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Soluciones: El Arte de Elegir la Mejor Alternativa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desarrollar habilidades críticas en el análisis de alternativas para solucionar problemas y la selección de la opción más adecuada. A través de actividades dinámicas y participativas, los estudiantes aprenderán a identificar diversos caminos para resolver un problema, evaluar cada uno considerando ventajas y desventajas, y tomar decisiones fundamentadas. Esta competencia es esencial no solo en el ámbito académico, sino también en la vida cotidiana y futura profesional, donde la capacidad para tomar decisiones informadas y reflexivas marca la diferencia.</w:t>
      </w:r>
    </w:p>
    <w:p>
      <w:pPr/>
      <w:r>
        <w:rPr/>
        <w:t xml:space="preserve">El enfoque se basa en el Diseño Universal para el Aprendizaje, garantizando que todos los estudiantes tengan múltiples formas de acceder al contenido, expresar sus ideas y mantenerse motivados durante la sesión. Además, el tema se conecta con situaciones reales que los jóvenes enfrentan, como resolver conflictos, planificar proyectos o elegir opciones tecnológicas, haciendo el aprendizaje relevante y aplicable.</w:t>
      </w:r>
    </w:p>
    <w:p>
      <w:pPr/>
      <w:r>
        <w:rPr/>
        <w:t xml:space="preserve">Al finalizar la sesión, los estudiantes estarán mejor preparados para enfrentar problemas complejos con pensamiento crítico y tomar decisiones efectivas, fortaleciendo competencias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alternativas de solución ante un problema específico.</w:t>
      </w:r>
    </w:p>
    <w:p>
      <w:pPr>
        <w:numPr>
          <w:ilvl w:val="0"/>
          <w:numId w:val="1"/>
        </w:numPr>
      </w:pPr>
      <w:r>
        <w:rPr/>
        <w:t xml:space="preserve">Comparar ventajas y desventajas de cada alternativa para evaluar su viabilidad.</w:t>
      </w:r>
    </w:p>
    <w:p>
      <w:pPr>
        <w:numPr>
          <w:ilvl w:val="0"/>
          <w:numId w:val="1"/>
        </w:numPr>
      </w:pPr>
      <w:r>
        <w:rPr/>
        <w:t xml:space="preserve">Seleccionar la mejor alternativa fundamentando la elección con criterios objetivos.</w:t>
      </w:r>
    </w:p>
    <w:p>
      <w:pPr>
        <w:numPr>
          <w:ilvl w:val="0"/>
          <w:numId w:val="1"/>
        </w:numPr>
      </w:pPr>
      <w:r>
        <w:rPr/>
        <w:t xml:space="preserve">Comunicar claramente el proceso de análisis y la decisión tomada.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 con casos prácticos de problemas comunes (1 por estudiante o pareja).</w:t>
      </w:r>
    </w:p>
    <w:p>
      <w:pPr>
        <w:numPr>
          <w:ilvl w:val="0"/>
          <w:numId w:val="2"/>
        </w:numPr>
      </w:pPr>
      <w:r>
        <w:rPr/>
        <w:t xml:space="preserve">Hojas de trabajo para análisis comparativo (1 por estudiante).</w:t>
      </w:r>
    </w:p>
    <w:p>
      <w:pPr>
        <w:numPr>
          <w:ilvl w:val="0"/>
          <w:numId w:val="2"/>
        </w:numPr>
      </w:pPr>
      <w:r>
        <w:rPr/>
        <w:t xml:space="preserve">Marcadores, papelógrafos o pizarras blancas y plumones de colores.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búsqueda rápida (opcional).</w:t>
      </w:r>
    </w:p>
    <w:p>
      <w:pPr>
        <w:numPr>
          <w:ilvl w:val="0"/>
          <w:numId w:val="2"/>
        </w:numPr>
      </w:pPr>
      <w:r>
        <w:rPr/>
        <w:t xml:space="preserve">Presentación digital o cartel con diagrama de análisis de alternativas.</w:t>
      </w:r>
    </w:p>
    <w:p>
      <w:pPr>
        <w:numPr>
          <w:ilvl w:val="0"/>
          <w:numId w:val="2"/>
        </w:numPr>
      </w:pPr>
      <w:r>
        <w:rPr/>
        <w:t xml:space="preserve">Proyector o pantalla para mostrar contenido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resolución de problemas y toma de decisiones.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la identificación de problemas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aprenderán a analizar diferentes soluciones para un problema y a elegir la mejor opción, una habilidad vital para la vida diaria y académica.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a la clase: “Piensen en una situación reciente donde tuvieron que tomar una decisión importante. ¿Cómo eligieron qué hacer? ¿Consideraron otras opciones?” Pide que dos o tres estudiantes compartan brevemente sus experiencias.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las personas toman en promedio 35,000 decisiones al día? La mayoría sin pensar mucho, pero las importantes requieren analizar y elegir bien. Hoy vamos a practicar cómo hacerlo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por aprender a tomar mejores decisiones.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“En la escuela, en casa, al elegir carrera o incluso en tecnología, siempre enfrentamos problemas con varias soluciones posibles. Saber elegir la mejor alternativa nos ayuda a ser más exitosos y responsables.”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para su vida diaria y futura.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una presentación visual con un diagrama sencillo que muestra los pasos para analizar alternativas: identificar el problema, generar opciones, evaluar ventajas y desventajas, y seleccionar la mejor opción. Explica cada paso con ejemplos claros y lenguaje accesible.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pueden hacer preguntas breves para aclarar dudas.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“Tormenta de alternativas”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alternativas de solución ante un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un caso práctico impreso con un problema concreto (por ejemplo, “Cómo reducir el desperdicio de alimentos en la escuela”).</w:t>
      </w:r>
    </w:p>
    <w:p>
      <w:pPr>
        <w:numPr>
          <w:ilvl w:val="1"/>
          <w:numId w:val="4"/>
        </w:numPr>
      </w:pPr>
      <w:r>
        <w:rPr/>
        <w:t xml:space="preserve">Indica que en grupo deben listar tantas alternativas de solución como puedan en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alternativas anotadas en hojas o pizarras.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fomenta la participación equitativa con preguntas como “¿Qué otra alternativa podrían considerar?”, “¿Por qué creen que esta opción puede funcionar?”</w:t>
      </w:r>
    </w:p>
    <w:p>
      <w:pPr/>
      <w:r>
        <w:rPr>
          <w:b w:val="1"/>
          <w:bCs w:val="1"/>
        </w:rPr>
        <w:t xml:space="preserve">Actividad 2: “Ventajas y desventajas”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ventajas y desventajas de cada alternativa para evaluar su viabilidad.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de trabajo para que, individualmente, elijan dos alternativas del grupo y completen una tabla con ventajas y desventajas de cada una.</w:t>
      </w:r>
    </w:p>
    <w:p>
      <w:pPr>
        <w:numPr>
          <w:ilvl w:val="1"/>
          <w:numId w:val="5"/>
        </w:numPr>
      </w:pPr>
      <w:r>
        <w:rPr/>
        <w:t xml:space="preserve">Explica que deben pensar en aspectos prácticos, económicos, tiempo, impacto, entre otros.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de análisis de ventajas y desventajas.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responde dudas y guía con preguntas: “¿Qué beneficio principal ves en esta alternativa?”, “¿Qué dificultad podría presentarse?”</w:t>
      </w:r>
    </w:p>
    <w:p>
      <w:pPr/>
      <w:r>
        <w:rPr>
          <w:b w:val="1"/>
          <w:bCs w:val="1"/>
        </w:rPr>
        <w:t xml:space="preserve">Actividad 3: “Debate y selección”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Seleccionar la mejor alternativa fundamentando la elección con criterios objetivos y comunicar el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Reorganiza a los estudiantes en los mismos grupos y les pide que, con base en las tablas individuales, discutan y decidan cuál es la mejor alternativa para el problema planteado.</w:t>
      </w:r>
    </w:p>
    <w:p>
      <w:pPr>
        <w:numPr>
          <w:ilvl w:val="1"/>
          <w:numId w:val="6"/>
        </w:numPr>
      </w:pPr>
      <w:r>
        <w:rPr/>
        <w:t xml:space="preserve">Solicita que preparen una breve explicación para presentar su decisión a la clase, indicando las razones que sustentan su elección.</w:t>
      </w:r>
    </w:p>
    <w:p>
      <w:pPr>
        <w:numPr>
          <w:ilvl w:val="1"/>
          <w:numId w:val="6"/>
        </w:numPr>
      </w:pPr>
      <w:r>
        <w:rPr/>
        <w:t xml:space="preserve">Cada grupo expone en 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 para exposiciones.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justificación escrita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 (10 para discusión y preparación, 5 para exposiciones).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formula preguntas como “¿Por qué eligieron esta alternativa sobre las otras?”, “¿Qué impacto creen que tendrá?”, y modera las exposiciones.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investigar online o en materiales complementarios otras alternativas no consideradas y proponerlas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ejemplos concretos y guía paso a paso para completar la tabla de ventajas y desventajas, además de permitir que trabajen con un compañero de apoyo o en grupo con roles asignados para facilitar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resaltando que cada paso construye el camino para tomar decisiones informadas, preparando a los estudiantes para consolidar lo aprendido en la fase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hoy sobre cómo analizar y seleccionar la mejor alternativa.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en voz alta durante una lluvia rápida.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reflexión individual o en parejas:</w:t>
      </w:r>
    </w:p>
    <w:p>
      <w:pPr>
        <w:numPr>
          <w:ilvl w:val="0"/>
          <w:numId w:val="8"/>
        </w:numPr>
      </w:pPr>
      <w:r>
        <w:rPr/>
        <w:t xml:space="preserve">¿Qué criterio te pareció más importante para elegir la mejor alternativa y por qué?</w:t>
      </w:r>
    </w:p>
    <w:p>
      <w:pPr>
        <w:numPr>
          <w:ilvl w:val="0"/>
          <w:numId w:val="8"/>
        </w:numPr>
      </w:pPr>
      <w:r>
        <w:rPr/>
        <w:t xml:space="preserve">¿Cómo aplicarías esta forma de analizar soluciones en un problema personal o escolar?</w:t>
      </w:r>
    </w:p>
    <w:p>
      <w:pPr>
        <w:numPr>
          <w:ilvl w:val="0"/>
          <w:numId w:val="8"/>
        </w:numPr>
      </w:pPr>
      <w:r>
        <w:rPr/>
        <w:t xml:space="preserve">¿Qué parte del proceso te resultó más fácil y cuál la más desafiante?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 en pequeños grupos o con el docente.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el análisis y las exposiciones, destacando el uso de criterios objetivos y la claridad en la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 metodología cada vez que enfrenten decisiones importantes fuera del aula, en su vida diaria o académica.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identifiquen un problema en casa o en su comunidad, analicen al menos tres alternativas y documenten cuál elegirían y por qué,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la pregunta detonadora; formativa durante las actividades de desarrollo con observación y retroalimentación; sumativa en la fase de cierre con la síntesis escrita y exposición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listar múltiples alternativas ante un problema (Objetivo 1).</w:t>
      </w:r>
    </w:p>
    <w:p>
      <w:pPr>
        <w:numPr>
          <w:ilvl w:val="0"/>
          <w:numId w:val="9"/>
        </w:numPr>
      </w:pPr>
      <w:r>
        <w:rPr/>
        <w:t xml:space="preserve">Habilidad para identificar ventajas y desventajas de cada alternativa (Objetivo 2).</w:t>
      </w:r>
    </w:p>
    <w:p>
      <w:pPr>
        <w:numPr>
          <w:ilvl w:val="0"/>
          <w:numId w:val="9"/>
        </w:numPr>
      </w:pPr>
      <w:r>
        <w:rPr/>
        <w:t xml:space="preserve">Selección fundamentada de la mejor alternativa usando criterios claros (Objetivo 3).</w:t>
      </w:r>
    </w:p>
    <w:p>
      <w:pPr>
        <w:numPr>
          <w:ilvl w:val="0"/>
          <w:numId w:val="9"/>
        </w:numPr>
      </w:pPr>
      <w:r>
        <w:rPr/>
        <w:t xml:space="preserve">Claridad y coherencia en la comunicación del proceso y la decisión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el análisis en grupo.</w:t>
      </w:r>
    </w:p>
    <w:p>
      <w:pPr>
        <w:numPr>
          <w:ilvl w:val="0"/>
          <w:numId w:val="10"/>
        </w:numPr>
      </w:pPr>
      <w:r>
        <w:rPr/>
        <w:t xml:space="preserve">Rúbrica para valorar la tabla de ventajas y desventajas y la presentación oral.</w:t>
      </w:r>
    </w:p>
    <w:p>
      <w:pPr>
        <w:numPr>
          <w:ilvl w:val="0"/>
          <w:numId w:val="10"/>
        </w:numPr>
      </w:pPr>
      <w:r>
        <w:rPr/>
        <w:t xml:space="preserve">Observación directa durante las actividades y debates.</w:t>
      </w:r>
    </w:p>
    <w:p>
      <w:pPr>
        <w:numPr>
          <w:ilvl w:val="0"/>
          <w:numId w:val="10"/>
        </w:numPr>
      </w:pPr>
      <w:r>
        <w:rPr/>
        <w:t xml:space="preserve">Autoevaluación breve al concluir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alternativas generadas en grupo.</w:t>
      </w:r>
    </w:p>
    <w:p>
      <w:pPr>
        <w:numPr>
          <w:ilvl w:val="0"/>
          <w:numId w:val="11"/>
        </w:numPr>
      </w:pPr>
      <w:r>
        <w:rPr/>
        <w:t xml:space="preserve">Tablas individuales de análisis de ventajas y desventajas.</w:t>
      </w:r>
    </w:p>
    <w:p>
      <w:pPr>
        <w:numPr>
          <w:ilvl w:val="0"/>
          <w:numId w:val="11"/>
        </w:numPr>
      </w:pPr>
      <w:r>
        <w:rPr/>
        <w:t xml:space="preserve">Justificación escrita y presentación oral de la alternativa seleccionada.</w:t>
      </w:r>
    </w:p>
    <w:p>
      <w:pPr>
        <w:numPr>
          <w:ilvl w:val="0"/>
          <w:numId w:val="11"/>
        </w:numPr>
      </w:pPr>
      <w:r>
        <w:rPr/>
        <w:t xml:space="preserve">Tarjetas con ideas clave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FE6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A62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267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D5E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EBC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212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B52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5BB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EDC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49F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30A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2026-09-26T01:24:19-05:00</dcterms:created>
  <dcterms:modified xsi:type="dcterms:W3CDTF">2026-09-26T01:24:19-05:00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