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Urbanización en Colombia: La Decadencia del Modelo Librecambista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 urbanización en Colombia y cómo la decadencia del modelo librecambista influyó en este fenómeno. Los estudiantes aprenderán a identificar las causas y consecuencias de este cambio económico y social, relacionándolo con la transformación de las ciudades colombianas. La relevancia de este tema radica en entender la historia económica y social del país, así como su impacto en la vida cotidiana, desde el crecimiento de las ciudades hasta los desafíos urbanos actuales. A través de un enfoque activo basado en proyectos, los estudiantes desarrollarán habilidades de investigación, análisis crítico y trabajo colaborativo, conectando los eventos históricos con problemáticas actuales como la migración interna y el desarrollo urbano. Esto les permitirá valorar cómo las decisiones económicas del pasado moldean el presente y promover una comprensión más profunda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decadencia del modelo librecambista en Colombia y su relación con la urbanización.</w:t>
      </w:r>
    </w:p>
    <w:p>
      <w:pPr>
        <w:numPr>
          <w:ilvl w:val="0"/>
          <w:numId w:val="1"/>
        </w:numPr>
      </w:pPr>
      <w:r>
        <w:rPr/>
        <w:t xml:space="preserve">Investigar y describir los cambios urbanos producidos en Colombia durante el período de transición económica.</w:t>
      </w:r>
    </w:p>
    <w:p>
      <w:pPr>
        <w:numPr>
          <w:ilvl w:val="0"/>
          <w:numId w:val="1"/>
        </w:numPr>
      </w:pPr>
      <w:r>
        <w:rPr/>
        <w:t xml:space="preserve">Diseñar un mapa conceptual que relacione la urbanización con factores económicos, sociales y políticos del momento.</w:t>
      </w:r>
    </w:p>
    <w:p>
      <w:pPr>
        <w:numPr>
          <w:ilvl w:val="0"/>
          <w:numId w:val="1"/>
        </w:numPr>
      </w:pPr>
      <w:r>
        <w:rPr/>
        <w:t xml:space="preserve">Argumentar en equipo sobre las implicaciones sociales de la urbanización en la vida cotidiana de los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video corto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Hojas impresas con datos históricos claves y breves textos explicativos sobre el modelo librecambista y urbanización (1 por estudiante)</w:t>
      </w:r>
    </w:p>
    <w:p>
      <w:pPr>
        <w:numPr>
          <w:ilvl w:val="0"/>
          <w:numId w:val="2"/>
        </w:numPr>
      </w:pPr>
      <w:r>
        <w:rPr/>
        <w:t xml:space="preserve">Video corto (3-4 minutos) sobre la urbanización en Colombia (recurso audiovisual)</w:t>
      </w:r>
    </w:p>
    <w:p>
      <w:pPr>
        <w:numPr>
          <w:ilvl w:val="0"/>
          <w:numId w:val="2"/>
        </w:numPr>
      </w:pPr>
      <w:r>
        <w:rPr/>
        <w:t xml:space="preserve">Plantillas para mapa conceptual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economía colonial y modelos económicos (librecambismo y proteccionismo) vistos en clases anteriores.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uso de herramientas digitales simples.</w:t>
      </w:r>
    </w:p>
    <w:p>
      <w:pPr>
        <w:numPr>
          <w:ilvl w:val="0"/>
          <w:numId w:val="3"/>
        </w:numPr>
      </w:pPr>
      <w:r>
        <w:rPr/>
        <w:t xml:space="preserve">Capacidad para leer textos cortos y extraer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urbanización en Colombia y la decadencia del modelo librecambista, para conectar su conocimiento previo con el contexto histórico y social que estudiarán.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</w:t>
      </w:r>
      <w:r>
        <w:rPr>
          <w:i w:val="1"/>
          <w:iCs w:val="1"/>
        </w:rPr>
        <w:t xml:space="preserve">"¿Qué saben sobre cómo y por qué crecieron las ciudades en Colombia? ¿Han escuchado alguna vez sobre el modelo librecambista?"</w:t>
      </w:r>
      <w:r>
        <w:rPr/>
        <w:t xml:space="preserve"> Anima a que varios estudiantes compartan sus ideas en voz alta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pregunta, expresando lo que recuerdan o piensan sobre el crecimiento urbano y el modelo económico.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entre 1880 y 1930 la población urbana en Colombia se multiplicó debido a cambios económicos? Esto cambió la forma de vivir de muchas familias."</w:t>
      </w:r>
      <w:r>
        <w:rPr/>
        <w:t xml:space="preserve"> Luego, muestra un video corto (3 minutos) que ilustra la urbanización y la decadencia del modelo librecambista.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una pregunta o idea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ese proceso histórico tiene relación con las ciudades donde viven los estudiantes hoy, mencionando ejemplos locales si es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creen que ese cambio histórico afectó la vida en sus propias comunidades.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una breve guía interactiva y el trabajo en equipo, evitando una clase magistral tradicional. Se promueve la investigación guiada y la creación de productos visuales para facilitar la comprensión.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causas y efectos de la decadencia del modelo librecambista y su relación con la urbanización.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 estudiantes. Cada grupo recibirá textos breves y datos históricos impresos para investigar las causas económicas, sociales y políticas que llevaron a la decadencia del modelo librecambista y cómo esto impulsó la urbanización en Colombia."</w:t>
      </w:r>
    </w:p>
    <w:p>
      <w:pPr>
        <w:numPr>
          <w:ilvl w:val="1"/>
          <w:numId w:val="7"/>
        </w:numPr>
      </w:pPr>
      <w:r>
        <w:rPr/>
        <w:t xml:space="preserve">Los estudiantes leen los materiales, discuten y anotan las ideas principales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efectos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responder preguntas, hacer preguntas guía como "¿Cómo creen que la disminución de las exportaciones afectó a las ciudades?" o "¿Qué cambios sociales pudieron ocurrir cuando más personas se mudaron a las ciudades?"</w:t>
      </w:r>
    </w:p>
    <w:p>
      <w:pPr/>
      <w:r>
        <w:rPr>
          <w:b w:val="1"/>
          <w:bCs w:val="1"/>
        </w:rPr>
        <w:t xml:space="preserve">Actividad 2: Creación de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mapa conceptual que relacione la urbanización con factores económicos, sociales y políticos.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con la información que investigaron, creen un mapa conceptual en la cartulina que muestre las relaciones entre la decadencia del modelo librecambista, la urbanización y sus consecuencias sociales y económicas."</w:t>
      </w:r>
    </w:p>
    <w:p>
      <w:pPr>
        <w:numPr>
          <w:ilvl w:val="1"/>
          <w:numId w:val="8"/>
        </w:numPr>
      </w:pPr>
      <w:r>
        <w:rPr/>
        <w:t xml:space="preserve">Los estudiantes organizan sus ideas gráficamente, usando palabras clave, flechas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la actividad anterior)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sugerir conexiones, promover que todos participen y observar el trabajo colaborativo.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en equipo sobre las implicaciones sociales de la urbanización en la vida cotidiana de los colombianos.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compartirá una idea sobre cómo la urbanización afectó a las familias y comunidades en Colombia, y luego debatiremos juntos las diferentes perspectivas."</w:t>
      </w:r>
    </w:p>
    <w:p>
      <w:pPr>
        <w:numPr>
          <w:ilvl w:val="1"/>
          <w:numId w:val="9"/>
        </w:numPr>
      </w:pPr>
      <w:r>
        <w:rPr/>
        <w:t xml:space="preserve">Un representante de cada grupo expone su argumento en máximo 1 minuto.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debate, hacer preguntas para profundizar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complementar el mapa conceptual con imágenes impresas o dibujos, o preparar una breve explicación para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apoyo adicional en la lectura y resumen, y se les asigna un rol específico dentro del grupo (como dibujante o escriba)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del debate, el docente conecta la reflexión con la próxima fase diciendo: </w:t>
      </w:r>
      <w:r>
        <w:rPr>
          <w:i w:val="1"/>
          <w:iCs w:val="1"/>
        </w:rPr>
        <w:t xml:space="preserve">"Ahora que entendimos estos cambios y sus efectos, vamos a sintetizar lo aprendido y reflexionar sobre cómo podemos aplicar este conocimiento."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la actividad: "Vamos a hacer un resumen en grupo para recordar las ideas principales. Cada grupo escribirá 3 ideas clave sobre la urbanización y la decadencia del modelo librecambista en una hoja grande."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redactan 3 ideas principales y las comparten brevemente con el resto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relación entre economía y urbanización en Colombia?</w:t>
      </w:r>
    </w:p>
    <w:p>
      <w:pPr>
        <w:numPr>
          <w:ilvl w:val="0"/>
          <w:numId w:val="12"/>
        </w:numPr>
      </w:pPr>
      <w:r>
        <w:rPr/>
        <w:t xml:space="preserve">¿Cómo me ayudó trabajar en grupo para comprender mejor el tema?</w:t>
      </w:r>
    </w:p>
    <w:p>
      <w:pPr>
        <w:numPr>
          <w:ilvl w:val="0"/>
          <w:numId w:val="12"/>
        </w:numPr>
      </w:pPr>
      <w:r>
        <w:rPr/>
        <w:t xml:space="preserve">¿Qué pregunta tengo aún sobre este proceso histórico?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respondan estas preguntas en voz alta o las escriban en un pequeño papel como ticket de salida.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correctas y aportando aclaraciones sobre conceptos confusos detectados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clase indicando que explorarán cómo estos procesos históricos influyen en la realidad urbana actual y los retos que enfrentan las ciudades colombianas.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con su familia o comunidad un ejemplo actual de urbanización o cambio en su ciudad o barrio que pueda estar relacionado con estos procesos históricos. Preparar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- Pregunta detonadora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 - Observación del trabajo en grupos, revisión de mapas conceptuales y participación en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 - Evaluación del resumen grupal y respuestas en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explicar las causas y efectos de la decadencia del modelo librecambista (objetivo 1).</w:t>
      </w:r>
    </w:p>
    <w:p>
      <w:pPr>
        <w:numPr>
          <w:ilvl w:val="0"/>
          <w:numId w:val="15"/>
        </w:numPr>
      </w:pPr>
      <w:r>
        <w:rPr/>
        <w:t xml:space="preserve">Claridad y organización en el mapa conceptual que relacione urbanización y factores sociales, económicos y políticos (objetivo 3).</w:t>
      </w:r>
    </w:p>
    <w:p>
      <w:pPr>
        <w:numPr>
          <w:ilvl w:val="0"/>
          <w:numId w:val="15"/>
        </w:numPr>
      </w:pPr>
      <w:r>
        <w:rPr/>
        <w:t xml:space="preserve">Participación activa y argumentación fundamentada en el debate grupal (objetivo 4).</w:t>
      </w:r>
    </w:p>
    <w:p>
      <w:pPr>
        <w:numPr>
          <w:ilvl w:val="0"/>
          <w:numId w:val="15"/>
        </w:numPr>
      </w:pPr>
      <w:r>
        <w:rPr/>
        <w:t xml:space="preserve">Capacidad para relacionar el aprendizaje con contextos de la vida cotidiana (objetivo 2 y transferencia).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simple para evaluar el mapa conceptual (organización, contenido, claridad).</w:t>
      </w:r>
    </w:p>
    <w:p>
      <w:pPr>
        <w:numPr>
          <w:ilvl w:val="0"/>
          <w:numId w:val="16"/>
        </w:numPr>
      </w:pPr>
      <w:r>
        <w:rPr/>
        <w:t xml:space="preserve">Observación directa durante debate y actividades.</w:t>
      </w:r>
    </w:p>
    <w:p>
      <w:pPr>
        <w:numPr>
          <w:ilvl w:val="0"/>
          <w:numId w:val="16"/>
        </w:numPr>
      </w:pPr>
      <w:r>
        <w:rPr/>
        <w:t xml:space="preserve">Ticket de salida con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causas y efectos elaboradas en grupo.</w:t>
      </w:r>
    </w:p>
    <w:p>
      <w:pPr>
        <w:numPr>
          <w:ilvl w:val="0"/>
          <w:numId w:val="17"/>
        </w:numPr>
      </w:pPr>
      <w:r>
        <w:rPr/>
        <w:t xml:space="preserve">Mapa conceptual finalizado en cartulina.</w:t>
      </w:r>
    </w:p>
    <w:p>
      <w:pPr>
        <w:numPr>
          <w:ilvl w:val="0"/>
          <w:numId w:val="17"/>
        </w:numPr>
      </w:pPr>
      <w:r>
        <w:rPr/>
        <w:t xml:space="preserve">Argumentos presentados en el debate.</w:t>
      </w:r>
    </w:p>
    <w:p>
      <w:pPr>
        <w:numPr>
          <w:ilvl w:val="0"/>
          <w:numId w:val="17"/>
        </w:numPr>
      </w:pPr>
      <w:r>
        <w:rPr/>
        <w:t xml:space="preserve">Respuestas escritas o expresadas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F28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74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9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99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03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A3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D27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1B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D6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66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A1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6C0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4BE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CF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50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79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2AD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2026-09-26T01:21:34-05:00</dcterms:created>
  <dcterms:modified xsi:type="dcterms:W3CDTF">2026-09-26T01:21:34-05:00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