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textos: Estrategias colaborativas para potenciar la comprensión lectora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con el objetivo de fortalecer sus habilidades de comprensión lectora de textos académicos y sociales complejos. A través de una metodología de aprendizaje colaborativo, los estudiantes no solo desarrollarán técnicas efectivas para interpretar, analizar y sintetizar información escrita, sino que también potenciarán la interacción con sus pares, fomentando la responsabilidad compartida y el trabajo en equipo. La comprensión lectora es una competencia fundamental para el éxito académico y profesional en ciencias sociales, dado que gran parte del conocimiento y análisis se basa en la lectura crítica de textos, artículos, teorías y fuentes documentales. Este plan conecta con la vida real universitaria y profesional al preparar a los estudiantes para enfrentar desafíos como la elaboración de ensayos, la participación en debates fundamentados y la investigación rigurosa, todo sustentado en una lectura atenta y reflexiva. El enfoque activo y colaborativo facilita la internalización de estrategias y la aplicación inmediata en contextos académicos y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textos académicos y sociales para identificar ideas principales, argumentos y evidencias.</w:t>
      </w:r>
    </w:p>
    <w:p>
      <w:pPr>
        <w:numPr>
          <w:ilvl w:val="0"/>
          <w:numId w:val="1"/>
        </w:numPr>
      </w:pPr>
      <w:r>
        <w:rPr/>
        <w:t xml:space="preserve">Aplicar estrategias de comprensión lectora en colaboración con pares para mejorar la interpretación de contenidos complejos.</w:t>
      </w:r>
    </w:p>
    <w:p>
      <w:pPr>
        <w:numPr>
          <w:ilvl w:val="0"/>
          <w:numId w:val="1"/>
        </w:numPr>
      </w:pPr>
      <w:r>
        <w:rPr/>
        <w:t xml:space="preserve">Crear resúmenes y mapas conceptuales que sintetizan la información clave de textos asignados.</w:t>
      </w:r>
    </w:p>
    <w:p>
      <w:pPr>
        <w:numPr>
          <w:ilvl w:val="0"/>
          <w:numId w:val="1"/>
        </w:numPr>
      </w:pPr>
      <w:r>
        <w:rPr/>
        <w:t xml:space="preserve">Argumentar en equipo sobre las interpretaciones y conclusiones derivadas de la lectura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académicos breves (1 por sesión) relacionados con temas sociales actuales (1 por estudiante).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instrucciones y resultados (1 unidad).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resúmenes (Google Docs o similar).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en lectura y escritura académica universitaria.</w:t>
      </w:r>
    </w:p>
    <w:p>
      <w:pPr>
        <w:numPr>
          <w:ilvl w:val="0"/>
          <w:numId w:val="3"/>
        </w:numPr>
      </w:pPr>
      <w:r>
        <w:rPr/>
        <w:t xml:space="preserve">Conocimiento previo sobre conceptos generales de análisis social y textos expositivos.</w:t>
      </w:r>
    </w:p>
    <w:p>
      <w:pPr>
        <w:numPr>
          <w:ilvl w:val="0"/>
          <w:numId w:val="3"/>
        </w:numPr>
      </w:pPr>
      <w:r>
        <w:rPr/>
        <w:t xml:space="preserve">Experiencia mínima en trabajo en equipo y discusión grupal.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colaboración (opcional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Comprensión lectora con Aprendizaje ColaborativoSesión 1: Descubriendo estrategias para comprender textos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comprensión lectora en ciencias sociales y activar conocimientos previos para preparar a los estudiantes para la lectura crítica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plantea la pregunta detonadora: “¿Cuáles dificultades enfrentan cuando leen textos académicos en ciencias sociales? ¿Qué estrategias suelen utilizar para entenderlos mejor?”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y el docente escribe en la pizarra las ideas principales que surjan.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“Estudios muestran que hasta un 60% de estudiantes universitarios no aplican estrategias efectivas para comprender textos complejos, lo que afecta su desempeño académico.”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esta realidad y escuchan la importancia de mejorar sus habilidades lectoras.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comprensión lectora es esencial para analizar teorías, fuentes y datos en ciencias sociales, y que hoy comenzarán a practicar técnicas colaborativas para potenciar esta habilidad.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 en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estrategias clave para la comprensión lectora: identificación de ideas principales, inferencias, preguntas al texto y resumen, usando ejemplos sencillos y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Lectura colaborativa y análisis de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un texto para identificar ideas principales y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 texto académico breve sobre un tema social contemporáneo. Explica que deben leerlo juntos, discutir y subrayar ideas principales y evidencias.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 en grupo, discuten cada párrafo y seleccionan las ideas clave, anotándolas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principales y evidencias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“¿Por qué consideran esta idea principal? ¿Qué evidencia la respalda?” y apoya en aclarar dudas.</w:t>
      </w:r>
    </w:p>
    <w:p>
      <w:pPr/>
      <w:r>
        <w:rPr>
          <w:b w:val="1"/>
          <w:bCs w:val="1"/>
        </w:rPr>
        <w:t xml:space="preserve">2. Creación grupal de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del texto en un mapa conceptual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utilice la lista elaborada para construir un mapa conceptual en hoja grande, organizando las ideas y relaciones entre ellas.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Diagraman y conectan conceptos, asignando roles internos (escritor, organizador, moderador).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hoja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pregunta “¿Cómo decidieron organizar las ideas? ¿Qué relaciones identificaron entre conceptos?” para promover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proponer preguntas críticas adicionales para el texto o a identificar posibles sesgos o supuestos implícitos.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o compañeros para clarificar vocabulario y apoyar la identificación de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la importancia de las estrategias practicadas y anuncia que en la próxima sesión se profundizará en la argumentación y síntesis, usando lo aprendido para construir conclusiones colaborativas.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voz alta una o dos ideas principales del texto y mostrar su mapa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pares.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estrategias de comprensión lectora les ayudaron más hoy y por qué?</w:t>
      </w:r>
    </w:p>
    <w:p>
      <w:pPr>
        <w:numPr>
          <w:ilvl w:val="0"/>
          <w:numId w:val="11"/>
        </w:numPr>
      </w:pPr>
      <w:r>
        <w:rPr/>
        <w:t xml:space="preserve">¿Cómo influyó el trabajo colaborativo en entender mejor el texto?</w:t>
      </w:r>
    </w:p>
    <w:p>
      <w:pPr>
        <w:numPr>
          <w:ilvl w:val="0"/>
          <w:numId w:val="11"/>
        </w:numPr>
      </w:pPr>
      <w:r>
        <w:rPr/>
        <w:t xml:space="preserve">¿Qué reto personal identificaron para mejorar su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 sobre la participación grupal y la calidad de los mapas conceptuales, resaltando el valor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estas estrategias para construir argumentos y resúmenes, reforzando así la comprensión analítica.</w:t>
      </w:r>
    </w:p>
    <w:p>
      <w:pPr/>
      <w:r>
        <w:rPr/>
        <w:t xml:space="preserve">Sesión 2: Construyendo argumentos y síntesis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en la sesión anterior y preparar a los estudiantes para elaborar argumentos y síntesis colaborativas basadas en la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una experiencia positiva o un desafío que tuvieron al aplicar las estrategias de lectura colaborativa en la sesión pasada.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transformar la información leída en opiniones fundadas y resúmenes claros, habilidades esenciales para cualquier profesional en ciencias sociales.”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sesión con la redacción de ensayos, debates y análisis críticos requeridos en su formación y vida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de lo que harán.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construir argumentos basados en evidencias extraídas de textos y cómo redactar resúmenes efectivos, usando ejemplos y modelando procedimientos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Debate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 a partir de la comprensión del texto asignado.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 segundo texto breve con un tema polémico en ciencias sociales. Divide la clase en grupos de 4 y asigna a cada grupo una postura (a favor o en contra).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argumentos fundamentados en la lectura para defender su postura en un debate con otro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 para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evidencias; participación en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para preparación, 10 para debate)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la calidad de los argumentos, fomenta el respeto y guía con preguntas como “¿Qué evidencia sustenta este argumento? ¿Cómo refutan la postura contraria?”</w:t>
      </w:r>
    </w:p>
    <w:p>
      <w:pPr/>
      <w:r>
        <w:rPr>
          <w:b w:val="1"/>
          <w:bCs w:val="1"/>
        </w:rPr>
        <w:t xml:space="preserve">2. Elaboración de resumen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que sintetice las ideas y argumentos principales del texto leído.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elaborar un resumen escrito de máximo 150 palabras, integrando las ideas clave y argumentos discutidos.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el resumen en conjunto, asignando roles para estructurar y redactar.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revisa avances, pregunta “¿Están reflejando las ideas más importantes? ¿El resumen refleja el debate y la lectura?”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preguntas críticas para la discusión o proponer contraargumentos.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redactar el resumen, con ayuda de un esquema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resumen con la importancia de sintetizar información para comunicarla eficazmente, preparando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frase resumen que refleje la idea central del texto y su postura argumentativa.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y escuchan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la colaboración a construir argumentos más sólidos?</w:t>
      </w:r>
    </w:p>
    <w:p>
      <w:pPr>
        <w:numPr>
          <w:ilvl w:val="0"/>
          <w:numId w:val="19"/>
        </w:numPr>
      </w:pPr>
      <w:r>
        <w:rPr/>
        <w:t xml:space="preserve">¿Qué estrategia de resumen les pareció más útil y por qué?</w:t>
      </w:r>
    </w:p>
    <w:p>
      <w:pPr>
        <w:numPr>
          <w:ilvl w:val="0"/>
          <w:numId w:val="19"/>
        </w:numPr>
      </w:pPr>
      <w:r>
        <w:rPr/>
        <w:t xml:space="preserve">¿Cómo creen que estas habilidades pueden apoyar su desempeño académico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específicos sobre la calidad de los argumentos, la coherencia del resumen y la participación grupal, resaltando avances y posibles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las estrategias aprendidas en la lectura y análisis de textos para sus próximos trabajos académicos y discusiones en la carrera.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la lectura de un artículo breve relacionado con su área de interés social para aplicar individualmente las estrategias vistas, preparando un breve resumen y lista de argumentos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dificultades y estrategias actuales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sesiones, mediante la observación directa en actividades colaborativas (lectura, mapas conceptuales, debate, resumen) y preguntas guía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evaluación del resumen final grupal y participación argumentativa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analizar ideas principales y evidencias en textos (objetivo 1).</w:t>
      </w:r>
    </w:p>
    <w:p>
      <w:pPr>
        <w:numPr>
          <w:ilvl w:val="0"/>
          <w:numId w:val="21"/>
        </w:numPr>
      </w:pPr>
      <w:r>
        <w:rPr/>
        <w:t xml:space="preserve">Participación activa y efectiva en procesos colaborativos para construir conocimiento (objetivo 2).</w:t>
      </w:r>
    </w:p>
    <w:p>
      <w:pPr>
        <w:numPr>
          <w:ilvl w:val="0"/>
          <w:numId w:val="21"/>
        </w:numPr>
      </w:pPr>
      <w:r>
        <w:rPr/>
        <w:t xml:space="preserve">Calidad y coherencia del resumen escrito que sintetiza información clave (objetivo 3).</w:t>
      </w:r>
    </w:p>
    <w:p>
      <w:pPr>
        <w:numPr>
          <w:ilvl w:val="0"/>
          <w:numId w:val="21"/>
        </w:numPr>
      </w:pPr>
      <w:r>
        <w:rPr/>
        <w:t xml:space="preserve">Razonamiento argumentativo fundamentado en la lectura y discusión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mapas conceptuales y resúmenes grupales.</w:t>
      </w:r>
    </w:p>
    <w:p>
      <w:pPr>
        <w:numPr>
          <w:ilvl w:val="0"/>
          <w:numId w:val="22"/>
        </w:numPr>
      </w:pPr>
      <w:r>
        <w:rPr/>
        <w:t xml:space="preserve">Lista de cotejo para participación durante el debate y actividades colaborativas.</w:t>
      </w:r>
    </w:p>
    <w:p>
      <w:pPr>
        <w:numPr>
          <w:ilvl w:val="0"/>
          <w:numId w:val="22"/>
        </w:numPr>
      </w:pPr>
      <w:r>
        <w:rPr/>
        <w:t xml:space="preserve">Observación directa con notas de retroalimentación en tiempo real.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segunda sesión para valorar el trabajo en equipo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ideas principales y evidencias elaboradas en grupo.</w:t>
      </w:r>
    </w:p>
    <w:p>
      <w:pPr>
        <w:numPr>
          <w:ilvl w:val="0"/>
          <w:numId w:val="23"/>
        </w:numPr>
      </w:pPr>
      <w:r>
        <w:rPr/>
        <w:t xml:space="preserve">Mapas conceptuales completados.</w:t>
      </w:r>
    </w:p>
    <w:p>
      <w:pPr>
        <w:numPr>
          <w:ilvl w:val="0"/>
          <w:numId w:val="23"/>
        </w:numPr>
      </w:pPr>
      <w:r>
        <w:rPr/>
        <w:t xml:space="preserve">Resumen escrito grupal del segundo texto.</w:t>
      </w:r>
    </w:p>
    <w:p>
      <w:pPr>
        <w:numPr>
          <w:ilvl w:val="0"/>
          <w:numId w:val="23"/>
        </w:numPr>
      </w:pPr>
      <w:r>
        <w:rPr/>
        <w:t xml:space="preserve">Registro de participación y calidad argumentativa en 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82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F33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5D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84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776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19B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CA9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C19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D2F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3F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BBB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FD3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58F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85B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D8B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22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7E8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F96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0D9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BF3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FB8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B51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9BE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2026-09-26T04:03:34-05:00</dcterms:created>
  <dcterms:modified xsi:type="dcterms:W3CDTF">2026-09-26T04:03:34-05:00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