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¡Dibujando y Escribiendo Nuestros Acuerdos!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aprendan a usar dibujos y la escritura como herramientas para recordar actividades y acuerdos escolares. A través de actividades dinámicas y colaborativas, los niños descubrirán cómo representar con imágenes y palabras sus ideas, lo que les ayudará a organizarse y a cumplir con lo acordado en el aula. Esta práctica es fundamental para desarrollar habilidades de comunicación, memoria y trabajo en equipo desde temprana edad.</w:t>
      </w:r>
    </w:p>
    <w:p>
      <w:pPr/>
      <w:r>
        <w:rPr/>
        <w:t xml:space="preserve">El aprendizaje se vincula con situaciones cotidianas, como recordar tareas o normas que facilitan la convivencia escolar, haciendo que los estudiantes comprendan la utilidad práctica del dibujo y la escritura. Además, el plan contempla diferentes formas y ritmos de aprendizaje, incluyendo estrategias para favorecer la participación de un estudiante con autismo, garantizando un ambiente inclusivo y respetuoso.</w:t>
      </w:r>
    </w:p>
    <w:p>
      <w:pPr/>
      <w:r>
        <w:rPr/>
        <w:t xml:space="preserve">Al finalizar la sesión, los estudiantes habrán creado sus propios recordatorios visuales y escritos, fortaleciendo su autonomía y compromiso con las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dibujos y escribir palabras o frases sencillas para representar actividades y acuerdos escolares.</w:t>
      </w:r>
    </w:p>
    <w:p>
      <w:pPr>
        <w:numPr>
          <w:ilvl w:val="0"/>
          <w:numId w:val="1"/>
        </w:numPr>
      </w:pPr>
      <w:r>
        <w:rPr/>
        <w:t xml:space="preserve">Colaborar en grupos pequeños para diseñar recordatorios visuales que reflejen acuerdos comunes.</w:t>
      </w:r>
    </w:p>
    <w:p>
      <w:pPr>
        <w:numPr>
          <w:ilvl w:val="0"/>
          <w:numId w:val="1"/>
        </w:numPr>
      </w:pPr>
      <w:r>
        <w:rPr/>
        <w:t xml:space="preserve">Identificar y recordar mediante dibujos y escritura las actividades y compromisos del aula.</w:t>
      </w:r>
    </w:p>
    <w:p>
      <w:pPr>
        <w:numPr>
          <w:ilvl w:val="0"/>
          <w:numId w:val="1"/>
        </w:numPr>
      </w:pPr>
      <w:r>
        <w:rPr/>
        <w:t xml:space="preserve">Participar activamente en la construcción colectiva de mensajes escritos y gráficos.</w:t>
      </w:r>
    </w:p>
    <w:p>
      <w:pPr>
        <w:numPr>
          <w:ilvl w:val="0"/>
          <w:numId w:val="1"/>
        </w:numPr>
      </w:pPr>
      <w:r>
        <w:rPr/>
        <w:t xml:space="preserve">Expresar ideas y acuerdos de forma clara y respetuosa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carta, al menos 3 por estudiante.</w:t>
      </w:r>
    </w:p>
    <w:p>
      <w:pPr>
        <w:numPr>
          <w:ilvl w:val="0"/>
          <w:numId w:val="2"/>
        </w:numPr>
      </w:pPr>
      <w:r>
        <w:rPr/>
        <w:t xml:space="preserve">Cajas con crayones, lápices de colores, marcadores no permanentes.</w:t>
      </w:r>
    </w:p>
    <w:p>
      <w:pPr>
        <w:numPr>
          <w:ilvl w:val="0"/>
          <w:numId w:val="2"/>
        </w:numPr>
      </w:pPr>
      <w:r>
        <w:rPr/>
        <w:t xml:space="preserve">Lápices de grafito y borradores.</w:t>
      </w:r>
    </w:p>
    <w:p>
      <w:pPr>
        <w:numPr>
          <w:ilvl w:val="0"/>
          <w:numId w:val="2"/>
        </w:numPr>
      </w:pPr>
      <w:r>
        <w:rPr/>
        <w:t xml:space="preserve">Cartulina grande para cada grupo (tamaño A3 o similar).</w:t>
      </w:r>
    </w:p>
    <w:p>
      <w:pPr>
        <w:numPr>
          <w:ilvl w:val="0"/>
          <w:numId w:val="2"/>
        </w:numPr>
      </w:pPr>
      <w:r>
        <w:rPr/>
        <w:t xml:space="preserve">Imágenes impresas con ejemplos simples de dibujos y palabras para recordar normas (10 copias).</w:t>
      </w:r>
    </w:p>
    <w:p>
      <w:pPr>
        <w:numPr>
          <w:ilvl w:val="0"/>
          <w:numId w:val="2"/>
        </w:numPr>
      </w:pPr>
      <w:r>
        <w:rPr/>
        <w:t xml:space="preserve">Tarjetas con palabras clave (ejemplo: "respeto", "orden", "ayuda", "escuchar").</w:t>
      </w:r>
    </w:p>
    <w:p>
      <w:pPr>
        <w:numPr>
          <w:ilvl w:val="0"/>
          <w:numId w:val="2"/>
        </w:numPr>
      </w:pPr>
      <w:r>
        <w:rPr/>
        <w:t xml:space="preserve">Pizarrón o rotafolio y plumones para el docente.</w:t>
      </w:r>
    </w:p>
    <w:p>
      <w:pPr>
        <w:numPr>
          <w:ilvl w:val="0"/>
          <w:numId w:val="2"/>
        </w:numPr>
      </w:pPr>
      <w:r>
        <w:rPr/>
        <w:t xml:space="preserve">Lista con actividades y acuerdos escolares previamente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algunas palabras simples (relacionado con aprendizajes previos de lectoescritura inicial).</w:t>
      </w:r>
    </w:p>
    <w:p>
      <w:pPr>
        <w:numPr>
          <w:ilvl w:val="0"/>
          <w:numId w:val="3"/>
        </w:numPr>
      </w:pPr>
      <w:r>
        <w:rPr/>
        <w:t xml:space="preserve">Habilidad para sostener un lápiz y realizar trazos básicos.</w:t>
      </w:r>
    </w:p>
    <w:p>
      <w:pPr>
        <w:numPr>
          <w:ilvl w:val="0"/>
          <w:numId w:val="3"/>
        </w:numPr>
      </w:pPr>
      <w:r>
        <w:rPr/>
        <w:t xml:space="preserve">Experiencias previas trabajando en parejas o grupos pequeños.</w:t>
      </w:r>
    </w:p>
    <w:p>
      <w:pPr>
        <w:numPr>
          <w:ilvl w:val="0"/>
          <w:numId w:val="3"/>
        </w:numPr>
      </w:pPr>
      <w:r>
        <w:rPr/>
        <w:t xml:space="preserve">Conocimiento básico de normas y acuerdos en el aula, explorados en sesiones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usar dibujos y palabras para ayudarnos a recordar qué hacer en la escuela y cómo cuidar nuestro salón. Esto nos ayudará a trabajar mejor juntos y a no olvidar nuestros acuerdos.”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con dibujos simples y palabras alusivas a normas escolares (ej. un dibujo de niños escuchando con la palabra “escuchar”).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para los estudiantes:</w:t>
      </w:r>
      <w:r>
        <w:rPr/>
        <w:t xml:space="preserve"> “¿Qué ven en estas imágenes? ¿Les parece que estas palabras y dibujos nos ayudan a recordar cosas importantes? ¿Qué otras cosas recordamos en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con normas o actividades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animada sobre un niño que olvidó una tarea porque no tenía cómo recordarla y cómo se ayudó haciendo un dibujo. Luego pregunta: “¿A ustedes les gustaría aprender a hacer sus propios recordatorios para no olvidar cosas importantes?”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“Cuando están en casa, ¿cómo recuerdan hacer su tarea o ordenar sus cosas? Hoy vamos a usar dibujos y palabras para que en la escuela podamos hacer lo mismo.”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usarán dibujos y palabras para crear recordatorios que ayuden a todos a recordar actividades y acuerdos. Se enfatiza que cada dibujo y palabra debe ser claro y sencillo para que todos entiendan.</w:t>
      </w:r>
    </w:p>
    <w:p>
      <w:pPr/>
      <w:r>
        <w:rPr>
          <w:b w:val="1"/>
          <w:bCs w:val="1"/>
        </w:rPr>
        <w:t xml:space="preserve">Actividad 1: "Dibujar y Escribir Mi Acuerdo"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y palabras simples para representar un acuerdo escolar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uno va a pensar en una regla o acuerdo que les gustaría recordar para ayudar a que la clase sea un lugar agradable.”</w:t>
      </w:r>
    </w:p>
    <w:p>
      <w:pPr>
        <w:numPr>
          <w:ilvl w:val="1"/>
          <w:numId w:val="5"/>
        </w:numPr>
      </w:pPr>
      <w:r>
        <w:rPr/>
        <w:t xml:space="preserve">“Luego, en su hoja, dibujen algo que represente ese acuerdo y escriban una palabra o frase corta que lo acompañe. Si no saben escribir la palabra, pueden pedir ayuda o copiar de las tarjetas.”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palabra/frase sobre un acuerdo.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para escribir palabras, motiva a los estudiantes más tímidos, observa el avance y adapta instrucciones para el estudiante con autismo, usando apoyos visuales y tiempos de pausa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cada uno tiene su dibujo y palabra, vamos a compartirlos con un grupo pequeño para que todos aprendamos de lo que pensaron nuestros compañeros.”</w:t>
      </w:r>
    </w:p>
    <w:p>
      <w:pPr/>
      <w:r>
        <w:rPr>
          <w:b w:val="1"/>
          <w:bCs w:val="1"/>
        </w:rPr>
        <w:t xml:space="preserve">Actividad 2: "Compartir en Equipo y Crear Recordatorios Grupales"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integrar dibujos y palabras en un recordatorio grupal que represente acuerdos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va a compartir sus dibujos y palabras. Luego, juntos elegirán 3 acuerdos que consideren importantes para el grupo.”</w:t>
      </w:r>
    </w:p>
    <w:p>
      <w:pPr>
        <w:numPr>
          <w:ilvl w:val="1"/>
          <w:numId w:val="6"/>
        </w:numPr>
      </w:pPr>
      <w:r>
        <w:rPr/>
        <w:t xml:space="preserve">“Con la cartulina, dibujarán y escribirán esos 3 acuerdos de manera clara y bonita, usando colores y letras grandes.”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3 dibujos y 3 palabras o frases que representen acuerdos grupales.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 escuchando a todos, fomenta que el estudiante con autismo participe mostrando el dibujo que hizo y apoyándolo para expresar su idea. Hace preguntas como: “¿Por qué eligieron este acuerdo?”, “¿Cómo podemos hacer que todos lo entiendan bien?”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tienen su recordatorio grupal, vamos a preparar un pequeño cartel para poner en la pared del salón.”</w:t>
      </w:r>
    </w:p>
    <w:p>
      <w:pPr/>
      <w:r>
        <w:rPr>
          <w:b w:val="1"/>
          <w:bCs w:val="1"/>
        </w:rPr>
        <w:t xml:space="preserve">Actividad 3: "Carteles para Recordar en el Aula"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carteles visuales para recordar acuerdos y actividades que se colocarán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elige un representante para presentar su cartel.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copias o versiones pequeñas de sus carteles para pegarlas en la pared. También pueden decorar un cartel grande con los mejores dibujos y palabras.”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Grupos, con apoyo individual si es necesario.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tamaño carta o A3 para la pared.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recortar, pegar y decorar. Asegura que el estudiante con autismo tenga un rol activo, por ejemplo, eligiendo colores o ayudando a pegar. Motiva a todos a participar y felicita sus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ayudar a compañeros que necesiten apoyo o a agregar detalles creativos a los carteles (como bordes o iconos).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Uso de apoyos visuales adicionales, tiempos extra, y trabajo en parejas para reforzar ideas. El docente asigna un ayudante o compañero cuidadoso para facilitar la interacción del estudiante con autismo.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para ver todos los carteles y hablar de lo que aprendimos.”</w:t>
      </w:r>
    </w:p>
    <w:p>
      <w:pPr>
        <w:numPr>
          <w:ilvl w:val="0"/>
          <w:numId w:val="9"/>
        </w:numPr>
      </w:pPr>
      <w:r>
        <w:rPr/>
        <w:t xml:space="preserve">Invita a cada grupo a mostrar su cartel y a explicar en pocas palabras qué acordaron.</w:t>
      </w:r>
    </w:p>
    <w:p>
      <w:pPr>
        <w:numPr>
          <w:ilvl w:val="0"/>
          <w:numId w:val="9"/>
        </w:numPr>
      </w:pPr>
      <w:r>
        <w:rPr/>
        <w:t xml:space="preserve">Juntos, elaboran un mapa mental colectivo en el pizarrón con dibujos y palabras que resumen los acuerdos y actividades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dibujo o palabra te ayudó más para recordar un acuerdo?</w:t>
      </w:r>
    </w:p>
    <w:p>
      <w:pPr>
        <w:numPr>
          <w:ilvl w:val="0"/>
          <w:numId w:val="10"/>
        </w:numPr>
      </w:pPr>
      <w:r>
        <w:rPr/>
        <w:t xml:space="preserve">¿Cómo te sentiste trabajando con tus compañeros para hacer el cartel?</w:t>
      </w:r>
    </w:p>
    <w:p>
      <w:pPr>
        <w:numPr>
          <w:ilvl w:val="0"/>
          <w:numId w:val="10"/>
        </w:numPr>
      </w:pPr>
      <w:r>
        <w:rPr/>
        <w:t xml:space="preserve">¿Crees que estos dibujos y palabras nos ayudarán a todos a recordar mejor las actividades y normas?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a cada grupo, destacando la creatividad y el trabajo en equipo. Sugiere cómo pueden usar estas estrategias en otras áreas de la escuela 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dibujos y palabras para recordar cosas en casa, como preparar sus mochilas o ayudar en tareas.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dibujo o palabra que te ayude a recordar algo importante en casa o en la escuela. Lo compartiremos en el círculo.”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desarrollo (observación y apoyo en actividades colaborativas), y sumativa en cierre (presentación y reflexión).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Expresa mediante dibujo y escritura un acuerdo o actividad escolar (Objetivo 1).</w:t>
      </w:r>
    </w:p>
    <w:p>
      <w:pPr>
        <w:numPr>
          <w:ilvl w:val="1"/>
          <w:numId w:val="11"/>
        </w:numPr>
      </w:pPr>
      <w:r>
        <w:rPr/>
        <w:t xml:space="preserve">Participa activamente en el trabajo colaborativo para crear recordatorios grupales (Objetivo 2).</w:t>
      </w:r>
    </w:p>
    <w:p>
      <w:pPr>
        <w:numPr>
          <w:ilvl w:val="1"/>
          <w:numId w:val="11"/>
        </w:numPr>
      </w:pPr>
      <w:r>
        <w:rPr/>
        <w:t xml:space="preserve">Demuestra comprensión y uso adecuado de símbolos gráficos y palabras para recordar (Objetivo 3).</w:t>
      </w:r>
    </w:p>
    <w:p>
      <w:pPr>
        <w:numPr>
          <w:ilvl w:val="1"/>
          <w:numId w:val="11"/>
        </w:numPr>
      </w:pPr>
      <w:r>
        <w:rPr/>
        <w:t xml:space="preserve">Manifiesta respeto y escucha en el intercambio de ideas con sus compañeros (Objetivo 4 y 5).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sencilla para evaluar dibujos y palabras, observación directa, y autoevaluación guiada con preguntas al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Dibujos y escritos individuales, carteles grupales, participación oral en presentaciones y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"¡Dibujando y Escribiendo Nuestros Acuerdos!"</w:t>
      </w:r>
    </w:p>
    <w:p>
      <w:pPr/>
      <w:r>
        <w:rPr/>
        <w:t xml:space="preserve">Para monitorear el progreso durante la sesión de 4 horas, se proponen herramientas rápidas, visuales y colaborativas que permiten evaluar el avance en el uso del dibujo y la escritura para recordar actividades y acuerdos escolares. Estas herramientas son adecuadas para estudiantes de primer grado y fomentan la participación de todos, incluyendo estudiantes con diferentes ritmos y necesidades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1. Rúbrica Visual Simplificada para Autoevaluación y Coevaluación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Al finalizar cada actividad (dibujo o escritura), los estudiantes usan una rúbrica con iconos (caritas felices, neutras y tristes) para valorar si lograron expresar sus ideas y recordar los acuerdos.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Aplicación:</w:t>
      </w:r>
      <w:r>
        <w:rPr/>
        <w:t xml:space="preserve"> El docente muestra la rúbrica en una cartelera o pizarra y guía a los estudiantes para que reflexionen brevemente. Luego, pueden compartir en parejas o grupos pequeños.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Beneficios:</w:t>
      </w:r>
      <w:r>
        <w:rPr/>
        <w:t xml:space="preserve"> Favorece la metacognición, es rápida y visual, y promueve la comunicación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Adaptación para estudiante con autismo:</w:t>
      </w:r>
      <w:r>
        <w:rPr/>
        <w:t xml:space="preserve"> Se le puede ofrecer apoyo visual adicional o acompañamiento con preguntas guiadas para facilitar la autoevaluación.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2. Lista de Verificación Rápida del Docente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El docente utiliza una lista simple para anotar si cada estudiante participa en la actividad, si logra expresar al menos una idea clara mediante dibujo o escritura y si comprende el acuerdo escolar.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Formato:</w:t>
      </w:r>
      <w:r>
        <w:rPr/>
        <w:t xml:space="preserve"> Puede ser una tabla con nombres y casillas para marcar: Participó / Expresó idea / Recordó acuerdo.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Aplicación:</w:t>
      </w:r>
      <w:r>
        <w:rPr/>
        <w:t xml:space="preserve"> Se registra durante las actividades para identificar rápidamente quiénes necesitan apoyo adicional.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3. Muro de Acuerdos Visuales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Los grupos colocan sus dibujos y frases escritas en un panel o pared común. El docente observa la variedad y claridad de las ideas representadas.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Evaluación:</w:t>
      </w:r>
      <w:r>
        <w:rPr/>
        <w:t xml:space="preserve"> Se puede hacer una revisión rápida señalando dibujos que reflejen correctamente los acuerdos o actividades, preguntando a los estudiantes sobre sus aportaciones.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Beneficios:</w:t>
      </w:r>
      <w:r>
        <w:rPr/>
        <w:t xml:space="preserve"> Permite evaluar de forma grupal y visual, promoviendo el sentido de pertenencia y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4. Preguntas Rápidas en Círculo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Al cierre de cada actividad, el docente formula preguntas sencillas para que los estudiantes respondan con una palabra, dibujo rápido o señal (por ejemplo, levantar la mano o mostrar una tarjeta de color).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Ejemplos de preguntas:</w:t>
      </w:r>
    </w:p>
    <w:p>
      <w:pPr>
        <w:numPr>
          <w:ilvl w:val="2"/>
          <w:numId w:val="12"/>
        </w:numPr>
      </w:pPr>
      <w:r>
        <w:rPr/>
        <w:t xml:space="preserve">¿Qué dibujo usaste para recordar nuestro acuerdo?</w:t>
      </w:r>
    </w:p>
    <w:p>
      <w:pPr>
        <w:numPr>
          <w:ilvl w:val="2"/>
          <w:numId w:val="12"/>
        </w:numPr>
      </w:pPr>
      <w:r>
        <w:rPr/>
        <w:t xml:space="preserve">¿Con qué palabra escribiste la actividad?</w:t>
      </w:r>
    </w:p>
    <w:p>
      <w:pPr>
        <w:numPr>
          <w:ilvl w:val="2"/>
          <w:numId w:val="12"/>
        </w:numPr>
      </w:pPr>
      <w:r>
        <w:rPr/>
        <w:t xml:space="preserve">¿Puedes mostrar con tu dibujo lo que aprendiste?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Beneficios:</w:t>
      </w:r>
      <w:r>
        <w:rPr/>
        <w:t xml:space="preserve"> Evalúa comprensión inmediata, es participativa y se adapta a diferentes niveles.</w:t>
      </w:r>
    </w:p>
    <w:p>
      <w:pPr/>
      <w:r>
        <w:rPr>
          <w:b w:val="1"/>
          <w:bCs w:val="1"/>
        </w:rPr>
        <w:t xml:space="preserve">Resumen en Tabla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Tiempo Aproximado</w:t>
            </w:r>
          </w:p>
        </w:tc>
        <w:tc>
          <w:tcPr>
            <w:noWrap/>
          </w:tcPr>
          <w:p>
            <w:pPr/>
            <w:r>
              <w:rPr/>
              <w:t xml:space="preserve">Adaptación Inclusiva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Rúbrica Visual Simplificada</w:t>
            </w:r>
          </w:p>
        </w:tc>
        <w:tc>
          <w:tcPr>
            <w:noWrap/>
          </w:tcPr>
          <w:p>
            <w:pPr/>
            <w:r>
              <w:rPr/>
              <w:t xml:space="preserve">Autoevaluación y coevaluación con caritas para valorar dibujo y escritura.</w:t>
            </w:r>
          </w:p>
        </w:tc>
        <w:tc>
          <w:tcPr>
            <w:noWrap/>
          </w:tcPr>
          <w:p>
            <w:pPr/>
            <w:r>
              <w:rPr/>
              <w:t xml:space="preserve">5 minutos por actividad</w:t>
            </w:r>
          </w:p>
        </w:tc>
        <w:tc>
          <w:tcPr>
            <w:noWrap/>
          </w:tcPr>
          <w:p>
            <w:pPr/>
            <w:r>
              <w:rPr/>
              <w:t xml:space="preserve">Apoyo visual y acompañamiento guiado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de Verificación del Docente</w:t>
            </w:r>
          </w:p>
        </w:tc>
        <w:tc>
          <w:tcPr>
            <w:noWrap/>
          </w:tcPr>
          <w:p>
            <w:pPr/>
            <w:r>
              <w:rPr/>
              <w:t xml:space="preserve">Registro rápido de participación y expresión de ideas.</w:t>
            </w:r>
          </w:p>
        </w:tc>
        <w:tc>
          <w:tcPr>
            <w:noWrap/>
          </w:tcPr>
          <w:p>
            <w:pPr/>
            <w:r>
              <w:rPr/>
              <w:t xml:space="preserve">Continuo durante la sesión</w:t>
            </w:r>
          </w:p>
        </w:tc>
        <w:tc>
          <w:tcPr>
            <w:noWrap/>
          </w:tcPr>
          <w:p>
            <w:pPr/>
            <w:r>
              <w:rPr/>
              <w:t xml:space="preserve">Observación individualizada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Muro de Acuerdos Visuales</w:t>
            </w:r>
          </w:p>
        </w:tc>
        <w:tc>
          <w:tcPr>
            <w:noWrap/>
          </w:tcPr>
          <w:p>
            <w:pPr/>
            <w:r>
              <w:rPr/>
              <w:t xml:space="preserve">Exposición y evaluación grupal de dibujos y frases.</w:t>
            </w:r>
          </w:p>
        </w:tc>
        <w:tc>
          <w:tcPr>
            <w:noWrap/>
          </w:tcPr>
          <w:p>
            <w:pPr/>
            <w:r>
              <w:rPr/>
              <w:t xml:space="preserve">10 minutos al final de cada bloque</w:t>
            </w:r>
          </w:p>
        </w:tc>
        <w:tc>
          <w:tcPr>
            <w:noWrap/>
          </w:tcPr>
          <w:p>
            <w:pPr/>
            <w:r>
              <w:rPr/>
              <w:t xml:space="preserve">Material visual accesible y espacio cómodo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Rápidas en Círculo</w:t>
            </w:r>
          </w:p>
        </w:tc>
        <w:tc>
          <w:tcPr>
            <w:noWrap/>
          </w:tcPr>
          <w:p>
            <w:pPr/>
            <w:r>
              <w:rPr/>
              <w:t xml:space="preserve">Preguntas cortas para respuestas visuales o verbales.</w:t>
            </w:r>
          </w:p>
        </w:tc>
        <w:tc>
          <w:tcPr>
            <w:noWrap/>
          </w:tcPr>
          <w:p>
            <w:pPr/>
            <w:r>
              <w:rPr/>
              <w:t xml:space="preserve">3-5 minutos por actividad</w:t>
            </w:r>
          </w:p>
        </w:tc>
        <w:tc>
          <w:tcPr>
            <w:noWrap/>
          </w:tcPr>
          <w:p>
            <w:pPr/>
            <w:r>
              <w:rPr/>
              <w:t xml:space="preserve">Uso de señales y respuestas no verbales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dentro del plan de clase “¡Dibujando y Escribiendo Nuestros Acuerdos!”, se pueden implementar las siguientes adaptaciones prácticas: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materiales visuales y multilingües:</w:t>
      </w:r>
      <w:r>
        <w:rPr/>
        <w:t xml:space="preserve"> Incorporar imágenes claras y simples junto con palabras escritas en el idioma predominante y, cuando sea posible, incluir palabras claves en otras lenguas que hablen los estudiantes (ej. palabras clave en lengua indígena o inglés). Esto facilita la comprensión para niños con distintos antecedentes lingüísticos y culturales y promueve la valoración de su identidad.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Variedad de opciones para expresión:</w:t>
      </w:r>
      <w:r>
        <w:rPr/>
        <w:t xml:space="preserve"> Permitir que los estudiantes expresen sus acuerdos no solo con dibujo y escritura, sino también con símbolos, colores o incluso mediante pequeñas dramatizaciones o señas, adaptándose a distintos estilos y ritmos de aprendizaje. Esto es especialmente útil para niños que tengan dificultades con la escritura o la comunicación verbal.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Incorporar ejemplos culturalmente relevantes:</w:t>
      </w:r>
      <w:r>
        <w:rPr/>
        <w:t xml:space="preserve"> Al contar la historia motivacional o al presentar ejemplos de acuerdos, incluir personajes o situaciones que reflejen las diversas culturas, familias y formas de vida del grupo. Esto ayuda a que todos los estudiantes se vean representados y valorados.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fomentan un ambiente en el que cada niño se siente reconocido y valorado, mejorando la participación y el sentido de pertenencia a la comunidad escolar.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de género y promover equidad en la experiencia educativa durante esta sesión, considere las siguientes recomendaciones: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Lenguaje inclusivo y neutral:</w:t>
      </w:r>
      <w:r>
        <w:rPr/>
        <w:t xml:space="preserve"> Utilizar un lenguaje que no refuerce roles de género tradicionales (evitar “los niños y las niñas” como grupos separados, usar “niños y niñas” o “estudiantes” de manera conjunta). Por ejemplo, al contar la historia motivacional, nombrar a personajes de ambos géneros realizando diversas tareas, evitando estereotipos.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Modelar diversidad en ejemplos visuales:</w:t>
      </w:r>
      <w:r>
        <w:rPr/>
        <w:t xml:space="preserve"> Asegurarse que las imágenes usadas para ilustrar normas o acuerdos representen a niños y niñas en roles distintos, por ejemplo, niñas escuchando, niños ordenando, ambos trabajando juntos. Esto combate la percepción de que ciertas actividades son solo para un género.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Fomentar la participación equitativa:</w:t>
      </w:r>
      <w:r>
        <w:rPr/>
        <w:t xml:space="preserve"> Durante las actividades colaborativas, organizar equipos mixtos y animar expresamente a todos los estudiantes a compartir sus ideas, reconociendo aportes sin importar género. El docente puede monitorear y facilitar para que nadie sea excluido por estereotipos.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ayudan a construir una cultura escolar en la que niños y niñas se sientan igualmente capaces y valorados para participar, aprendiendo a respetar y colaborar sin prejuicios de género.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y la participación del estudiante con autismo y otros posibles estudiantes con necesidades educativas especiales, se sugieren estas adaptaciones prácticas: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Apoyo visual y claridad en instrucciones:</w:t>
      </w:r>
      <w:r>
        <w:rPr/>
        <w:t xml:space="preserve"> Dividir las instrucciones en pasos claros y cortos, apoyados con pictogramas o tarjetas visuales que muestren cada etapa de la actividad. Esto facilita la comprensión para estudiantes con dificultades en procesamiento auditivo o atención.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y tiempo flexible:</w:t>
      </w:r>
      <w:r>
        <w:rPr/>
        <w:t xml:space="preserve"> Permitir que el estudiante con autismo pueda trabajar en un espacio tranquilo si lo requiere, y ofrecer tiempos adicionales para completar la actividad sin presión. También, proporcionar materiales adaptados como lápices de colores ergonómicos o tabletas digitales si lo prefieren.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Facilitación de pares y apoyo docente:</w:t>
      </w:r>
      <w:r>
        <w:rPr/>
        <w:t xml:space="preserve"> Designar un compañero/a de confianza para acompañar al estudiante en la actividad, fomentando la colaboración y la integración social. El docente debe estar atento para intervenir y apoyar en momentos de dificultad.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estrategias aseguran que el estudiante con autismo y otros con necesidades especiales puedan participar plenamente y con comodidad, promoviendo la inclusión y el respeto por sus ritmos y formas de aprendizaje.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“Dibujar y Escribir Mi Acuerdo”: </w:t>
      </w:r>
      <w:r>
        <w:rPr/>
        <w:t xml:space="preserve">Permitir que los estudiantes que no saben escribir puedan dictar la palabra o frase al docente o a un compañero, o utilizar letras móviles para formar palabras. También, ofrecer plantillas con dibujos base para colorear y personalizar, facilitando la expresión para quienes tienen menos destrezas motrices o escritura.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Fase de Inicio - Preguntas y diálogo:</w:t>
      </w:r>
      <w:r>
        <w:rPr/>
        <w:t xml:space="preserve"> Usar preguntas abiertas que permitan respuestas diversas, incluyendo opciones para expresarse con gestos o dibujos si el estudiante lo prefiere. Incorporar turnos para que todos puedan participar y validar todas las respuestas para fomentar confianza.</w:t>
      </w:r>
    </w:p>
    <w:p>
      <w:pPr/>
      <w:r>
        <w:rPr>
          <w:b w:val="1"/>
          <w:bCs w:val="1"/>
        </w:rPr>
        <w:t xml:space="preserve">Recursos adicionales y estrategias de evaluación inclusiva</w:t>
      </w:r>
    </w:p>
    <w:p>
      <w:pPr>
        <w:numPr>
          <w:ilvl w:val="0"/>
          <w:numId w:val="17"/>
        </w:numPr>
      </w:pPr>
      <w:r>
        <w:rPr/>
        <w:t xml:space="preserve">Tarjetas con pictogramas sobre normas y acuerdos para que los estudiantes puedan consultarlas durante la sesión y después.</w:t>
      </w:r>
    </w:p>
    <w:p>
      <w:pPr>
        <w:numPr>
          <w:ilvl w:val="0"/>
          <w:numId w:val="17"/>
        </w:numPr>
      </w:pPr>
      <w:r>
        <w:rPr/>
        <w:t xml:space="preserve">Rúbricas sencillas que consideren el esfuerzo, creatividad y participación, no solo la corrección ortográfica, adaptadas para los diferentes niveles de escritura.</w:t>
      </w:r>
    </w:p>
    <w:p>
      <w:pPr>
        <w:numPr>
          <w:ilvl w:val="0"/>
          <w:numId w:val="17"/>
        </w:numPr>
      </w:pPr>
      <w:r>
        <w:rPr/>
        <w:t xml:space="preserve">Evaluación oral o mediante dibujos para estudiantes con dificultades en la escritura, valorando la comprensión y la intención comunicativa.</w:t>
      </w:r>
    </w:p>
    <w:p>
      <w:pPr>
        <w:numPr>
          <w:ilvl w:val="0"/>
          <w:numId w:val="17"/>
        </w:numPr>
      </w:pPr>
      <w:r>
        <w:rPr/>
        <w:t xml:space="preserve">Uso de música o pequeños breaks sensoriales para mantener la atención y reducir la ansiedad, especialmente para niños con necesidades sensoriales específicas.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57A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C35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125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461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C61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60F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1AD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1FC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A42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E83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C9E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D14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041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CAC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5E1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336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5EE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2026-09-25T22:30:14-05:00</dcterms:created>
  <dcterms:modified xsi:type="dcterms:W3CDTF">2026-09-25T22:30:14-05:00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