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Aplicaciones Educativas para Videoconferencias: Diseño y Evaluación en Ambientes Virtuales</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está diseñado para estudiantes de posgrado en Educación General, enfocado en la exploración crítica y práctica de aplicaciones educativas para videoconferencias. El propósito es que los estudiantes construyan instrumentos efectivos de planeación y evaluación para optimizar los procesos de aprendizaje en ambientes virtuales, utilizando tecnología contemporánea. Dado que la educación a distancia y los entornos virtuales son cada vez más prevalentes, el dominio de estas herramientas es esencial para diseñar experiencias educativas significativas y evaluaciones pertinentes.</w:t>
      </w:r>
    </w:p>
    <w:p>
      <w:pPr/>
      <w:r>
        <w:rPr/>
        <w:t xml:space="preserve">Durante la sesión, los estudiantes analizarán casos reales y problemáticas vinculadas con la implementación de aplicaciones para videoconferencias, identificarán fortalezas y debilidades, y diseñarán propuestas de instrumentos de planeación y evaluación. Este aprendizaje es relevante en su práctica profesional porque les permitirá adaptar y mejorar procesos educativos en contextos digitales, potenciando el desarrollo de competencias educativas efectivas y la atención a la diversidad de estudiantes.</w:t>
      </w:r>
    </w:p>
    <w:p>
      <w:pPr/>
      <w:r>
        <w:rPr/>
        <w:t xml:space="preserve">Además, la metodología de Aprendizaje Basado en Problemas fomentará el pensamiento crítico, la colaboración y la aplicación práctica de conocimientos, preparando a los estudiantes para enfrentar retos reales en el ámbito de la educación virtual.</w:t>
      </w:r>
    </w:p>
    <w:p/>
    <w:p>
      <w:pPr/>
      <w:r>
        <w:rPr>
          <w:color w:val="2b6cb0"/>
          <w:sz w:val="28"/>
          <w:szCs w:val="28"/>
          <w:b w:val="1"/>
          <w:bCs w:val="1"/>
        </w:rPr>
        <w:t xml:space="preserve">Objetivos de Aprendizaje</w:t>
      </w:r>
    </w:p>
    <w:p>
      <w:pPr>
        <w:numPr>
          <w:ilvl w:val="0"/>
          <w:numId w:val="1"/>
        </w:numPr>
      </w:pPr>
      <w:r>
        <w:rPr/>
        <w:t xml:space="preserve">Analizar críticamente las funcionalidades y limitaciones de diversas aplicaciones educativas para videoconferencias.</w:t>
      </w:r>
    </w:p>
    <w:p>
      <w:pPr>
        <w:numPr>
          <w:ilvl w:val="0"/>
          <w:numId w:val="1"/>
        </w:numPr>
      </w:pPr>
      <w:r>
        <w:rPr/>
        <w:t xml:space="preserve">Diseñar instrumentos de planeación para sesiones educativas virtuales que integren el uso estratégico de videoconferencias.</w:t>
      </w:r>
    </w:p>
    <w:p>
      <w:pPr>
        <w:numPr>
          <w:ilvl w:val="0"/>
          <w:numId w:val="1"/>
        </w:numPr>
      </w:pPr>
      <w:r>
        <w:rPr/>
        <w:t xml:space="preserve">Construir instrumentos formativos y sumativos de evaluación adaptados a ambientes virtuales de aprendizaje.</w:t>
      </w:r>
    </w:p>
    <w:p>
      <w:pPr>
        <w:numPr>
          <w:ilvl w:val="0"/>
          <w:numId w:val="1"/>
        </w:numPr>
      </w:pPr>
      <w:r>
        <w:rPr/>
        <w:t xml:space="preserve">Argumentar propuestas de mejora en el uso pedagógico de aplicaciones para videoconferencias basadas en evidencia y buenas prácticas.</w:t>
      </w:r>
    </w:p>
    <w:p/>
    <w:p>
      <w:pPr/>
      <w:r>
        <w:rPr>
          <w:color w:val="2b6cb0"/>
          <w:sz w:val="28"/>
          <w:szCs w:val="28"/>
          <w:b w:val="1"/>
          <w:bCs w:val="1"/>
        </w:rPr>
        <w:t xml:space="preserve">Recursos Necesarios</w:t>
      </w:r>
    </w:p>
    <w:p>
      <w:pPr>
        <w:numPr>
          <w:ilvl w:val="0"/>
          <w:numId w:val="2"/>
        </w:numPr>
      </w:pPr>
      <w:r>
        <w:rPr/>
        <w:t xml:space="preserve">Computadoras o laptops con acceso a internet para cada estudiante o grupo.</w:t>
      </w:r>
    </w:p>
    <w:p>
      <w:pPr>
        <w:numPr>
          <w:ilvl w:val="0"/>
          <w:numId w:val="2"/>
        </w:numPr>
      </w:pPr>
      <w:r>
        <w:rPr/>
        <w:t xml:space="preserve">Acceso a plataformas de videoconferencia (Zoom, Microsoft Teams, Google Meet).</w:t>
      </w:r>
    </w:p>
    <w:p>
      <w:pPr>
        <w:numPr>
          <w:ilvl w:val="0"/>
          <w:numId w:val="2"/>
        </w:numPr>
      </w:pPr>
      <w:r>
        <w:rPr/>
        <w:t xml:space="preserve">Software para creación de documentos colaborativos (Google Docs, Microsoft OneDrive).</w:t>
      </w:r>
    </w:p>
    <w:p>
      <w:pPr>
        <w:numPr>
          <w:ilvl w:val="0"/>
          <w:numId w:val="2"/>
        </w:numPr>
      </w:pPr>
      <w:r>
        <w:rPr/>
        <w:t xml:space="preserve">Presentación digital (PowerPoint o Google Slides) con introducción al tema.</w:t>
      </w:r>
    </w:p>
    <w:p>
      <w:pPr>
        <w:numPr>
          <w:ilvl w:val="0"/>
          <w:numId w:val="2"/>
        </w:numPr>
      </w:pPr>
      <w:r>
        <w:rPr/>
        <w:t xml:space="preserve">Lectura breve previa sobre aplicaciones educativas para videoconferencias (digital, PDF).</w:t>
      </w:r>
    </w:p>
    <w:p>
      <w:pPr>
        <w:numPr>
          <w:ilvl w:val="0"/>
          <w:numId w:val="2"/>
        </w:numPr>
      </w:pPr>
      <w:r>
        <w:rPr/>
        <w:t xml:space="preserve">Plantillas digitales para diseño de instrumentos de planeación y evaluación.</w:t>
      </w:r>
    </w:p>
    <w:p>
      <w:pPr>
        <w:numPr>
          <w:ilvl w:val="0"/>
          <w:numId w:val="2"/>
        </w:numPr>
      </w:pPr>
      <w:r>
        <w:rPr/>
        <w:t xml:space="preserve">Proyector y sistema de audio para presentaciones.</w:t>
      </w:r>
    </w:p>
    <w:p>
      <w:pPr>
        <w:numPr>
          <w:ilvl w:val="0"/>
          <w:numId w:val="2"/>
        </w:numPr>
      </w:pPr>
      <w:r>
        <w:rPr/>
        <w:t xml:space="preserve">Cuestionario digital para reflexión metacognitiva (Google Forms o similar).</w:t>
      </w:r>
    </w:p>
    <w:p/>
    <w:p>
      <w:pPr/>
      <w:r>
        <w:rPr>
          <w:color w:val="2b6cb0"/>
          <w:sz w:val="28"/>
          <w:szCs w:val="28"/>
          <w:b w:val="1"/>
          <w:bCs w:val="1"/>
        </w:rPr>
        <w:t xml:space="preserve">Requisitos Previos</w:t>
      </w:r>
    </w:p>
    <w:p>
      <w:pPr>
        <w:numPr>
          <w:ilvl w:val="0"/>
          <w:numId w:val="3"/>
        </w:numPr>
      </w:pPr>
      <w:r>
        <w:rPr/>
        <w:t xml:space="preserve">Conocimientos básicos sobre ambientes virtuales de aprendizaje y su estructura.</w:t>
      </w:r>
    </w:p>
    <w:p>
      <w:pPr>
        <w:numPr>
          <w:ilvl w:val="0"/>
          <w:numId w:val="3"/>
        </w:numPr>
      </w:pPr>
      <w:r>
        <w:rPr/>
        <w:t xml:space="preserve">Experiencia previa en el uso básico de plataformas de videoconferencia.</w:t>
      </w:r>
    </w:p>
    <w:p>
      <w:pPr>
        <w:numPr>
          <w:ilvl w:val="0"/>
          <w:numId w:val="3"/>
        </w:numPr>
      </w:pPr>
      <w:r>
        <w:rPr/>
        <w:t xml:space="preserve">Familiaridad con conceptos pedagógicos de planeación y evaluación educativa.</w:t>
      </w:r>
    </w:p>
    <w:p>
      <w:pPr>
        <w:numPr>
          <w:ilvl w:val="0"/>
          <w:numId w:val="3"/>
        </w:numPr>
      </w:pPr>
      <w:r>
        <w:rPr/>
        <w:t xml:space="preserve">Habilidades básicas en el manejo de herramientas digitales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el tema y activar conocimientos previos para contextualizar la importancia de las aplicaciones educativas en videoconferencias, preparando a los estudiantes para el análisis crítico y el diseño de instrumentos pedagógicos.</w:t>
      </w:r>
    </w:p>
    <w:p/>
    <w:p>
      <w:pPr/>
      <w:r>
        <w:rPr>
          <w:b w:val="1"/>
          <w:bCs w:val="1"/>
        </w:rPr>
        <w:t xml:space="preserve">Activación de conocimientos previos</w:t>
      </w:r>
    </w:p>
    <w:p>
      <w:pPr/>
      <w:r>
        <w:rPr>
          <w:b w:val="1"/>
          <w:bCs w:val="1"/>
        </w:rPr>
        <w:t xml:space="preserve">Docente:</w:t>
      </w:r>
      <w:r>
        <w:rPr/>
        <w:t xml:space="preserve"> Inicia la sesión saludando y presenta un breve caso real que describe un desafío encontrado en la implementación de videoconferencias en un entorno educativo virtual. Por ejemplo, dificultades en la evaluación formativa durante sesiones en vivo.</w:t>
      </w:r>
    </w:p>
    <w:p>
      <w:pPr/>
      <w:r>
        <w:rPr>
          <w:b w:val="1"/>
          <w:bCs w:val="1"/>
        </w:rPr>
        <w:t xml:space="preserve">Pregunta detonadora:</w:t>
      </w:r>
      <w:r>
        <w:rPr/>
        <w:t xml:space="preserve"> “¿Qué desafíos han identificado o experimentado ustedes en la planificación y evaluación de aprendizajes cuando utilizan videoconferencias?”</w:t>
      </w:r>
    </w:p>
    <w:p>
      <w:pPr/>
      <w:r>
        <w:rPr>
          <w:b w:val="1"/>
          <w:bCs w:val="1"/>
        </w:rPr>
        <w:t xml:space="preserve">Estudiantes:</w:t>
      </w:r>
      <w:r>
        <w:rPr/>
        <w:t xml:space="preserve"> En plenaria, comparten brevemente sus experiencias y percepciones, anotando los puntos clave en un documento colaborativo visible para todos.</w:t>
      </w:r>
    </w:p>
    <w:p>
      <w:pPr/>
      <w:r>
        <w:rPr>
          <w:b w:val="1"/>
          <w:bCs w:val="1"/>
        </w:rPr>
        <w:t xml:space="preserve">Motivación y enganche</w:t>
      </w:r>
    </w:p>
    <w:p>
      <w:pPr/>
      <w:r>
        <w:rPr>
          <w:b w:val="1"/>
          <w:bCs w:val="1"/>
        </w:rPr>
        <w:t xml:space="preserve">Docente:</w:t>
      </w:r>
      <w:r>
        <w:rPr/>
        <w:t xml:space="preserve"> Presenta un dato reciente y relevante: “Según un estudio de 2023, el 78% de los docentes que utilizan videoconferencias no cuentan con instrumentos específicos para evaluar efectivamente a sus estudiantes en tiempo real, afectando la calidad del aprendizaje.”</w:t>
      </w:r>
    </w:p>
    <w:p>
      <w:pPr/>
      <w:r>
        <w:rPr/>
        <w:t xml:space="preserve">Plantea un reto: “Hoy vamos a diseñar esas herramientas que permitan superar este desafío.”</w:t>
      </w:r>
    </w:p>
    <w:p>
      <w:pPr/>
      <w:r>
        <w:rPr>
          <w:b w:val="1"/>
          <w:bCs w:val="1"/>
        </w:rPr>
        <w:t xml:space="preserve">Contextualización</w:t>
      </w:r>
    </w:p>
    <w:p>
      <w:pPr/>
      <w:r>
        <w:rPr>
          <w:b w:val="1"/>
          <w:bCs w:val="1"/>
        </w:rPr>
        <w:t xml:space="preserve">Docente:</w:t>
      </w:r>
      <w:r>
        <w:rPr/>
        <w:t xml:space="preserve"> Explica la importancia creciente de las videoconferencias en la educación superior y cómo el dominio de aplicaciones y herramientas específicas para su uso pedagógico es fundamental para innovar y mejorar la calidad educativa.</w:t>
      </w:r>
    </w:p>
    <w:p>
      <w:pPr/>
      <w:r>
        <w:rPr>
          <w:b w:val="1"/>
          <w:bCs w:val="1"/>
        </w:rPr>
        <w:t xml:space="preserve">Estudiantes:</w:t>
      </w:r>
      <w:r>
        <w:rPr/>
        <w:t xml:space="preserve"> Reflexionan sobre la conexión entre el tema y su práctica profesional actual o futura, identificando posibles aplicaciones concretas.</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introduce el contenido mediante un problema complejo: “Una universidad virtual ha reportado baja participación y dificultades para evaluar el aprendizaje durante sus clases por videoconferencia. Usted es parte del equipo de diseño instruccional y debe proponer soluciones efectivas.”</w:t>
      </w:r>
    </w:p>
    <w:p/>
    <w:p>
      <w:pPr/>
      <w:r>
        <w:rPr>
          <w:b w:val="1"/>
          <w:bCs w:val="1"/>
        </w:rPr>
        <w:t xml:space="preserve">Actividad 1: Análisis crítico de aplicaciones para videoconferencias</w:t>
      </w:r>
    </w:p>
    <w:p>
      <w:pPr>
        <w:numPr>
          <w:ilvl w:val="0"/>
          <w:numId w:val="4"/>
        </w:numPr>
      </w:pPr>
      <w:r>
        <w:rPr>
          <w:b w:val="1"/>
          <w:bCs w:val="1"/>
        </w:rPr>
        <w:t xml:space="preserve">Objetivo:</w:t>
      </w:r>
      <w:r>
        <w:rPr/>
        <w:t xml:space="preserve"> Analizar críticamente las funcionalidades y limitaciones de aplicaciones educativas para videoconferencias.</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Cada grupo recibe un perfil de aplicación (Zoom, Microsoft Teams, Google Meet) con una guía para evaluar funcionalidades pedagógicas (herramientas de interacción, evaluación, control de asistencia, etc.).</w:t>
      </w:r>
    </w:p>
    <w:p>
      <w:pPr>
        <w:numPr>
          <w:ilvl w:val="1"/>
          <w:numId w:val="4"/>
        </w:numPr>
      </w:pPr>
      <w:r>
        <w:rPr/>
        <w:t xml:space="preserve">Los grupos exploran la aplicación asignada y completan un cuadro comparativo digital.</w:t>
      </w:r>
    </w:p>
    <w:p>
      <w:pPr>
        <w:numPr>
          <w:ilvl w:val="1"/>
          <w:numId w:val="4"/>
        </w:numPr>
      </w:pPr>
      <w:r>
        <w:rPr/>
        <w:t xml:space="preserve">Finalmente, preparan una presentación breve (máx. 5 minutos) con sus hallazgos, destacando fortalezas y limitaciones.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Cuadro comparativo y presentación grupal.</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Facilita recursos, monitorea discusiones, formula preguntas guía como: “¿Cómo esta funcionalidad puede apoyar la evaluación formativa?”, “¿Qué limitaciones podrían afectar la planeación?”</w:t>
      </w:r>
    </w:p>
    <w:p>
      <w:pPr/>
      <w:r>
        <w:rPr>
          <w:b w:val="1"/>
          <w:bCs w:val="1"/>
        </w:rPr>
        <w:t xml:space="preserve">Actividad 2: Diseño de instrumentos de planeación para videoconferencias</w:t>
      </w:r>
    </w:p>
    <w:p>
      <w:pPr>
        <w:numPr>
          <w:ilvl w:val="0"/>
          <w:numId w:val="5"/>
        </w:numPr>
      </w:pPr>
      <w:r>
        <w:rPr>
          <w:b w:val="1"/>
          <w:bCs w:val="1"/>
        </w:rPr>
        <w:t xml:space="preserve">Objetivo:</w:t>
      </w:r>
      <w:r>
        <w:rPr/>
        <w:t xml:space="preserve"> Diseñar instrumentos de planeación para sesiones educativas virtuales que integren el uso estratégico de videoconferencias.</w:t>
      </w:r>
    </w:p>
    <w:p>
      <w:pPr>
        <w:numPr>
          <w:ilvl w:val="0"/>
          <w:numId w:val="5"/>
        </w:numPr>
      </w:pPr>
      <w:r>
        <w:rPr>
          <w:b w:val="1"/>
          <w:bCs w:val="1"/>
        </w:rPr>
        <w:t xml:space="preserve">Instrucciones:</w:t>
      </w:r>
    </w:p>
    <w:p>
      <w:pPr>
        <w:numPr>
          <w:ilvl w:val="1"/>
          <w:numId w:val="5"/>
        </w:numPr>
      </w:pPr>
      <w:r>
        <w:rPr/>
        <w:t xml:space="preserve">En los mismos grupos, se les proporciona una plantilla digital para diseñar un plan de sesión que incluya objetivos, actividades, recursos y estrategias específicas para videoconferencias.</w:t>
      </w:r>
    </w:p>
    <w:p>
      <w:pPr>
        <w:numPr>
          <w:ilvl w:val="1"/>
          <w:numId w:val="5"/>
        </w:numPr>
      </w:pPr>
      <w:r>
        <w:rPr/>
        <w:t xml:space="preserve">El docente recuerda la importancia de alinear actividades con objetivos y de considerar las funcionalidades exploradas en la actividad previa.</w:t>
      </w:r>
    </w:p>
    <w:p>
      <w:pPr>
        <w:numPr>
          <w:ilvl w:val="1"/>
          <w:numId w:val="5"/>
        </w:numPr>
      </w:pPr>
      <w:r>
        <w:rPr/>
        <w:t xml:space="preserve">Los estudiantes desarrollan el instrumento y preparan una justificación breve de las decisiones tomadas.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Plan de sesión con justificación escrita.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Orienta en criterios de diseño, sugiere mejoras, promueve reflexión con preguntas como: “¿Cómo se asegura que los objetivos sean evaluables?”, “¿Qué estrategias de interacción se utilizarán para mantener la atención y participación?”</w:t>
      </w:r>
    </w:p>
    <w:p>
      <w:pPr/>
      <w:r>
        <w:rPr>
          <w:b w:val="1"/>
          <w:bCs w:val="1"/>
        </w:rPr>
        <w:t xml:space="preserve">Actividad 3: Construcción de instrumentos de evaluación para ambientes virtuales</w:t>
      </w:r>
    </w:p>
    <w:p>
      <w:pPr>
        <w:numPr>
          <w:ilvl w:val="0"/>
          <w:numId w:val="6"/>
        </w:numPr>
      </w:pPr>
      <w:r>
        <w:rPr>
          <w:b w:val="1"/>
          <w:bCs w:val="1"/>
        </w:rPr>
        <w:t xml:space="preserve">Objetivo:</w:t>
      </w:r>
      <w:r>
        <w:rPr/>
        <w:t xml:space="preserve"> Construir instrumentos formativos y sumativos de evaluación adaptados a ambientes virtuales de aprendizaje.</w:t>
      </w:r>
    </w:p>
    <w:p>
      <w:pPr>
        <w:numPr>
          <w:ilvl w:val="0"/>
          <w:numId w:val="6"/>
        </w:numPr>
      </w:pPr>
      <w:r>
        <w:rPr>
          <w:b w:val="1"/>
          <w:bCs w:val="1"/>
        </w:rPr>
        <w:t xml:space="preserve">Instrucciones:</w:t>
      </w:r>
    </w:p>
    <w:p>
      <w:pPr>
        <w:numPr>
          <w:ilvl w:val="1"/>
          <w:numId w:val="6"/>
        </w:numPr>
      </w:pPr>
      <w:r>
        <w:rPr/>
        <w:t xml:space="preserve">Los grupos diseñan un instrumento de evaluación formativa o sumativa (lista de cotejo, rúbrica, cuestionario) que pueda aplicarse durante o después de la videoconferencia.</w:t>
      </w:r>
    </w:p>
    <w:p>
      <w:pPr>
        <w:numPr>
          <w:ilvl w:val="1"/>
          <w:numId w:val="6"/>
        </w:numPr>
      </w:pPr>
      <w:r>
        <w:rPr/>
        <w:t xml:space="preserve">Se enfatiza la coherencia con el plan de sesión diseñado y el uso de funcionalidades tecnológicas para facilitar la evaluación.</w:t>
      </w:r>
    </w:p>
    <w:p>
      <w:pPr>
        <w:numPr>
          <w:ilvl w:val="1"/>
          <w:numId w:val="6"/>
        </w:numPr>
      </w:pPr>
      <w:r>
        <w:rPr/>
        <w:t xml:space="preserve">Preparan una breve explicación escrita sobre la pertinencia del instrumento.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Instrumento de evaluación con justificación.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Apoya con ejemplos, responde dudas, plantea preguntas reflexivas: “¿Cómo este instrumento permitirá medir los aprendizajes esperados?”, “¿Qué ventajas ofrece su aplicación en la videoconferencia?”</w:t>
      </w:r>
    </w:p>
    <w:p>
      <w:pPr/>
      <w:r>
        <w:rPr>
          <w:b w:val="1"/>
          <w:bCs w:val="1"/>
        </w:rPr>
        <w:t xml:space="preserve">Diferenciación</w:t>
      </w:r>
    </w:p>
    <w:p>
      <w:pPr>
        <w:numPr>
          <w:ilvl w:val="0"/>
          <w:numId w:val="7"/>
        </w:numPr>
      </w:pPr>
      <w:r>
        <w:rPr/>
        <w:t xml:space="preserve">Para estudiantes que terminan antes: se les invita a explorar funcionalidades avanzadas de las aplicaciones o a elaborar mini-casos de uso para sus instrumentos diseñados.</w:t>
      </w:r>
    </w:p>
    <w:p>
      <w:pPr>
        <w:numPr>
          <w:ilvl w:val="0"/>
          <w:numId w:val="7"/>
        </w:numPr>
      </w:pPr>
      <w:r>
        <w:rPr/>
        <w:t xml:space="preserve">Para estudiantes que requieren apoyo: el docente ofrece ejemplos concretos, guía paso a paso, y fomenta la colaboración entre pares para reforzar conceptos.</w:t>
      </w:r>
    </w:p>
    <w:p>
      <w:pPr/>
      <w:r>
        <w:rPr>
          <w:b w:val="1"/>
          <w:bCs w:val="1"/>
        </w:rPr>
        <w:t xml:space="preserve">Transiciones</w:t>
      </w:r>
    </w:p>
    <w:p>
      <w:pPr/>
      <w:r>
        <w:rPr/>
        <w:t xml:space="preserve">El docente conecta cada actividad resaltando cómo el análisis crítico de las aplicaciones fundamenta el diseño de la planeación, que a su vez orienta la construcción de instrumentos de evaluación coherentes. Así se construye un aprendizaje integrado y significativo.</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cada grupo compartir en plenaria una idea clave aprendida y un desafío identificado en el diseño de instrumentos para videoconferencias. En conjunto, elaboran un mapa mental digital colaborativo que sintetiza los conceptos principales.</w:t>
      </w:r>
    </w:p>
    <w:p>
      <w:pPr/>
      <w:r>
        <w:rPr>
          <w:b w:val="1"/>
          <w:bCs w:val="1"/>
        </w:rPr>
        <w:t xml:space="preserve">Estudiantes:</w:t>
      </w:r>
      <w:r>
        <w:rPr/>
        <w:t xml:space="preserve"> Participan activamente aportando al mapa mental y escuchando a sus compañeros.</w:t>
      </w:r>
    </w:p>
    <w:p>
      <w:pPr/>
      <w:r>
        <w:rPr>
          <w:b w:val="1"/>
          <w:bCs w:val="1"/>
        </w:rPr>
        <w:t xml:space="preserve">Reflexión metacognitiva</w:t>
      </w:r>
    </w:p>
    <w:p>
      <w:pPr>
        <w:numPr>
          <w:ilvl w:val="0"/>
          <w:numId w:val="8"/>
        </w:numPr>
      </w:pPr>
      <w:r>
        <w:rPr/>
        <w:t xml:space="preserve">¿Cómo contribuye el diseño de instrumentos específicos a la mejora de la enseñanza en ambientes virtuales?</w:t>
      </w:r>
    </w:p>
    <w:p>
      <w:pPr>
        <w:numPr>
          <w:ilvl w:val="0"/>
          <w:numId w:val="8"/>
        </w:numPr>
      </w:pPr>
      <w:r>
        <w:rPr/>
        <w:t xml:space="preserve">¿Qué aspectos del uso de las aplicaciones para videoconferencias consideran más críticos para garantizar una evaluación efectiva?</w:t>
      </w:r>
    </w:p>
    <w:p>
      <w:pPr>
        <w:numPr>
          <w:ilvl w:val="0"/>
          <w:numId w:val="8"/>
        </w:numPr>
      </w:pPr>
      <w:r>
        <w:rPr/>
        <w:t xml:space="preserve">¿Cómo pueden aplicar lo aprendido en su contexto profesional inmediato?</w:t>
      </w:r>
    </w:p>
    <w:p>
      <w:pPr/>
      <w:r>
        <w:rPr>
          <w:b w:val="1"/>
          <w:bCs w:val="1"/>
        </w:rPr>
        <w:t xml:space="preserve">Docente:</w:t>
      </w:r>
      <w:r>
        <w:rPr/>
        <w:t xml:space="preserve"> Facilita la reflexión, invita a compartir respuestas y registra las conclusiones.</w:t>
      </w:r>
    </w:p>
    <w:p>
      <w:pPr/>
      <w:r>
        <w:rPr>
          <w:b w:val="1"/>
          <w:bCs w:val="1"/>
        </w:rPr>
        <w:t xml:space="preserve">Retroalimentación</w:t>
      </w:r>
    </w:p>
    <w:p>
      <w:pPr/>
      <w:r>
        <w:rPr/>
        <w:t xml:space="preserve">El docente ofrece comentarios inmediatos sobre los productos presentados, resaltando fortalezas y proponiendo ajustes para mejorar la planeación y evaluación. Utiliza retroalimentación oral y escrita en el documento colaborativo.</w:t>
      </w:r>
    </w:p>
    <w:p>
      <w:pPr/>
      <w:r>
        <w:rPr>
          <w:b w:val="1"/>
          <w:bCs w:val="1"/>
        </w:rPr>
        <w:t xml:space="preserve">Transferencia</w:t>
      </w:r>
    </w:p>
    <w:p>
      <w:pPr/>
      <w:r>
        <w:rPr>
          <w:b w:val="1"/>
          <w:bCs w:val="1"/>
        </w:rPr>
        <w:t xml:space="preserve">Docente:</w:t>
      </w:r>
      <w:r>
        <w:rPr/>
        <w:t xml:space="preserve"> Conecta la sesión con futuras prácticas profesionales y posibles investigaciones en el ámbito de la educación virtual, motivando a los estudiantes a aplicar y seguir perfeccionando sus instrumentos de planeación y evaluación.</w:t>
      </w:r>
    </w:p>
    <w:p>
      <w:pPr/>
      <w:r>
        <w:rPr>
          <w:b w:val="1"/>
          <w:bCs w:val="1"/>
        </w:rPr>
        <w:t xml:space="preserve">Tarea o reto</w:t>
      </w:r>
    </w:p>
    <w:p>
      <w:pPr/>
      <w:r>
        <w:rPr/>
        <w:t xml:space="preserve">Se asigna la tarea de aplicar el instrumento diseñado en una sesión real o simulada de videoconferencia y recoger evidencias para analizar en la próxima actividad académica o foro de discusión.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Inicio – mediante la activación de conocimientos y la discusión del caso real para identificar saberes previos.</w:t>
      </w:r>
    </w:p>
    <w:p>
      <w:pPr>
        <w:numPr>
          <w:ilvl w:val="0"/>
          <w:numId w:val="9"/>
        </w:numPr>
      </w:pPr>
      <w:r>
        <w:rPr/>
        <w:t xml:space="preserve">Formativa: Desarrollo – observación directa de la participación en análisis, diseño y construcción de instrumentos, con retroalimentación continua.</w:t>
      </w:r>
    </w:p>
    <w:p>
      <w:pPr>
        <w:numPr>
          <w:ilvl w:val="0"/>
          <w:numId w:val="9"/>
        </w:numPr>
      </w:pPr>
      <w:r>
        <w:rPr/>
        <w:t xml:space="preserve">Sumativa: Cierre – evaluación del producto final (instrumentos diseñados y justificaciones) y reflexión metacognitiva.</w:t>
      </w:r>
    </w:p>
    <w:p>
      <w:pPr/>
      <w:r>
        <w:rPr>
          <w:b w:val="1"/>
          <w:bCs w:val="1"/>
        </w:rPr>
        <w:t xml:space="preserve">Criterios de evaluación:</w:t>
      </w:r>
    </w:p>
    <w:p>
      <w:pPr>
        <w:numPr>
          <w:ilvl w:val="0"/>
          <w:numId w:val="10"/>
        </w:numPr>
      </w:pPr>
      <w:r>
        <w:rPr/>
        <w:t xml:space="preserve">Capacidad para analizar y comparar críticamente funcionalidades de aplicaciones para videoconferencias (Objetivo 1).</w:t>
      </w:r>
    </w:p>
    <w:p>
      <w:pPr>
        <w:numPr>
          <w:ilvl w:val="0"/>
          <w:numId w:val="10"/>
        </w:numPr>
      </w:pPr>
      <w:r>
        <w:rPr/>
        <w:t xml:space="preserve">Calidad y coherencia del instrumento de planeación diseñado (Objetivo 2).</w:t>
      </w:r>
    </w:p>
    <w:p>
      <w:pPr>
        <w:numPr>
          <w:ilvl w:val="0"/>
          <w:numId w:val="10"/>
        </w:numPr>
      </w:pPr>
      <w:r>
        <w:rPr/>
        <w:t xml:space="preserve">Relevancia, claridad y aplicabilidad del instrumento de evaluación construido (Objetivo 3).</w:t>
      </w:r>
    </w:p>
    <w:p>
      <w:pPr>
        <w:numPr>
          <w:ilvl w:val="0"/>
          <w:numId w:val="10"/>
        </w:numPr>
      </w:pPr>
      <w:r>
        <w:rPr/>
        <w:t xml:space="preserve">Fundamentación argumentativa en la propuesta de mejora pedagógica (Objetivo 4).</w:t>
      </w:r>
    </w:p>
    <w:p>
      <w:pPr/>
      <w:r>
        <w:rPr>
          <w:b w:val="1"/>
          <w:bCs w:val="1"/>
        </w:rPr>
        <w:t xml:space="preserve">Instrumentos sugeridos:</w:t>
      </w:r>
    </w:p>
    <w:p>
      <w:pPr>
        <w:numPr>
          <w:ilvl w:val="0"/>
          <w:numId w:val="11"/>
        </w:numPr>
      </w:pPr>
      <w:r>
        <w:rPr/>
        <w:t xml:space="preserve">Rúbrica detallada para evaluar los instrumentos de planeación y evaluación.</w:t>
      </w:r>
    </w:p>
    <w:p>
      <w:pPr>
        <w:numPr>
          <w:ilvl w:val="0"/>
          <w:numId w:val="11"/>
        </w:numPr>
      </w:pPr>
      <w:r>
        <w:rPr/>
        <w:t xml:space="preserve">Lista de cotejo para la participación activa y argumentación en plenaria.</w:t>
      </w:r>
    </w:p>
    <w:p>
      <w:pPr>
        <w:numPr>
          <w:ilvl w:val="0"/>
          <w:numId w:val="11"/>
        </w:numPr>
      </w:pPr>
      <w:r>
        <w:rPr/>
        <w:t xml:space="preserve">Observación directa durante actividades grupales.</w:t>
      </w:r>
    </w:p>
    <w:p>
      <w:pPr>
        <w:numPr>
          <w:ilvl w:val="0"/>
          <w:numId w:val="11"/>
        </w:numPr>
      </w:pPr>
      <w:r>
        <w:rPr/>
        <w:t xml:space="preserve">Autoevaluación y coevaluación mediante cuestionarios digitales.</w:t>
      </w:r>
    </w:p>
    <w:p>
      <w:pPr/>
      <w:r>
        <w:rPr>
          <w:b w:val="1"/>
          <w:bCs w:val="1"/>
        </w:rPr>
        <w:t xml:space="preserve">Evidencias de aprendizaje:</w:t>
      </w:r>
    </w:p>
    <w:p>
      <w:pPr>
        <w:numPr>
          <w:ilvl w:val="0"/>
          <w:numId w:val="12"/>
        </w:numPr>
      </w:pPr>
      <w:r>
        <w:rPr/>
        <w:t xml:space="preserve">Cuadro comparativo y presentación grupal sobre aplicaciones para videoconferencias.</w:t>
      </w:r>
    </w:p>
    <w:p>
      <w:pPr>
        <w:numPr>
          <w:ilvl w:val="0"/>
          <w:numId w:val="12"/>
        </w:numPr>
      </w:pPr>
      <w:r>
        <w:rPr/>
        <w:t xml:space="preserve">Instrumento de planeación para sesión virtual con justificación escrita.</w:t>
      </w:r>
    </w:p>
    <w:p>
      <w:pPr>
        <w:numPr>
          <w:ilvl w:val="0"/>
          <w:numId w:val="12"/>
        </w:numPr>
      </w:pPr>
      <w:r>
        <w:rPr/>
        <w:t xml:space="preserve">Instrumento de evaluación adaptado para videoconferencias con explicación de pertinencia.</w:t>
      </w:r>
    </w:p>
    <w:p>
      <w:pPr>
        <w:numPr>
          <w:ilvl w:val="0"/>
          <w:numId w:val="12"/>
        </w:numPr>
      </w:pPr>
      <w:r>
        <w:rPr/>
        <w:t xml:space="preserve">Respuestas y participación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CD5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D0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63C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A28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396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2B3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3C9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972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EC3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1B22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0B2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454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2026-09-26T01:18:40-05:00</dcterms:created>
  <dcterms:modified xsi:type="dcterms:W3CDTF">2026-09-26T01:18:40-05:00</dcterms:modified>
</cp:coreProperties>
</file>

<file path=docProps/custom.xml><?xml version="1.0" encoding="utf-8"?>
<Properties xmlns="http://schemas.openxmlformats.org/officeDocument/2006/custom-properties" xmlns:vt="http://schemas.openxmlformats.org/officeDocument/2006/docPropsVTypes"/>
</file>