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Racionales: ¡Descubre su Poder en tu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números racionales a través de situaciones reales y desafiantes. Al analizar problemas cotidianos que involucran fracciones, decimales y porcentajes, los estudiantes descubrirán cómo los números racionales están presentes en su día a día, desde repartir una pizza hasta calcular descuentos en tiendas. La relevancia de este tema radica en desarrollar habilidades matemáticas esenciales para la vida, fomentando el pensamiento crítico y la capacidad de resolver problemas reales. Mediante la metodología de Aprendizaje Basado en Problemas, los jóvenes construirán conocimiento de manera activa y colaborativa, fortaleciendo su confianza y autonomía en el manejo de conceptos matemáticos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involucren números racionales en contextos cotidianos.</w:t>
      </w:r>
    </w:p>
    <w:p>
      <w:pPr>
        <w:numPr>
          <w:ilvl w:val="0"/>
          <w:numId w:val="1"/>
        </w:numPr>
      </w:pPr>
      <w:r>
        <w:rPr/>
        <w:t xml:space="preserve">Representar números racionales en diferentes formas: fracciones, decimales y porcentajes.</w:t>
      </w:r>
    </w:p>
    <w:p>
      <w:pPr>
        <w:numPr>
          <w:ilvl w:val="0"/>
          <w:numId w:val="1"/>
        </w:numPr>
      </w:pPr>
      <w:r>
        <w:rPr/>
        <w:t xml:space="preserve">Resolver operaciones básicas con números racionales aplicándolos en problemas reales.</w:t>
      </w:r>
    </w:p>
    <w:p>
      <w:pPr>
        <w:numPr>
          <w:ilvl w:val="0"/>
          <w:numId w:val="1"/>
        </w:numPr>
      </w:pPr>
      <w:r>
        <w:rPr/>
        <w:t xml:space="preserve">Argumentar la solución de problemas utilizando el razonamiento matemático con números racionales.</w:t>
      </w:r>
    </w:p>
    <w:p>
      <w:pPr>
        <w:numPr>
          <w:ilvl w:val="0"/>
          <w:numId w:val="1"/>
        </w:numPr>
      </w:pPr>
      <w:r>
        <w:rPr/>
        <w:t xml:space="preserve">Reflexionar sobre la importancia y utilidad de los números racionales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Cartulinas para organizar ideas y presentar soluciones (una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problemas.</w:t>
      </w:r>
    </w:p>
    <w:p>
      <w:pPr>
        <w:numPr>
          <w:ilvl w:val="0"/>
          <w:numId w:val="2"/>
        </w:numPr>
      </w:pPr>
      <w:r>
        <w:rPr/>
        <w:t xml:space="preserve">Video corto introductorio sobre números racionales (3-5 minutos).</w:t>
      </w:r>
    </w:p>
    <w:p>
      <w:pPr>
        <w:numPr>
          <w:ilvl w:val="0"/>
          <w:numId w:val="2"/>
        </w:numPr>
      </w:pPr>
      <w:r>
        <w:rPr/>
        <w:t xml:space="preserve">Hoja impresa con problema contextualizado sobre descuentos y repartición (una por estudiante).</w:t>
      </w:r>
    </w:p>
    <w:p>
      <w:pPr>
        <w:numPr>
          <w:ilvl w:val="0"/>
          <w:numId w:val="2"/>
        </w:numPr>
      </w:pPr>
      <w:r>
        <w:rPr/>
        <w:t xml:space="preserve">Plantillas para mapa mental y resumen (una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los Números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concepto de números racionales y motivarlos a descubrir su aplicación en la vida diaria, preparando el terreno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qué es una fracción? ¿Qué significa tener la mitad o un cuarto de algo? Vamos a compartir un ejemplo rápido: si tienes una pizza y la partes en 8 porciones, ¿qué representa comer 3 porciones? ¿Y cómo lo podrían expresar en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realizan cálculos y participan en la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situaciones cotidianas donde se usan números racionales, como descuentos en tiendas, reparto de objetos y mediciones en la cocina.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ejemplos que reconozcan en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números racionales nos ayudan a entender y resolver situaciones como compartir, medir y comparar cantidades en la vida real. Hoy vamos a trabajar con ellos para solucionar problemas que se parecen mucho a lo que viven diariamente."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 que involucra descuentos y repartición de recursos, introduciendo el concepto de números racionales en diferentes representaciones y sus operaciones.</w:t>
      </w:r>
    </w:p>
    <w:p>
      <w:pPr/>
      <w:r>
        <w:rPr>
          <w:b w:val="1"/>
          <w:bCs w:val="1"/>
        </w:rPr>
        <w:t xml:space="preserve">Actividad 1: Explorando números racionales en un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que involucren números racionales.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el problema: "Una tienda ofrece un 25% de descuento en un artículo que cuesta $80. ¿Cuál es el precio final? Además, tres amigos deciden compartir el costo y cada uno da una parte igual. ¿Cuánto paga cada uno?"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Leer el problema, identificar datos relevantes y discutir en parejas los pasos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los cálculos realizados y explicación breve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formular preguntas guía como: "¿Cómo convierten el porcentaje a una fracción o decimal?", "¿Por qué dividir el costo entre tres?", "¿Qué representa cada resultado?"</w:t>
      </w:r>
    </w:p>
    <w:p>
      <w:pPr/>
      <w:r>
        <w:rPr>
          <w:b w:val="1"/>
          <w:bCs w:val="1"/>
        </w:rPr>
        <w:t xml:space="preserve">Actividad 2: Representando números racionales de diversas formas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racionales como fracciones, decimales y porcentajes.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grupos de 3-4 transformen los resultados del problema anterior en fracciones, decimales y porcentajes, elaborando una tabla en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la tabla, discuten y verifican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en cartulina con representaciones múltiples de los números 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grupal, aclarar dudas y promover que expliquen sus elecciones y procesos.</w:t>
      </w:r>
    </w:p>
    <w:p>
      <w:pPr/>
      <w:r>
        <w:rPr>
          <w:b w:val="1"/>
          <w:bCs w:val="1"/>
        </w:rPr>
        <w:t xml:space="preserve">Actividad 3: Debate y argumentación matemática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solución de problemas utilizando razonamiento matemático.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tabla y explicar cómo llegaron a sus resultados y qué significa cada forma de representar el número racional.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responden preguntas de sus compañeros y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escritos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conceptos clave y promover un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otro problema real similar para que lo resuelvan y expliquen.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con ejemplos guiados y uso de calculadora, además de trabajar en parejas con compañero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argumentación con el siguiente paso: "Ahora que hemos comprendido y representado números racionales, en la próxima sesión profundizaremos en operaciones combinadas y su uso en más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hoy sobre números racionales y cómo pueden usarlos.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números racionales a resolver el problema de la tienda?</w:t>
      </w:r>
    </w:p>
    <w:p>
      <w:pPr>
        <w:numPr>
          <w:ilvl w:val="0"/>
          <w:numId w:val="12"/>
        </w:numPr>
      </w:pPr>
      <w:r>
        <w:rPr/>
        <w:t xml:space="preserve">¿Qué forma de representar un número racional me resulta más fácil y por qué?</w:t>
      </w:r>
    </w:p>
    <w:p>
      <w:pPr>
        <w:numPr>
          <w:ilvl w:val="0"/>
          <w:numId w:val="12"/>
        </w:numPr>
      </w:pPr>
      <w:r>
        <w:rPr/>
        <w:t xml:space="preserve">¿En qué otras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aspectos destacados, reforzando el aprendizaje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problemas más complejos con operaciones combinadas.</w:t>
      </w:r>
    </w:p>
    <w:p>
      <w:pPr/>
      <w:r>
        <w:rPr/>
        <w:t xml:space="preserve">Sesión 2: Operando y Aplicando Números Racionales en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 aprendido sobre números racionales para abordar operaciones combinadas y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"¿Recuerdan cómo convertimos porcentajes en fracciones y decimales? ¿Quién puede explicar con sus palabras?"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problema real: "Un grupo de estudiantes va a comprar materiales para un proyecto. El costo total es de $120, pero reciben un descuento del 15%. Si deciden repartir el costo entre 4, ¿cuánto paga cada uno? ¿Qué pasa si uno no puede pagar?"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generan hipótesis y se preparan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números racionales y sus operaciones son herramientas para tomar decisiones y resolver conflictos en situaciones cotidianas, como compartir gastos.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operaciones combinadas con números racionales, enfatizando la importancia del orden de las operaciones y la conversión entre representaciones para resolver problemas.</w:t>
      </w:r>
    </w:p>
    <w:p>
      <w:pPr/>
      <w:r>
        <w:rPr>
          <w:b w:val="1"/>
          <w:bCs w:val="1"/>
        </w:rPr>
        <w:t xml:space="preserve">Actividad 1: Resolviendo operaciones combinadas con números racionales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combinadas con números racionales y aplicarlas en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orden de operaciones usando ejemplos sencillos con fracciones y decimales.</w:t>
      </w:r>
    </w:p>
    <w:p>
      <w:pPr>
        <w:numPr>
          <w:ilvl w:val="1"/>
          <w:numId w:val="15"/>
        </w:numPr>
      </w:pPr>
      <w:r>
        <w:rPr/>
        <w:t xml:space="preserve">Entrega a cada grupo un problema similar al planteado en la motivación, con variaciones para que lo resuelvan paso a paso.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resolver el problema aplicando las operaciones combinadas y justifican cada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paso 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aclaraciones, revisa procedimientos y formula preguntas como: "¿Por qué realizaste esta operación primero?", "¿Cómo verificaste tu resultado?"</w:t>
      </w:r>
    </w:p>
    <w:p>
      <w:pPr/>
      <w:r>
        <w:rPr>
          <w:b w:val="1"/>
          <w:bCs w:val="1"/>
        </w:rPr>
        <w:t xml:space="preserve">Actividad 2: Aplicación práctica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a problemas con números racionales.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solución y explicar qué hacer si uno de los estudiantes no puede pagar su parte.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discuten posibles alternativas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propuesta colectiva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el uso correcto de números racionales y fomenta el respeto por distintas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adicionales con números racionales y operaciones combinadas para resolver en casa o el siguiente día.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uso de calculadora; se les asigna un tutor para reforzar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que el dominio de los números racionales y sus operaciones permite resolver problemas complejos y tomar decisiones informadas, conectando con futuros aprendizajes en álgebra y otras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escriba una operación con números racionales que pueda usar en su vida diaria y explique brevemente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operaciones con números racionales a resolver el problema del grupo de estudiantes?</w:t>
      </w:r>
    </w:p>
    <w:p>
      <w:pPr>
        <w:numPr>
          <w:ilvl w:val="0"/>
          <w:numId w:val="19"/>
        </w:numPr>
      </w:pPr>
      <w:r>
        <w:rPr/>
        <w:t xml:space="preserve">¿Qué pasos sigo para asegurar que mis cálculos con números racionales son correctos?</w:t>
      </w:r>
    </w:p>
    <w:p>
      <w:pPr>
        <w:numPr>
          <w:ilvl w:val="0"/>
          <w:numId w:val="19"/>
        </w:numPr>
      </w:pPr>
      <w:r>
        <w:rPr/>
        <w:t xml:space="preserve">¿Dónde más puedo aplicar lo que aprendí hoy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retroalimentación general al inicio de la siguiente clase, resaltando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destaca que el manejo de números racionales es fundamental para futuras materias y para la vida cotidiana, invitando a los estudiantes a observar su uso en actividades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Crear un problema real que involucre números racionales en su entorno familiar o social, resolverlo y presentar la solución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análisis del problema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la observación de la resolución de problemas, participación en debates y productos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revisión de las soluciones a problemas combinados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correctamente situaciones problemáticas con números racionales.</w:t>
      </w:r>
    </w:p>
    <w:p>
      <w:pPr>
        <w:numPr>
          <w:ilvl w:val="0"/>
          <w:numId w:val="22"/>
        </w:numPr>
      </w:pPr>
      <w:r>
        <w:rPr/>
        <w:t xml:space="preserve">Representa números racionales en fracciones, decimales y porcentajes de forma adecuada.</w:t>
      </w:r>
    </w:p>
    <w:p>
      <w:pPr>
        <w:numPr>
          <w:ilvl w:val="0"/>
          <w:numId w:val="22"/>
        </w:numPr>
      </w:pPr>
      <w:r>
        <w:rPr/>
        <w:t xml:space="preserve">Realiza operaciones básicas y combinadas con números racionales con precisión.</w:t>
      </w:r>
    </w:p>
    <w:p>
      <w:pPr>
        <w:numPr>
          <w:ilvl w:val="0"/>
          <w:numId w:val="22"/>
        </w:numPr>
      </w:pPr>
      <w:r>
        <w:rPr/>
        <w:t xml:space="preserve">Argumenta y comunica soluciones matemáticas de manera clara y coherente.</w:t>
      </w:r>
    </w:p>
    <w:p>
      <w:pPr>
        <w:numPr>
          <w:ilvl w:val="0"/>
          <w:numId w:val="22"/>
        </w:numPr>
      </w:pPr>
      <w:r>
        <w:rPr/>
        <w:t xml:space="preserve">Reflexiona sobre la utilidad y aplicación de los números racionales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habilidades durante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23"/>
        </w:numPr>
      </w:pPr>
      <w:r>
        <w:rPr/>
        <w:t xml:space="preserve">Observación directa durante discusiones y resolución de problemas.</w:t>
      </w:r>
    </w:p>
    <w:p>
      <w:pPr>
        <w:numPr>
          <w:ilvl w:val="0"/>
          <w:numId w:val="23"/>
        </w:numPr>
      </w:pPr>
      <w:r>
        <w:rPr/>
        <w:t xml:space="preserve">Portafolio con productos escritos, tablas y problemas resueltos.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y explicaciones en problema inicial y actividades.</w:t>
      </w:r>
    </w:p>
    <w:p>
      <w:pPr>
        <w:numPr>
          <w:ilvl w:val="0"/>
          <w:numId w:val="24"/>
        </w:numPr>
      </w:pPr>
      <w:r>
        <w:rPr/>
        <w:t xml:space="preserve">Tablas con representaciones múltiples de números racionales.</w:t>
      </w:r>
    </w:p>
    <w:p>
      <w:pPr>
        <w:numPr>
          <w:ilvl w:val="0"/>
          <w:numId w:val="24"/>
        </w:numPr>
      </w:pPr>
      <w:r>
        <w:rPr/>
        <w:t xml:space="preserve">Presentaciones orales y argumentaciones en plenaria.</w:t>
      </w:r>
    </w:p>
    <w:p>
      <w:pPr>
        <w:numPr>
          <w:ilvl w:val="0"/>
          <w:numId w:val="24"/>
        </w:numPr>
      </w:pPr>
      <w:r>
        <w:rPr/>
        <w:t xml:space="preserve">Resolución correcta de operaciones combinadas en problemas.</w:t>
      </w:r>
    </w:p>
    <w:p>
      <w:pPr>
        <w:numPr>
          <w:ilvl w:val="0"/>
          <w:numId w:val="24"/>
        </w:numPr>
      </w:pPr>
      <w:r>
        <w:rPr/>
        <w:t xml:space="preserve">Tickets de salida que reflejan comprensión y aplicación personal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592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FA6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2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A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1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EBE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57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1E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FF2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CC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F8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53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19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BD1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2B7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63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D4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A1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95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1B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B37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1B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6D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5E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