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Voces: Relaciones Humanas Efectivas en la Supervisión Educativa</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que los estudiantes universitarios comprendan y desarrollen habilidades clave en las relaciones humanas dentro del contexto de la supervisión educativa. En un entorno donde la supervisión no solo implica control sino también acompañamiento, la capacidad para establecer relaciones interpersonales efectivas es fundamental para el éxito institucional y el bienestar del personal y estudiantes.</w:t>
      </w:r>
    </w:p>
    <w:p>
      <w:pPr/>
      <w:r>
        <w:rPr/>
        <w:t xml:space="preserve">Durante esta sesión, los estudiantes explorarán conceptos esenciales sobre comunicación, empatía y resolución de conflictos, específicamente aplicados a la supervisión educativa. Mediante actividades colaborativas, analizarán casos reales y practicarán estrategias para mejorar las interacciones humanas en equipos escolares.</w:t>
      </w:r>
    </w:p>
    <w:p>
      <w:pPr/>
      <w:r>
        <w:rPr/>
        <w:t xml:space="preserve">Este aprendizaje es relevante porque fortalece competencias profesionales indispensables para futuros educadores, supervisores y líderes escolares, facilitando ambientes de trabajo positivos y productivos. Además, las habilidades adquiridas se trasladan a la vida cotidiana, mejorando la comunicación y colaboración en diversos ámbitos sociales y laborales.</w:t>
      </w:r>
    </w:p>
    <w:p/>
    <w:p>
      <w:pPr/>
      <w:r>
        <w:rPr>
          <w:color w:val="2b6cb0"/>
          <w:sz w:val="28"/>
          <w:szCs w:val="28"/>
          <w:b w:val="1"/>
          <w:bCs w:val="1"/>
        </w:rPr>
        <w:t xml:space="preserve">Objetivos de Aprendizaje</w:t>
      </w:r>
    </w:p>
    <w:p>
      <w:pPr>
        <w:numPr>
          <w:ilvl w:val="0"/>
          <w:numId w:val="1"/>
        </w:numPr>
      </w:pPr>
      <w:r>
        <w:rPr/>
        <w:t xml:space="preserve">Analizar los elementos fundamentales de las relaciones humanas en la supervisión educativa.</w:t>
      </w:r>
    </w:p>
    <w:p>
      <w:pPr>
        <w:numPr>
          <w:ilvl w:val="0"/>
          <w:numId w:val="1"/>
        </w:numPr>
      </w:pPr>
      <w:r>
        <w:rPr/>
        <w:t xml:space="preserve">Aplicar estrategias de comunicación asertiva y empatía en situaciones de supervisión.</w:t>
      </w:r>
    </w:p>
    <w:p>
      <w:pPr>
        <w:numPr>
          <w:ilvl w:val="0"/>
          <w:numId w:val="1"/>
        </w:numPr>
      </w:pPr>
      <w:r>
        <w:rPr/>
        <w:t xml:space="preserve">Evaluar casos prácticos para identificar y resolver conflictos en equipos educativos.</w:t>
      </w:r>
    </w:p>
    <w:p>
      <w:pPr>
        <w:numPr>
          <w:ilvl w:val="0"/>
          <w:numId w:val="1"/>
        </w:numPr>
      </w:pPr>
      <w:r>
        <w:rPr/>
        <w:t xml:space="preserve">Diseñar propuestas colaborativas que fomenten un clima laboral positivo en contextos educativos.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digital (archivo PowerPoint o PDF) con conceptos clave y casos prácticos.</w:t>
      </w:r>
    </w:p>
    <w:p>
      <w:pPr>
        <w:numPr>
          <w:ilvl w:val="0"/>
          <w:numId w:val="2"/>
        </w:numPr>
      </w:pPr>
      <w:r>
        <w:rPr/>
        <w:t xml:space="preserve">Hojas impresas con casos de estudio (1 por grupo, total 4 casos).</w:t>
      </w:r>
    </w:p>
    <w:p>
      <w:pPr>
        <w:numPr>
          <w:ilvl w:val="0"/>
          <w:numId w:val="2"/>
        </w:numPr>
      </w:pPr>
      <w:r>
        <w:rPr/>
        <w:t xml:space="preserve">Material para escritura (hojas, bolígrafos o marcadores).</w:t>
      </w:r>
    </w:p>
    <w:p>
      <w:pPr>
        <w:numPr>
          <w:ilvl w:val="0"/>
          <w:numId w:val="2"/>
        </w:numPr>
      </w:pPr>
      <w:r>
        <w:rPr/>
        <w:t xml:space="preserve">Pizarra o rotafolio con marcadores.</w:t>
      </w:r>
    </w:p>
    <w:p>
      <w:pPr>
        <w:numPr>
          <w:ilvl w:val="0"/>
          <w:numId w:val="2"/>
        </w:numPr>
      </w:pPr>
      <w:r>
        <w:rPr/>
        <w:t xml:space="preserve">Timer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teorías de la supervisión educativa.</w:t>
      </w:r>
    </w:p>
    <w:p>
      <w:pPr>
        <w:numPr>
          <w:ilvl w:val="0"/>
          <w:numId w:val="3"/>
        </w:numPr>
      </w:pPr>
      <w:r>
        <w:rPr/>
        <w:t xml:space="preserve">Habilidades previas en trabajo en equipo y comunicación oral.</w:t>
      </w:r>
    </w:p>
    <w:p>
      <w:pPr>
        <w:numPr>
          <w:ilvl w:val="0"/>
          <w:numId w:val="3"/>
        </w:numPr>
      </w:pPr>
      <w:r>
        <w:rPr/>
        <w:t xml:space="preserve">Experiencia en análisis de casos o situaciones educativas.</w:t>
      </w:r>
    </w:p>
    <w:p>
      <w:pPr>
        <w:numPr>
          <w:ilvl w:val="0"/>
          <w:numId w:val="3"/>
        </w:numPr>
      </w:pPr>
      <w:r>
        <w:rPr/>
        <w:t xml:space="preserve">Familiaridad con conceptos generales de psicología social o relaciones interpersonales.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cómo las relaciones humanas influyen directamente en la supervisión educativa, no solo para evaluar, sino para construir ambientes de trabajo saludables y efectivos. Comprenderemos cómo la comunicación y la empatía son herramientas claves para un supervisor exitoso.”</w:t>
      </w:r>
    </w:p>
    <w:p>
      <w:pPr/>
      <w:r>
        <w:rPr>
          <w:b w:val="1"/>
          <w:bCs w:val="1"/>
        </w:rPr>
        <w:t xml:space="preserve">Activación de conocimientos previos:</w:t>
      </w:r>
    </w:p>
    <w:p>
      <w:pPr/>
      <w:r>
        <w:rPr>
          <w:b w:val="1"/>
          <w:bCs w:val="1"/>
        </w:rPr>
        <w:t xml:space="preserve">Docente:</w:t>
      </w:r>
      <w:r>
        <w:rPr/>
        <w:t xml:space="preserve"> “Para iniciar, les propongo reflexionar y responder brevemente a esta pregunta: ¿Cuál ha sido una experiencia que hayan vivido, directa o indirectamente, donde la relación entre supervisores y supervisados haya afectado el ambiente laboral o educativo? ¿Fue positiva o negativa? ¿Por qué?”</w:t>
      </w:r>
    </w:p>
    <w:p>
      <w:pPr/>
      <w:r>
        <w:rPr>
          <w:b w:val="1"/>
          <w:bCs w:val="1"/>
        </w:rPr>
        <w:t xml:space="preserve">Estudiantes:</w:t>
      </w:r>
      <w:r>
        <w:rPr/>
        <w:t xml:space="preserve"> En parejas, comparten su experiencia durante 3 minutos y luego una pareja voluntaria expresa un resumen a la plenaria (5 minutos total).</w:t>
      </w:r>
    </w:p>
    <w:p>
      <w:pPr/>
      <w:r>
        <w:rPr>
          <w:b w:val="1"/>
          <w:bCs w:val="1"/>
        </w:rPr>
        <w:t xml:space="preserve">Motivación y enganche:</w:t>
      </w:r>
    </w:p>
    <w:p>
      <w:pPr/>
      <w:r>
        <w:rPr>
          <w:b w:val="1"/>
          <w:bCs w:val="1"/>
        </w:rPr>
        <w:t xml:space="preserve">Docente:</w:t>
      </w:r>
      <w:r>
        <w:rPr/>
        <w:t xml:space="preserve"> “¿Sabían que más del 70% de los conflictos en instituciones educativas se originan por problemas en las relaciones interpersonales y no por fallas técnicas o administrativas? Hoy abordaremos cómo evitar esto con habilidades humanas que todos podemos desarrollar.”</w:t>
      </w:r>
    </w:p>
    <w:p>
      <w:pPr/>
      <w:r>
        <w:rPr>
          <w:b w:val="1"/>
          <w:bCs w:val="1"/>
        </w:rPr>
        <w:t xml:space="preserve">Contextualización:</w:t>
      </w:r>
    </w:p>
    <w:p>
      <w:pPr/>
      <w:r>
        <w:rPr>
          <w:b w:val="1"/>
          <w:bCs w:val="1"/>
        </w:rPr>
        <w:t xml:space="preserve">Docente:</w:t>
      </w:r>
      <w:r>
        <w:rPr/>
        <w:t xml:space="preserve"> “Como futuros profesionales de la educación, la manera en que se relacionen con sus compañeros, docentes y supervisores impactará en su desempeño y en el clima escolar. Esta sesión les dará herramientas prácticas para fortalecer esas relaciones.”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pequeños para analizar situaciones reales y construir juntos estrategias para mejorar las relaciones humanas en supervisión educativa. Esto no será una exposición tradicional, sino un espacio donde ustedes serán protagonistas.”</w:t>
      </w:r>
    </w:p>
    <w:p>
      <w:pPr/>
      <w:r>
        <w:rPr>
          <w:b w:val="1"/>
          <w:bCs w:val="1"/>
        </w:rPr>
        <w:t xml:space="preserve">Actividad 1: Análisis colaborativo de casos</w:t>
      </w:r>
    </w:p>
    <w:p>
      <w:pPr>
        <w:numPr>
          <w:ilvl w:val="0"/>
          <w:numId w:val="4"/>
        </w:numPr>
      </w:pPr>
      <w:r>
        <w:rPr>
          <w:b w:val="1"/>
          <w:bCs w:val="1"/>
        </w:rPr>
        <w:t xml:space="preserve">Objetivo:</w:t>
      </w:r>
      <w:r>
        <w:rPr/>
        <w:t xml:space="preserve"> Analizar los elementos fundamentales de las relaciones humanas en la supervisión educativa.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cuatro. Cada grupo recibirá un caso de supervisión educativa que incluye un conflicto o problema relacionado con relaciones humanas.”</w:t>
      </w:r>
    </w:p>
    <w:p>
      <w:pPr>
        <w:numPr>
          <w:ilvl w:val="1"/>
          <w:numId w:val="4"/>
        </w:numPr>
      </w:pPr>
      <w:r>
        <w:rPr/>
        <w:t xml:space="preserve">“Lean el caso completo y discutan los siguientes aspectos: ¿Qué elementos de la relación humana están presentes? ¿Qué fallas o fortalezas observan?”</w:t>
      </w:r>
    </w:p>
    <w:p>
      <w:pPr>
        <w:numPr>
          <w:ilvl w:val="1"/>
          <w:numId w:val="4"/>
        </w:numPr>
      </w:pPr>
      <w:r>
        <w:rPr/>
        <w:t xml:space="preserve">“Identifiquen las causas principales del conflicto o situación problemática.”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de elementos identificados y causas del conflicto, escrito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escuchar discusiones, hacer preguntas guía como: “¿Cómo afecta la comunicación aquí?”, “¿Qué sentimientos pueden estar presentes?”</w:t>
      </w:r>
    </w:p>
    <w:p>
      <w:pPr/>
      <w:r>
        <w:rPr>
          <w:b w:val="1"/>
          <w:bCs w:val="1"/>
        </w:rPr>
        <w:t xml:space="preserve">Actividad 2: Diseño de estrategias comunicativas</w:t>
      </w:r>
    </w:p>
    <w:p>
      <w:pPr>
        <w:numPr>
          <w:ilvl w:val="0"/>
          <w:numId w:val="5"/>
        </w:numPr>
      </w:pPr>
      <w:r>
        <w:rPr>
          <w:b w:val="1"/>
          <w:bCs w:val="1"/>
        </w:rPr>
        <w:t xml:space="preserve">Objetivo:</w:t>
      </w:r>
      <w:r>
        <w:rPr/>
        <w:t xml:space="preserve"> Aplicar estrategias de comunicación asertiva y empatía en situaciones de supervisión.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base en el análisis previo, cada grupo diseñará dos estrategias concretas para mejorar la comunicación y relaciones humanas en el caso asignado. Piensen en prácticas de escucha activa, empatía y lenguaje asertivo.”</w:t>
      </w:r>
    </w:p>
    <w:p>
      <w:pPr>
        <w:numPr>
          <w:ilvl w:val="1"/>
          <w:numId w:val="5"/>
        </w:numPr>
      </w:pPr>
      <w:r>
        <w:rPr/>
        <w:t xml:space="preserve">“Anoten las estrategias y preparen una breve explicación para compartirla con el resto del grupo.”</w:t>
      </w:r>
    </w:p>
    <w:p>
      <w:pPr>
        <w:numPr>
          <w:ilvl w:val="0"/>
          <w:numId w:val="5"/>
        </w:numPr>
      </w:pPr>
      <w:r>
        <w:rPr>
          <w:b w:val="1"/>
          <w:bCs w:val="1"/>
        </w:rPr>
        <w:t xml:space="preserve">Organización:</w:t>
      </w:r>
      <w:r>
        <w:rPr/>
        <w:t xml:space="preserve"> Mismo grupo de 4 estudiantes.</w:t>
      </w:r>
    </w:p>
    <w:p>
      <w:pPr>
        <w:numPr>
          <w:ilvl w:val="0"/>
          <w:numId w:val="5"/>
        </w:numPr>
      </w:pPr>
      <w:r>
        <w:rPr>
          <w:b w:val="1"/>
          <w:bCs w:val="1"/>
        </w:rPr>
        <w:t xml:space="preserve">Producto:</w:t>
      </w:r>
      <w:r>
        <w:rPr/>
        <w:t xml:space="preserve"> Estrategias escritas y explicación oral.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Facilitar, preguntar: “¿Cómo ayuda esta estrategia a resolver el conflicto?”, “¿Qué beneficios puede traer para el equipo educativo?”</w:t>
      </w:r>
    </w:p>
    <w:p>
      <w:pPr/>
      <w:r>
        <w:rPr>
          <w:b w:val="1"/>
          <w:bCs w:val="1"/>
        </w:rPr>
        <w:t xml:space="preserve">Actividad 3: Puesta en común y debate constructivo</w:t>
      </w:r>
    </w:p>
    <w:p>
      <w:pPr>
        <w:numPr>
          <w:ilvl w:val="0"/>
          <w:numId w:val="6"/>
        </w:numPr>
      </w:pPr>
      <w:r>
        <w:rPr>
          <w:b w:val="1"/>
          <w:bCs w:val="1"/>
        </w:rPr>
        <w:t xml:space="preserve">Objetivo:</w:t>
      </w:r>
      <w:r>
        <w:rPr/>
        <w:t xml:space="preserve"> Evaluar casos prácticos para identificar y resolver conflictos en equipos educativos.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sus estrategias en máximo 3 minutos. Luego, abriremos un espacio para preguntas y aportes desde otros grupos, fomentando un debate respetuoso y constructivo.”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Moderar el debate, promover la participación equitativa, sintetizar ideas clave.</w:t>
      </w:r>
    </w:p>
    <w:p>
      <w:pPr/>
      <w:r>
        <w:rPr>
          <w:b w:val="1"/>
          <w:bCs w:val="1"/>
        </w:rPr>
        <w:t xml:space="preserve">Diferenciación:</w:t>
      </w:r>
    </w:p>
    <w:p>
      <w:pPr>
        <w:numPr>
          <w:ilvl w:val="0"/>
          <w:numId w:val="7"/>
        </w:numPr>
      </w:pPr>
      <w:r>
        <w:rPr>
          <w:b w:val="1"/>
          <w:bCs w:val="1"/>
        </w:rPr>
        <w:t xml:space="preserve">Estudiantes que terminan antes:</w:t>
      </w:r>
      <w:r>
        <w:rPr/>
        <w:t xml:space="preserve"> Invitación a elaborar un breve listado de “Buenas prácticas para supervisores educativos” basado en lo aprendido.</w:t>
      </w:r>
    </w:p>
    <w:p>
      <w:pPr>
        <w:numPr>
          <w:ilvl w:val="0"/>
          <w:numId w:val="7"/>
        </w:numPr>
      </w:pPr>
      <w:r>
        <w:rPr>
          <w:b w:val="1"/>
          <w:bCs w:val="1"/>
        </w:rPr>
        <w:t xml:space="preserve">Apoyo para estudiantes que requieren más tiempo:</w:t>
      </w:r>
      <w:r>
        <w:rPr/>
        <w:t xml:space="preserve"> Asignación de roles dentro del grupo (lector, anotador, portavoz) para facilitar su participación y comprensión; apoyo individual del docente para aclarar dudas.</w:t>
      </w:r>
    </w:p>
    <w:p>
      <w:pPr/>
      <w:r>
        <w:rPr>
          <w:b w:val="1"/>
          <w:bCs w:val="1"/>
        </w:rPr>
        <w:t xml:space="preserve">Transiciones:</w:t>
      </w:r>
    </w:p>
    <w:p>
      <w:pPr/>
      <w:r>
        <w:rPr>
          <w:b w:val="1"/>
          <w:bCs w:val="1"/>
        </w:rPr>
        <w:t xml:space="preserve">Docente:</w:t>
      </w:r>
      <w:r>
        <w:rPr/>
        <w:t xml:space="preserve"> “Gracias por sus aportes. Ahora, para cerrar, vamos a sintetizar los aprendizajes y reflexionar sobre cómo pueden aplicar estas habilidades en su futura práctica profesional.”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 equipos, elaboren un mapa mental colectivo en la pizarra o rotafolio donde incluyan tres ideas clave sobre la importancia de las relaciones humanas en la supervisión educativa y las estrategias para fortalecerlas.”</w:t>
      </w:r>
    </w:p>
    <w:p>
      <w:pPr/>
      <w:r>
        <w:rPr>
          <w:b w:val="1"/>
          <w:bCs w:val="1"/>
        </w:rPr>
        <w:t xml:space="preserve">Estudiantes:</w:t>
      </w:r>
      <w:r>
        <w:rPr/>
        <w:t xml:space="preserve"> Construyen el mapa mental de forma colaborativa en 6 minutos.</w:t>
      </w:r>
    </w:p>
    <w:p>
      <w:pPr/>
      <w:r>
        <w:rPr>
          <w:b w:val="1"/>
          <w:bCs w:val="1"/>
        </w:rPr>
        <w:t xml:space="preserve">Reflexión metacognitiva:</w:t>
      </w:r>
    </w:p>
    <w:p>
      <w:pPr/>
      <w:r>
        <w:rPr>
          <w:b w:val="1"/>
          <w:bCs w:val="1"/>
        </w:rPr>
        <w:t xml:space="preserve">Docente:</w:t>
      </w:r>
      <w:r>
        <w:rPr/>
        <w:t xml:space="preserve"> “Para finalizar, respondan por escrito estas preguntas:</w:t>
      </w:r>
    </w:p>
    <w:p>
      <w:pPr>
        <w:numPr>
          <w:ilvl w:val="0"/>
          <w:numId w:val="8"/>
        </w:numPr>
      </w:pPr>
      <w:r>
        <w:rPr/>
        <w:t xml:space="preserve">¿Cómo puedo aplicar lo aprendido hoy en situaciones reales de supervisión educativa?</w:t>
      </w:r>
    </w:p>
    <w:p>
      <w:pPr>
        <w:numPr>
          <w:ilvl w:val="0"/>
          <w:numId w:val="8"/>
        </w:numPr>
      </w:pPr>
      <w:r>
        <w:rPr/>
        <w:t xml:space="preserve">¿Qué aspecto de las relaciones humanas me resulta más desafiante y por qué?</w:t>
      </w:r>
    </w:p>
    <w:p>
      <w:pPr>
        <w:numPr>
          <w:ilvl w:val="0"/>
          <w:numId w:val="8"/>
        </w:numPr>
      </w:pPr>
      <w:r>
        <w:rPr/>
        <w:t xml:space="preserve">¿Qué estrategias puedo comenzar a practicar desde ahora para mejorar mis habilidades como futuro supervisor?</w:t>
      </w:r>
    </w:p>
    <w:p>
      <w:pPr/>
      <w:r>
        <w:rPr/>
        <w:t xml:space="preserve">Discutiremos algunas respuestas voluntarias.”</w:t>
      </w:r>
    </w:p>
    <w:p>
      <w:pPr/>
      <w:r>
        <w:rPr>
          <w:b w:val="1"/>
          <w:bCs w:val="1"/>
        </w:rPr>
        <w:t xml:space="preserve">Retroalimentación:</w:t>
      </w:r>
    </w:p>
    <w:p>
      <w:pPr/>
      <w:r>
        <w:rPr>
          <w:b w:val="1"/>
          <w:bCs w:val="1"/>
        </w:rPr>
        <w:t xml:space="preserve">Docente:</w:t>
      </w:r>
      <w:r>
        <w:rPr/>
        <w:t xml:space="preserve"> Ofrece comentarios inmediatos destacando las ideas más relevantes del mapa mental y las reflexiones escritas, enfatizando el progreso y áreas de mejora.</w:t>
      </w:r>
    </w:p>
    <w:p>
      <w:pPr/>
      <w:r>
        <w:rPr>
          <w:b w:val="1"/>
          <w:bCs w:val="1"/>
        </w:rPr>
        <w:t xml:space="preserve">Transferencia:</w:t>
      </w:r>
    </w:p>
    <w:p>
      <w:pPr/>
      <w:r>
        <w:rPr>
          <w:b w:val="1"/>
          <w:bCs w:val="1"/>
        </w:rPr>
        <w:t xml:space="preserve">Docente:</w:t>
      </w:r>
      <w:r>
        <w:rPr/>
        <w:t xml:space="preserve"> “En futuras sesiones profundizaremos en técnicas específicas de resolución de conflictos y liderazgo, pero hoy ya tienen una base sólida para construir relaciones profesionales efectivas.”</w:t>
      </w:r>
    </w:p>
    <w:p>
      <w:pPr/>
      <w:r>
        <w:rPr>
          <w:b w:val="1"/>
          <w:bCs w:val="1"/>
        </w:rPr>
        <w:t xml:space="preserve">Tarea o reto:</w:t>
      </w:r>
    </w:p>
    <w:p>
      <w:pPr/>
      <w:r>
        <w:rPr>
          <w:b w:val="1"/>
          <w:bCs w:val="1"/>
        </w:rPr>
        <w:t xml:space="preserve">Docente:</w:t>
      </w:r>
      <w:r>
        <w:rPr/>
        <w:t xml:space="preserve"> “Para la próxima clase, observen en su entorno académico o laboral un ejemplo de supervisión y registren cómo se manejan las relaciones humanas. Prepárense para compartirlo.”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9"/>
        </w:numPr>
      </w:pPr>
      <w:r>
        <w:rPr/>
        <w:t xml:space="preserve">Capacidad para identificar y analizar elementos clave en las relaciones humanas en supervisión (vinculado al objetivo 1).</w:t>
      </w:r>
    </w:p>
    <w:p>
      <w:pPr>
        <w:numPr>
          <w:ilvl w:val="0"/>
          <w:numId w:val="9"/>
        </w:numPr>
      </w:pPr>
      <w:r>
        <w:rPr/>
        <w:t xml:space="preserve">Creatividad y pertinencia en la aplicación de estrategias comunicativas y empáticas (objetivo 2).</w:t>
      </w:r>
    </w:p>
    <w:p>
      <w:pPr>
        <w:numPr>
          <w:ilvl w:val="0"/>
          <w:numId w:val="9"/>
        </w:numPr>
      </w:pPr>
      <w:r>
        <w:rPr/>
        <w:t xml:space="preserve">Participación activa y argumentación en el debate y puesta en común (objetivo 3).</w:t>
      </w:r>
    </w:p>
    <w:p>
      <w:pPr>
        <w:numPr>
          <w:ilvl w:val="0"/>
          <w:numId w:val="9"/>
        </w:numPr>
      </w:pPr>
      <w:r>
        <w:rPr/>
        <w:t xml:space="preserve">Coherencia y claridad en la síntesis y reflexión final (objetivo 4).</w:t>
      </w:r>
    </w:p>
    <w:p>
      <w:pPr/>
      <w:r>
        <w:rPr>
          <w:b w:val="1"/>
          <w:bCs w:val="1"/>
        </w:rPr>
        <w:t xml:space="preserve">Instrumentos sugeridos:</w:t>
      </w:r>
    </w:p>
    <w:p>
      <w:pPr>
        <w:numPr>
          <w:ilvl w:val="0"/>
          <w:numId w:val="10"/>
        </w:numPr>
      </w:pPr>
      <w:r>
        <w:rPr/>
        <w:t xml:space="preserve">Lista de cotejo para evaluar participación y aportes en actividades grupales.</w:t>
      </w:r>
    </w:p>
    <w:p>
      <w:pPr>
        <w:numPr>
          <w:ilvl w:val="0"/>
          <w:numId w:val="10"/>
        </w:numPr>
      </w:pPr>
      <w:r>
        <w:rPr/>
        <w:t xml:space="preserve">Rúbrica para valorar la calidad de las estrategias diseñadas y presentadas.</w:t>
      </w:r>
    </w:p>
    <w:p>
      <w:pPr>
        <w:numPr>
          <w:ilvl w:val="0"/>
          <w:numId w:val="10"/>
        </w:numPr>
      </w:pPr>
      <w:r>
        <w:rPr/>
        <w:t xml:space="preserve">Observación directa durante exposiciones y debates.</w:t>
      </w:r>
    </w:p>
    <w:p>
      <w:pPr>
        <w:numPr>
          <w:ilvl w:val="0"/>
          <w:numId w:val="10"/>
        </w:numPr>
      </w:pPr>
      <w:r>
        <w:rPr/>
        <w:t xml:space="preserve">Revisión de mapas mentales y respuestas escritas de reflexión.</w:t>
      </w:r>
    </w:p>
    <w:p>
      <w:pPr/>
      <w:r>
        <w:rPr>
          <w:b w:val="1"/>
          <w:bCs w:val="1"/>
        </w:rPr>
        <w:t xml:space="preserve">Evidencias de aprendizaje:</w:t>
      </w:r>
    </w:p>
    <w:p>
      <w:pPr>
        <w:numPr>
          <w:ilvl w:val="0"/>
          <w:numId w:val="11"/>
        </w:numPr>
      </w:pPr>
      <w:r>
        <w:rPr/>
        <w:t xml:space="preserve">Listados y análisis de casos escritos por grupos.</w:t>
      </w:r>
    </w:p>
    <w:p>
      <w:pPr>
        <w:numPr>
          <w:ilvl w:val="0"/>
          <w:numId w:val="11"/>
        </w:numPr>
      </w:pPr>
      <w:r>
        <w:rPr/>
        <w:t xml:space="preserve">Estrategias comunicativas diseñadas y explicadas oralmente.</w:t>
      </w:r>
    </w:p>
    <w:p>
      <w:pPr>
        <w:numPr>
          <w:ilvl w:val="0"/>
          <w:numId w:val="11"/>
        </w:numPr>
      </w:pPr>
      <w:r>
        <w:rPr/>
        <w:t xml:space="preserve">Registro de participación y calidad de intervenciones en debate.</w:t>
      </w:r>
    </w:p>
    <w:p>
      <w:pPr>
        <w:numPr>
          <w:ilvl w:val="0"/>
          <w:numId w:val="11"/>
        </w:numPr>
      </w:pPr>
      <w:r>
        <w:rPr/>
        <w:t xml:space="preserve">Mapa mental colectivo y respuestas de reflexión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y en la futura práctica profesional, las relaciones humanas efectivas se convierten en un pilar fundamental para el éxito y el bienestar tanto personal como colectivo. Como estudiantes de Ciencias de la Educación, es común enfrentarse a dinámicas grupales, proyectos colaborativos y, eventualmente, a roles de supervisión o liderazgo en entornos educativos. Estas experiencias reflejan la importancia de desarrollar habilidades para comprender, comunicar y gestionar las relaciones interpersonales de manera asertiva y empática.</w:t>
      </w:r>
    </w:p>
    <w:p>
      <w:pPr/>
      <w:r>
        <w:rPr/>
        <w:t xml:space="preserve">Actualmente, en el contexto educativo global y local, la supervisión efectiva se vincula directamente con la calidad del aprendizaje y el clima laboral. Estudios recientes muestran que ambientes educativos donde predominan relaciones humanas saludables reportan mayor motivación, mejor desempeño y menor rotación del personal docente. Sin embargo, también es frecuente encontrar conflictos derivados de fallas en la comunicación o en la gestión emocional, lo que impacta negativamente en el desarrollo institucional.</w:t>
      </w:r>
    </w:p>
    <w:p>
      <w:pPr/>
      <w:r>
        <w:rPr/>
        <w:t xml:space="preserve">Al comenzar esta sesión, los invitamos a reflexionar sobre sus propias experiencias en equipos de trabajo o en situaciones donde han tenido que coordinar o ser supervisados. ¿Cuáles han sido los principales retos y aprendizajes? ¿Cómo creen que las relaciones humanas influyen en el logro de objetivos comunes? Esta reflexión inicial busca despertar su interés y conectar emocionalmente con el tema, preparando un ambiente colaborativo donde cada voz aporte a la construcción conjunta del conocimiento sobre la supervisión educativa.</w:t>
      </w:r>
    </w:p>
    <w:p/>
    <w:p>
      <w:pPr/>
      <w:r>
        <w:rPr>
          <w:sz w:val="22"/>
          <w:szCs w:val="22"/>
          <w:b w:val="1"/>
          <w:bCs w:val="1"/>
        </w:rPr>
        <w:t xml:space="preserve">Inicio - Activar</w:t>
      </w:r>
    </w:p>
    <w:p>
      <w:pPr/>
      <w:r>
        <w:rPr>
          <w:b w:val="1"/>
          <w:bCs w:val="1"/>
        </w:rPr>
        <w:t xml:space="preserve">Actividad para Activar Conocimientos Previos: "Mapa Colaborativo de Experiencias en Relaciones Humanas"</w:t>
      </w:r>
    </w:p>
    <w:p>
      <w:pPr/>
      <w:r>
        <w:rPr>
          <w:b w:val="1"/>
          <w:bCs w:val="1"/>
        </w:rPr>
        <w:t xml:space="preserve">Duración:</w:t>
      </w:r>
      <w:r>
        <w:rPr/>
        <w:t xml:space="preserve"> 7 minutos</w:t>
      </w:r>
    </w:p>
    <w:p>
      <w:pPr/>
      <w:r>
        <w:rPr>
          <w:b w:val="1"/>
          <w:bCs w:val="1"/>
        </w:rPr>
        <w:t xml:space="preserve">Objetivo de la actividad:</w:t>
      </w:r>
      <w:r>
        <w:rPr/>
        <w:t xml:space="preserve"> Conectar las experiencias previas de los estudiantes sobre relaciones humanas en contextos educativos y supervisión para preparar el terreno hacia una comprensión colaborativa y reflexiva del tema.</w:t>
      </w:r>
    </w:p>
    <w:p>
      <w:pPr/>
      <w:r>
        <w:rPr>
          <w:b w:val="1"/>
          <w:bCs w:val="1"/>
        </w:rPr>
        <w:t xml:space="preserve">Procedimiento:</w:t>
      </w:r>
    </w:p>
    <w:p>
      <w:pPr>
        <w:numPr>
          <w:ilvl w:val="0"/>
          <w:numId w:val="12"/>
        </w:numPr>
      </w:pPr>
      <w:r>
        <w:rPr/>
        <w:t xml:space="preserve">Dividir a los estudiantes en grupos pequeños de 4 a 5 integrantes.</w:t>
      </w:r>
    </w:p>
    <w:p>
      <w:pPr>
        <w:numPr>
          <w:ilvl w:val="0"/>
          <w:numId w:val="12"/>
        </w:numPr>
      </w:pPr>
      <w:r>
        <w:rPr/>
        <w:t xml:space="preserve">Entregar a cada grupo una hoja grande o una pizarra para que elaboren un "Mapa de Experiencias" sobre relaciones humanas en supervisión educativa, basado en sus vivencias personales, observaciones o conocimientos previos.</w:t>
      </w:r>
    </w:p>
    <w:p>
      <w:pPr>
        <w:numPr>
          <w:ilvl w:val="0"/>
          <w:numId w:val="12"/>
        </w:numPr>
      </w:pPr>
      <w:r>
        <w:rPr/>
        <w:t xml:space="preserve">Indicar que escriban o dibujen palabras clave, ejemplos y conceptos relacionados con las relaciones humanas efectivas, comunicación, empatía, conflictos y colaboración en supervisión educativa.</w:t>
      </w:r>
    </w:p>
    <w:p>
      <w:pPr>
        <w:numPr>
          <w:ilvl w:val="0"/>
          <w:numId w:val="12"/>
        </w:numPr>
      </w:pPr>
      <w:r>
        <w:rPr/>
        <w:t xml:space="preserve">Cada grupo debe discutir brevemente y organizar sus ideas en el mapa, fomentando la participación equitativa y el diálogo.</w:t>
      </w:r>
    </w:p>
    <w:p>
      <w:pPr>
        <w:numPr>
          <w:ilvl w:val="0"/>
          <w:numId w:val="12"/>
        </w:numPr>
      </w:pPr>
      <w:r>
        <w:rPr/>
        <w:t xml:space="preserve">Al finalizar, un representante de cada grupo comparte en plenaria las ideas principales, permitiendo la retroalimentación rápida y la conexión entre grupos.</w:t>
      </w:r>
    </w:p>
    <w:p>
      <w:pPr/>
      <w:r>
        <w:rPr>
          <w:b w:val="1"/>
          <w:bCs w:val="1"/>
        </w:rPr>
        <w:t xml:space="preserve">Conexión con los objetivos de aprendizaje:</w:t>
      </w:r>
      <w:r>
        <w:rPr/>
        <w:t xml:space="preserve"> Esta actividad promueve la reflexión colaborativa sobre conocimientos previos, facilita la construcción compartida del significado de relaciones humanas en supervisión, y prepara a los estudiantes para profundizar en conceptos clave durante la sesión.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estudiantes sobre conceptos clave y habilidades relacionadas con las relaciones humanas en la supervisión educativa, para orientar la sesión y adaptar la metodología colaborativa.</w:t>
      </w:r>
    </w:p>
    <w:p>
      <w:pPr/>
      <w:r>
        <w:rPr>
          <w:b w:val="1"/>
          <w:bCs w:val="1"/>
        </w:rPr>
        <w:t xml:space="preserve">Instrucciones para el docente:</w:t>
      </w:r>
    </w:p>
    <w:p>
      <w:pPr>
        <w:numPr>
          <w:ilvl w:val="0"/>
          <w:numId w:val="13"/>
        </w:numPr>
      </w:pPr>
      <w:r>
        <w:rPr/>
        <w:t xml:space="preserve">Dividir a los estudiantes en grupos pequeños de 3 a 4 participantes.</w:t>
      </w:r>
    </w:p>
    <w:p>
      <w:pPr>
        <w:numPr>
          <w:ilvl w:val="0"/>
          <w:numId w:val="13"/>
        </w:numPr>
      </w:pPr>
      <w:r>
        <w:rPr/>
        <w:t xml:space="preserve">Proporcionarles el cuestionario breve que deben responder de manera colaborativa.</w:t>
      </w:r>
    </w:p>
    <w:p>
      <w:pPr>
        <w:numPr>
          <w:ilvl w:val="0"/>
          <w:numId w:val="13"/>
        </w:numPr>
      </w:pPr>
      <w:r>
        <w:rPr/>
        <w:t xml:space="preserve">Recoger las respuestas o solicitar que las compartan oralmente para obtener retroalimentación inmediata.</w:t>
      </w:r>
    </w:p>
    <w:p>
      <w:pPr/>
      <w:r>
        <w:rPr>
          <w:b w:val="1"/>
          <w:bCs w:val="1"/>
        </w:rPr>
        <w:t xml:space="preserve">Cuestionario breve (tiempo estimado: 7 minutos)</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1. ¿Qué entienden por “relaciones humanas” en el contexto de la supervisión educativa?</w:t>
            </w:r>
          </w:p>
        </w:tc>
        <w:tc>
          <w:tcPr>
            <w:noWrap/>
          </w:tcPr>
          <w:p>
            <w:pPr/>
            <w:r>
              <w:rPr/>
              <w:t xml:space="preserve">Detectar la comprensión conceptual inicial.</w:t>
            </w:r>
          </w:p>
        </w:tc>
      </w:tr>
      <w:tr>
        <w:trPr/>
        <w:tc>
          <w:tcPr>
            <w:noWrap/>
          </w:tcPr>
          <w:p>
            <w:pPr/>
            <w:r>
              <w:rPr/>
              <w:t xml:space="preserve">2. Mencione al menos dos características que consideran importantes para una relación efectiva entre supervisores y supervisados.</w:t>
            </w:r>
          </w:p>
        </w:tc>
        <w:tc>
          <w:tcPr>
            <w:noWrap/>
          </w:tcPr>
          <w:p>
            <w:pPr/>
            <w:r>
              <w:rPr/>
              <w:t xml:space="preserve">Identificar conocimientos sobre habilidades interpersonales.</w:t>
            </w:r>
          </w:p>
        </w:tc>
      </w:tr>
      <w:tr>
        <w:trPr/>
        <w:tc>
          <w:tcPr>
            <w:noWrap/>
          </w:tcPr>
          <w:p>
            <w:pPr/>
            <w:r>
              <w:rPr/>
              <w:t xml:space="preserve">3. ¿Qué papel creen que juega la comunicación en la supervisión educativa?</w:t>
            </w:r>
          </w:p>
        </w:tc>
        <w:tc>
          <w:tcPr>
            <w:noWrap/>
          </w:tcPr>
          <w:p>
            <w:pPr/>
            <w:r>
              <w:rPr/>
              <w:t xml:space="preserve">Explorar la percepción sobre la comunicación como herramienta clave.</w:t>
            </w:r>
          </w:p>
        </w:tc>
      </w:tr>
      <w:tr>
        <w:trPr/>
        <w:tc>
          <w:tcPr>
            <w:noWrap/>
          </w:tcPr>
          <w:p>
            <w:pPr/>
            <w:r>
              <w:rPr/>
              <w:t xml:space="preserve">4. En su experiencia o lectura previa, ¿han observado algún reto común en las relaciones humanas dentro de la supervisión educativa? Describan brevemente.</w:t>
            </w:r>
          </w:p>
        </w:tc>
        <w:tc>
          <w:tcPr>
            <w:noWrap/>
          </w:tcPr>
          <w:p>
            <w:pPr/>
            <w:r>
              <w:rPr/>
              <w:t xml:space="preserve">Detectar posibles dificultades y experiencias previas.</w:t>
            </w:r>
          </w:p>
        </w:tc>
      </w:tr>
      <w:tr>
        <w:trPr/>
        <w:tc>
          <w:tcPr>
            <w:noWrap/>
          </w:tcPr>
          <w:p>
            <w:pPr/>
            <w:r>
              <w:rPr/>
              <w:t xml:space="preserve">5. ¿Cómo creen que se podría mejorar la relación entre supervisores y supervisados en un contexto educativo?</w:t>
            </w:r>
          </w:p>
        </w:tc>
        <w:tc>
          <w:tcPr>
            <w:noWrap/>
          </w:tcPr>
          <w:p>
            <w:pPr/>
            <w:r>
              <w:rPr/>
              <w:t xml:space="preserve">Indagar ideas iniciales para la mejora y apertura al aprendizaje.</w:t>
            </w:r>
          </w:p>
        </w:tc>
      </w:tr>
    </w:tbl>
    <w:p>
      <w:pPr/>
      <w:r>
        <w:rPr>
          <w:b w:val="1"/>
          <w:bCs w:val="1"/>
        </w:rPr>
        <w:t xml:space="preserve">Uso de la información obtenida</w:t>
      </w:r>
    </w:p>
    <w:p>
      <w:pPr>
        <w:numPr>
          <w:ilvl w:val="0"/>
          <w:numId w:val="14"/>
        </w:numPr>
      </w:pPr>
      <w:r>
        <w:rPr/>
        <w:t xml:space="preserve">Identificar conceptos erróneos o carencias para aclararlos durante la clase.</w:t>
      </w:r>
    </w:p>
    <w:p>
      <w:pPr>
        <w:numPr>
          <w:ilvl w:val="0"/>
          <w:numId w:val="14"/>
        </w:numPr>
      </w:pPr>
      <w:r>
        <w:rPr/>
        <w:t xml:space="preserve">Potenciar las ideas correctas y experiencias previas como punto de partida para la discusión colaborativa.</w:t>
      </w:r>
    </w:p>
    <w:p>
      <w:pPr>
        <w:numPr>
          <w:ilvl w:val="0"/>
          <w:numId w:val="14"/>
        </w:numPr>
      </w:pPr>
      <w:r>
        <w:rPr/>
        <w:t xml:space="preserve">Planificar actividades específicas que fortalezcan las áreas de dificultad detectadas.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durante la fase de inicio de la sesión "Conectando Voces: Relaciones Humanas Efectivas en la Supervisión Educativa". Se enfoca en aspectos observables que promueven el Aprendizaje Colaborativo.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Contribuye con ideas claras y relevantes, fomenta el diálogo y motiva a sus compañeros a participar.</w:t>
            </w:r>
          </w:p>
        </w:tc>
        <w:tc>
          <w:tcPr>
            <w:noWrap/>
          </w:tcPr>
          <w:p>
            <w:pPr/>
            <w:r>
              <w:rPr/>
              <w:t xml:space="preserve">Participa con ideas pertinentes, responde a preguntas y se involucra en la conversación.</w:t>
            </w:r>
          </w:p>
        </w:tc>
        <w:tc>
          <w:tcPr>
            <w:noWrap/>
          </w:tcPr>
          <w:p>
            <w:pPr/>
            <w:r>
              <w:rPr/>
              <w:t xml:space="preserve">Participa de forma limitada, con ideas poco desarrolladas o respuestas breves.</w:t>
            </w:r>
          </w:p>
        </w:tc>
        <w:tc>
          <w:tcPr>
            <w:noWrap/>
          </w:tcPr>
          <w:p>
            <w:pPr/>
            <w:r>
              <w:rPr/>
              <w:t xml:space="preserve">No participa o muestra desinterés visible durante la discusión inicial.</w:t>
            </w:r>
          </w:p>
        </w:tc>
      </w:tr>
      <w:tr>
        <w:trPr/>
        <w:tc>
          <w:tcPr>
            <w:noWrap/>
          </w:tcPr>
          <w:p>
            <w:pPr/>
            <w:r>
              <w:rPr>
                <w:b w:val="1"/>
                <w:bCs w:val="1"/>
              </w:rPr>
              <w:t xml:space="preserve">Disposición para colaborar</w:t>
            </w:r>
          </w:p>
        </w:tc>
        <w:tc>
          <w:tcPr>
            <w:noWrap/>
          </w:tcPr>
          <w:p>
            <w:pPr/>
            <w:r>
              <w:rPr/>
              <w:t xml:space="preserve">Muestra actitud proactiva, escucha activamente y se muestra abierto a diferentes puntos de vista.</w:t>
            </w:r>
          </w:p>
        </w:tc>
        <w:tc>
          <w:tcPr>
            <w:noWrap/>
          </w:tcPr>
          <w:p>
            <w:pPr/>
            <w:r>
              <w:rPr/>
              <w:t xml:space="preserve">Muestra disposición para colaborar y acepta sugerencias de sus compañeros.</w:t>
            </w:r>
          </w:p>
        </w:tc>
        <w:tc>
          <w:tcPr>
            <w:noWrap/>
          </w:tcPr>
          <w:p>
            <w:pPr/>
            <w:r>
              <w:rPr/>
              <w:t xml:space="preserve">Muestra actitud pasiva, con poca apertura a ideas ajenas.</w:t>
            </w:r>
          </w:p>
        </w:tc>
        <w:tc>
          <w:tcPr>
            <w:noWrap/>
          </w:tcPr>
          <w:p>
            <w:pPr/>
            <w:r>
              <w:rPr/>
              <w:t xml:space="preserve">Muestra resistencia o rechazo a colaborar con el grupo.</w:t>
            </w:r>
          </w:p>
        </w:tc>
      </w:tr>
      <w:tr>
        <w:trPr/>
        <w:tc>
          <w:tcPr>
            <w:noWrap/>
          </w:tcPr>
          <w:p>
            <w:pPr/>
            <w:r>
              <w:rPr>
                <w:b w:val="1"/>
                <w:bCs w:val="1"/>
              </w:rPr>
              <w:t xml:space="preserve">Respeto y comunicación interpersonal</w:t>
            </w:r>
          </w:p>
        </w:tc>
        <w:tc>
          <w:tcPr>
            <w:noWrap/>
          </w:tcPr>
          <w:p>
            <w:pPr/>
            <w:r>
              <w:rPr/>
              <w:t xml:space="preserve">Usa un lenguaje respetuoso, mantiene contacto visual y promueve un ambiente positivo.</w:t>
            </w:r>
          </w:p>
        </w:tc>
        <w:tc>
          <w:tcPr>
            <w:noWrap/>
          </w:tcPr>
          <w:p>
            <w:pPr/>
            <w:r>
              <w:rPr/>
              <w:t xml:space="preserve">Comunica sus ideas respetuosamente y respeta turnos de palabra.</w:t>
            </w:r>
          </w:p>
        </w:tc>
        <w:tc>
          <w:tcPr>
            <w:noWrap/>
          </w:tcPr>
          <w:p>
            <w:pPr/>
            <w:r>
              <w:rPr/>
              <w:t xml:space="preserve">En ocasiones interrumpe o utiliza un lenguaje poco adecuado.</w:t>
            </w:r>
          </w:p>
        </w:tc>
        <w:tc>
          <w:tcPr>
            <w:noWrap/>
          </w:tcPr>
          <w:p>
            <w:pPr/>
            <w:r>
              <w:rPr/>
              <w:t xml:space="preserve">Interrumpe frecuentemente, usa lenguaje inapropiado o muestra falta de respeto.</w:t>
            </w:r>
          </w:p>
        </w:tc>
      </w:tr>
      <w:tr>
        <w:trPr/>
        <w:tc>
          <w:tcPr>
            <w:noWrap/>
          </w:tcPr>
          <w:p>
            <w:pPr/>
            <w:r>
              <w:rPr>
                <w:b w:val="1"/>
                <w:bCs w:val="1"/>
              </w:rPr>
              <w:t xml:space="preserve">Puntualidad y preparación</w:t>
            </w:r>
          </w:p>
        </w:tc>
        <w:tc>
          <w:tcPr>
            <w:noWrap/>
          </w:tcPr>
          <w:p>
            <w:pPr/>
            <w:r>
              <w:rPr/>
              <w:t xml:space="preserve">Llega a tiempo y trae materiales o ideas preparadas para la sesión.</w:t>
            </w:r>
          </w:p>
        </w:tc>
        <w:tc>
          <w:tcPr>
            <w:noWrap/>
          </w:tcPr>
          <w:p>
            <w:pPr/>
            <w:r>
              <w:rPr/>
              <w:t xml:space="preserve">Llega a tiempo y tiene disposición para iniciar la actividad.</w:t>
            </w:r>
          </w:p>
        </w:tc>
        <w:tc>
          <w:tcPr>
            <w:noWrap/>
          </w:tcPr>
          <w:p>
            <w:pPr/>
            <w:r>
              <w:rPr/>
              <w:t xml:space="preserve">Llega con ligero retraso o preparado de forma parcial.</w:t>
            </w:r>
          </w:p>
        </w:tc>
        <w:tc>
          <w:tcPr>
            <w:noWrap/>
          </w:tcPr>
          <w:p>
            <w:pPr/>
            <w:r>
              <w:rPr/>
              <w:t xml:space="preserve">Llega tarde o no está preparado para participar.</w:t>
            </w:r>
          </w:p>
        </w:tc>
      </w:tr>
    </w:tbl>
    <w:p>
      <w:pPr/>
      <w:r>
        <w:rPr>
          <w:b w:val="1"/>
          <w:bCs w:val="1"/>
        </w:rPr>
        <w:t xml:space="preserve">Indicaciones para el docente:</w:t>
      </w:r>
      <w:r>
        <w:rPr/>
        <w:t xml:space="preserve"> Durante la fase de inicio (aproximadamente 15 minutos), observe y tome notas sobre la participación de cada estudiante según los criterios de la rúbrica. Al final, retroalimente a los estudiantes sobre su nivel de participación y disposición, resaltando fortalezas y áreas de mejora para potenciar el trabajo colaborativo en la sesión.</w:t>
      </w:r>
    </w:p>
    <w:p/>
    <w:p>
      <w:pPr/>
      <w:r>
        <w:rPr>
          <w:sz w:val="22"/>
          <w:szCs w:val="22"/>
          <w:b w:val="1"/>
          <w:bCs w:val="1"/>
        </w:rPr>
        <w:t xml:space="preserve">Desarrollo - Ejemplos</w:t>
      </w:r>
    </w:p>
    <w:p>
      <w:pPr/>
      <w:r>
        <w:rPr>
          <w:b w:val="1"/>
          <w:bCs w:val="1"/>
        </w:rPr>
        <w:t xml:space="preserve">Ejemplos Prácticos y Casos de Estudio para la Sesión: "Conectando Voces: Relaciones Humanas Efectivas en la Supervisión Educativa"</w:t>
      </w:r>
    </w:p>
    <w:p>
      <w:pPr/>
      <w:r>
        <w:rPr/>
        <w:t xml:space="preserve">Para facilitar el aprendizaje colaborativo y el desarrollo de competencias en relaciones humanas dentro de la supervisión educativa, se proponen los siguientes ejemplos prácticos y casos de estudio. Estos materiales son diseñados para estudiantes universitarios de Ciencias de la Educación, fomentando la reflexión, el análisis y la construcción conjunta del conocimiento en una sesión de 1 hora.</w:t>
      </w:r>
    </w:p>
    <w:p>
      <w:pPr/>
      <w:r>
        <w:rPr>
          <w:b w:val="1"/>
          <w:bCs w:val="1"/>
        </w:rPr>
        <w:t xml:space="preserve">Ejemplo Práctico 1: Comunicación Efectiva en la Supervisión</w:t>
      </w:r>
    </w:p>
    <w:p>
      <w:pPr>
        <w:numPr>
          <w:ilvl w:val="0"/>
          <w:numId w:val="15"/>
        </w:numPr>
      </w:pPr>
      <w:r>
        <w:rPr>
          <w:b w:val="1"/>
          <w:bCs w:val="1"/>
        </w:rPr>
        <w:t xml:space="preserve">Contexto:</w:t>
      </w:r>
      <w:r>
        <w:rPr/>
        <w:t xml:space="preserve"> Un supervisor educativo visita una escuela para observar la práctica docente. Durante la visita, se percibe que la comunicación entre el supervisor y el docente no es clara, lo que genera confusión y resistencia.</w:t>
      </w:r>
    </w:p>
    <w:p>
      <w:pPr>
        <w:numPr>
          <w:ilvl w:val="0"/>
          <w:numId w:val="15"/>
        </w:numPr>
      </w:pPr>
      <w:r>
        <w:rPr>
          <w:b w:val="1"/>
          <w:bCs w:val="1"/>
        </w:rPr>
        <w:t xml:space="preserve">Actividad colaborativa:</w:t>
      </w:r>
      <w:r>
        <w:rPr/>
        <w:t xml:space="preserve"> En grupos de 4, los estudiantes analizan qué elementos de la comunicación no funcionaron (tono, lenguaje, escucha activa, feedback) y proponen estrategias para mejorar la interacción.</w:t>
      </w:r>
    </w:p>
    <w:p>
      <w:pPr>
        <w:numPr>
          <w:ilvl w:val="0"/>
          <w:numId w:val="15"/>
        </w:numPr>
      </w:pPr>
      <w:r>
        <w:rPr>
          <w:b w:val="1"/>
          <w:bCs w:val="1"/>
        </w:rPr>
        <w:t xml:space="preserve">Objetivo relacionado:</w:t>
      </w:r>
      <w:r>
        <w:rPr/>
        <w:t xml:space="preserve"> Desarrollar habilidades de comunicación asertiva y efectiva en contextos de supervisión educativa.</w:t>
      </w:r>
    </w:p>
    <w:p>
      <w:pPr/>
      <w:r>
        <w:rPr>
          <w:b w:val="1"/>
          <w:bCs w:val="1"/>
        </w:rPr>
        <w:t xml:space="preserve">Ejemplo Práctico 2: Manejo de Conflictos en la Supervisión</w:t>
      </w:r>
    </w:p>
    <w:p>
      <w:pPr>
        <w:numPr>
          <w:ilvl w:val="0"/>
          <w:numId w:val="16"/>
        </w:numPr>
      </w:pPr>
      <w:r>
        <w:rPr>
          <w:b w:val="1"/>
          <w:bCs w:val="1"/>
        </w:rPr>
        <w:t xml:space="preserve">Contexto:</w:t>
      </w:r>
      <w:r>
        <w:rPr/>
        <w:t xml:space="preserve"> Durante una reunión de supervisión, surge un conflicto entre el supervisor y un docente debido a diferencias en la interpretación de las normas escolares.</w:t>
      </w:r>
    </w:p>
    <w:p>
      <w:pPr>
        <w:numPr>
          <w:ilvl w:val="0"/>
          <w:numId w:val="16"/>
        </w:numPr>
      </w:pPr>
      <w:r>
        <w:rPr>
          <w:b w:val="1"/>
          <w:bCs w:val="1"/>
        </w:rPr>
        <w:t xml:space="preserve">Actividad colaborativa:</w:t>
      </w:r>
      <w:r>
        <w:rPr/>
        <w:t xml:space="preserve"> Los estudiantes, divididos en equipos, representan el conflicto y luego discuten formas colaborativas para resolverlo, enfatizando la empatía, negociación y respeto mutuo.</w:t>
      </w:r>
    </w:p>
    <w:p>
      <w:pPr>
        <w:numPr>
          <w:ilvl w:val="0"/>
          <w:numId w:val="16"/>
        </w:numPr>
      </w:pPr>
      <w:r>
        <w:rPr>
          <w:b w:val="1"/>
          <w:bCs w:val="1"/>
        </w:rPr>
        <w:t xml:space="preserve">Objetivo relacionado:</w:t>
      </w:r>
      <w:r>
        <w:rPr/>
        <w:t xml:space="preserve"> Fomentar habilidades para la gestión constructiva de conflictos en ambientes educativos.</w:t>
      </w:r>
    </w:p>
    <w:p>
      <w:pPr/>
      <w:r>
        <w:rPr>
          <w:b w:val="1"/>
          <w:bCs w:val="1"/>
        </w:rPr>
        <w:t xml:space="preserve">Caso de Estudio: Desarrollo de Relaciones Humanas en una Supervisión Externa</w:t>
      </w:r>
    </w:p>
    <w:tbl>
      <w:tblGrid>
        <w:gridCol/>
        <w:gridCol/>
      </w:tblGrid>
      <w:tblPr>
        <w:tblW w:w="0" w:type="auto"/>
        <w:tblLayout w:type="autofit"/>
      </w:tblPr>
      <w:tr>
        <w:trPr/>
        <w:tc>
          <w:tcPr>
            <w:noWrap/>
          </w:tcPr>
          <w:p>
            <w:pPr/>
            <w:r>
              <w:rPr/>
              <w:t xml:space="preserve">Situación</w:t>
            </w:r>
          </w:p>
        </w:tc>
        <w:tc>
          <w:tcPr>
            <w:noWrap/>
          </w:tcPr>
          <w:p>
            <w:pPr/>
            <w:r>
              <w:rPr/>
              <w:t xml:space="preserve">Una supervisora externa debe evaluar el desempeño de un grupo de docentes en una institución con antecedentes de desconfianza hacia supervisores externos.</w:t>
            </w:r>
          </w:p>
        </w:tc>
      </w:tr>
      <w:tr>
        <w:trPr/>
        <w:tc>
          <w:tcPr>
            <w:noWrap/>
          </w:tcPr>
          <w:p>
            <w:pPr/>
            <w:r>
              <w:rPr/>
              <w:t xml:space="preserve">Desafío</w:t>
            </w:r>
          </w:p>
        </w:tc>
        <w:tc>
          <w:tcPr>
            <w:noWrap/>
          </w:tcPr>
          <w:p>
            <w:pPr/>
            <w:r>
              <w:rPr/>
              <w:t xml:space="preserve">Generar un ambiente de colaboración y confianza para facilitar la supervisión y mejora continua.</w:t>
            </w:r>
          </w:p>
        </w:tc>
      </w:tr>
      <w:tr>
        <w:trPr/>
        <w:tc>
          <w:tcPr>
            <w:noWrap/>
          </w:tcPr>
          <w:p>
            <w:pPr/>
            <w:r>
              <w:rPr/>
              <w:t xml:space="preserve">Instrucciones para estudiantes</w:t>
            </w:r>
          </w:p>
        </w:tc>
        <w:tc>
          <w:tcPr>
            <w:noWrap/>
          </w:tcPr>
          <w:p>
            <w:pPr>
              <w:numPr>
                <w:ilvl w:val="0"/>
                <w:numId w:val="17"/>
              </w:numPr>
            </w:pPr>
            <w:r>
              <w:rPr/>
              <w:t xml:space="preserve">En equipos, identificar posibles barreras relacionales y emocionales presentes.</w:t>
            </w:r>
          </w:p>
          <w:p>
            <w:pPr>
              <w:numPr>
                <w:ilvl w:val="0"/>
                <w:numId w:val="17"/>
              </w:numPr>
            </w:pPr>
            <w:r>
              <w:rPr/>
              <w:t xml:space="preserve">Proponer estrategias para construir relaciones humanas efectivas basadas en confianza y respeto.</w:t>
            </w:r>
          </w:p>
          <w:p>
            <w:pPr>
              <w:numPr>
                <w:ilvl w:val="0"/>
                <w:numId w:val="17"/>
              </w:numPr>
            </w:pPr>
            <w:r>
              <w:rPr/>
              <w:t xml:space="preserve">Presentar un plan de acción para la supervisión que incluya técnicas de comunicación, motivación y retroalimentación.</w:t>
            </w:r>
          </w:p>
        </w:tc>
      </w:tr>
      <w:tr>
        <w:trPr/>
        <w:tc>
          <w:tcPr>
            <w:noWrap/>
          </w:tcPr>
          <w:p>
            <w:pPr/>
            <w:r>
              <w:rPr/>
              <w:t xml:space="preserve">Objetivo relacionado</w:t>
            </w:r>
          </w:p>
        </w:tc>
        <w:tc>
          <w:tcPr>
            <w:noWrap/>
          </w:tcPr>
          <w:p>
            <w:pPr/>
            <w:r>
              <w:rPr/>
              <w:t xml:space="preserve">Aplicar principios de relaciones humanas para facilitar procesos de supervisión educativa efectivos y colaborativos.</w:t>
            </w:r>
          </w:p>
        </w:tc>
      </w:tr>
    </w:tbl>
    <w:p>
      <w:pPr/>
      <w:r>
        <w:rPr>
          <w:b w:val="1"/>
          <w:bCs w:val="1"/>
        </w:rPr>
        <w:t xml:space="preserve">Dinámica Final: Reflexión y Puesta en Común</w:t>
      </w:r>
    </w:p>
    <w:p>
      <w:pPr>
        <w:numPr>
          <w:ilvl w:val="0"/>
          <w:numId w:val="18"/>
        </w:numPr>
      </w:pPr>
      <w:r>
        <w:rPr/>
        <w:t xml:space="preserve">Cada grupo comparte sus conclusiones y propuestas con el resto de la clase.</w:t>
      </w:r>
    </w:p>
    <w:p>
      <w:pPr>
        <w:numPr>
          <w:ilvl w:val="0"/>
          <w:numId w:val="18"/>
        </w:numPr>
      </w:pPr>
      <w:r>
        <w:rPr/>
        <w:t xml:space="preserve">Se fomenta el debate y la retroalimentación entre pares para enriquecer el aprendizaje.</w:t>
      </w:r>
    </w:p>
    <w:p>
      <w:pPr>
        <w:numPr>
          <w:ilvl w:val="0"/>
          <w:numId w:val="18"/>
        </w:numPr>
      </w:pPr>
      <w:r>
        <w:rPr/>
        <w:t xml:space="preserve">El docente modera y sintetiza los aprendizajes clave, reforzando los objetivos de la sesión.</w:t>
      </w:r>
    </w:p>
    <w:p>
      <w:pPr/>
      <w:r>
        <w:rPr/>
        <w:t xml:space="preserve">Estas actividades permiten a los estudiantes aplicar conceptos teóricos a situaciones reales y desarrollar competencias interpersonales esenciales para la supervisión educativa, todo dentro de un enfoque colaborativo y reflexivo.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"Conectando Voces: Relaciones Humanas Efectivas en la Supervisión Educativa", se proponen mecánicas de gamificación que fomenten la colaboración, motivación y el aprendizaje significativo, alineadas con los objetivos de fortalecer habilidades de comunicación, empatía y trabajo en equipo en contextos de supervisión educativa. La duración de la fase de desarrollo debe ser de aproximadamente 40 minutos, dejando espacio para introducción y cierre.</w:t>
      </w:r>
    </w:p>
    <w:p>
      <w:pPr>
        <w:numPr>
          <w:ilvl w:val="0"/>
          <w:numId w:val="19"/>
        </w:numPr>
      </w:pPr>
      <w:r>
        <w:rPr>
          <w:b w:val="1"/>
          <w:bCs w:val="1"/>
        </w:rPr>
        <w:t xml:space="preserve">1. Juego de Roles Colaborativo: "El Supervisor y su Equipo"</w:t>
      </w:r>
    </w:p>
    <w:p>
      <w:pPr>
        <w:numPr>
          <w:ilvl w:val="1"/>
          <w:numId w:val="19"/>
        </w:numPr>
      </w:pPr>
      <w:r>
        <w:rPr/>
        <w:t xml:space="preserve">Dividir a los estudiantes en equipos de 4 o 5.</w:t>
      </w:r>
    </w:p>
    <w:p>
      <w:pPr>
        <w:numPr>
          <w:ilvl w:val="1"/>
          <w:numId w:val="19"/>
        </w:numPr>
      </w:pPr>
      <w:r>
        <w:rPr/>
        <w:t xml:space="preserve">Cada equipo recibe un escenario realista relacionado con un desafío en relaciones humanas dentro de la supervisión educativa (por ejemplo, manejo de conflictos, motivación del equipo docente, comunicación efectiva).</w:t>
      </w:r>
    </w:p>
    <w:p>
      <w:pPr>
        <w:numPr>
          <w:ilvl w:val="1"/>
          <w:numId w:val="19"/>
        </w:numPr>
      </w:pPr>
      <w:r>
        <w:rPr/>
        <w:t xml:space="preserve">Cada integrante adopta un rol (supervisor, docente, estudiante, administrador), y debe colaborar para resolver el caso.</w:t>
      </w:r>
    </w:p>
    <w:p>
      <w:pPr>
        <w:numPr>
          <w:ilvl w:val="1"/>
          <w:numId w:val="19"/>
        </w:numPr>
      </w:pPr>
      <w:r>
        <w:rPr/>
        <w:t xml:space="preserve">Se otorgan puntos por:        </w:t>
      </w:r>
      <w:r>
        <w:rPr/>
        <w:t xml:space="preserve">      </w:t>
      </w:r>
    </w:p>
    <w:p>
      <w:pPr>
        <w:numPr>
          <w:ilvl w:val="2"/>
          <w:numId w:val="19"/>
        </w:numPr>
      </w:pPr>
      <w:r>
        <w:rPr/>
        <w:t xml:space="preserve">Identificar correctamente los problemas interpersonales.</w:t>
      </w:r>
    </w:p>
    <w:p>
      <w:pPr>
        <w:numPr>
          <w:ilvl w:val="2"/>
          <w:numId w:val="19"/>
        </w:numPr>
      </w:pPr>
      <w:r>
        <w:rPr/>
        <w:t xml:space="preserve">Proponer soluciones basadas en principios de relaciones humanas efectivas.</w:t>
      </w:r>
    </w:p>
    <w:p>
      <w:pPr>
        <w:numPr>
          <w:ilvl w:val="2"/>
          <w:numId w:val="19"/>
        </w:numPr>
      </w:pPr>
      <w:r>
        <w:rPr/>
        <w:t xml:space="preserve">Demostrar habilidades de escucha activa y empatía durante la discusión.</w:t>
      </w:r>
    </w:p>
    <w:p>
      <w:pPr>
        <w:numPr>
          <w:ilvl w:val="1"/>
          <w:numId w:val="19"/>
        </w:numPr>
      </w:pPr>
      <w:r>
        <w:rPr/>
        <w:t xml:space="preserve">Un moderador (docente) evalúa brevemente y da retroalimentación inmediata.</w:t>
      </w:r>
    </w:p>
    <w:p>
      <w:pPr>
        <w:numPr>
          <w:ilvl w:val="0"/>
          <w:numId w:val="19"/>
        </w:numPr>
      </w:pPr>
      <w:r>
        <w:rPr>
          <w:b w:val="1"/>
          <w:bCs w:val="1"/>
        </w:rPr>
        <w:t xml:space="preserve">2. Reto de Preguntas en Equipo: "Conecta las Voces"</w:t>
      </w:r>
    </w:p>
    <w:p>
      <w:pPr>
        <w:numPr>
          <w:ilvl w:val="1"/>
          <w:numId w:val="19"/>
        </w:numPr>
      </w:pPr>
      <w:r>
        <w:rPr/>
        <w:t xml:space="preserve">Después del juego de roles, se realiza una ronda rápida de preguntas tipo quiz en equipos.</w:t>
      </w:r>
    </w:p>
    <w:p>
      <w:pPr>
        <w:numPr>
          <w:ilvl w:val="1"/>
          <w:numId w:val="19"/>
        </w:numPr>
      </w:pPr>
      <w:r>
        <w:rPr/>
        <w:t xml:space="preserve">Las preguntas abordan conceptos clave sobre relaciones humanas y supervisión educativa discutidos en clase.</w:t>
      </w:r>
    </w:p>
    <w:p>
      <w:pPr>
        <w:numPr>
          <w:ilvl w:val="1"/>
          <w:numId w:val="19"/>
        </w:numPr>
      </w:pPr>
      <w:r>
        <w:rPr/>
        <w:t xml:space="preserve">Los equipos compiten para responder correctamente en tiempo limitado.</w:t>
      </w:r>
    </w:p>
    <w:p>
      <w:pPr>
        <w:numPr>
          <w:ilvl w:val="1"/>
          <w:numId w:val="19"/>
        </w:numPr>
      </w:pPr>
      <w:r>
        <w:rPr/>
        <w:t xml:space="preserve">Cada respuesta correcta suma puntos para el equipo, promoviendo la rapidez y el trabajo colaborativo.</w:t>
      </w:r>
    </w:p>
    <w:p>
      <w:pPr>
        <w:numPr>
          <w:ilvl w:val="0"/>
          <w:numId w:val="19"/>
        </w:numPr>
      </w:pPr>
      <w:r>
        <w:rPr>
          <w:b w:val="1"/>
          <w:bCs w:val="1"/>
        </w:rPr>
        <w:t xml:space="preserve">3. Tablero de Logros y Reconocimientos</w:t>
      </w:r>
    </w:p>
    <w:p>
      <w:pPr>
        <w:numPr>
          <w:ilvl w:val="1"/>
          <w:numId w:val="19"/>
        </w:numPr>
      </w:pPr>
      <w:r>
        <w:rPr/>
        <w:t xml:space="preserve">Durante la sesión, se otorgan insignias virtuales o simbólicas por:        </w:t>
      </w:r>
      <w:r>
        <w:rPr/>
        <w:t xml:space="preserve">      </w:t>
      </w:r>
    </w:p>
    <w:p>
      <w:pPr>
        <w:numPr>
          <w:ilvl w:val="2"/>
          <w:numId w:val="19"/>
        </w:numPr>
      </w:pPr>
      <w:r>
        <w:rPr/>
        <w:t xml:space="preserve">Colaboración destacada</w:t>
      </w:r>
    </w:p>
    <w:p>
      <w:pPr>
        <w:numPr>
          <w:ilvl w:val="2"/>
          <w:numId w:val="19"/>
        </w:numPr>
      </w:pPr>
      <w:r>
        <w:rPr/>
        <w:t xml:space="preserve">Empatía demostrada</w:t>
      </w:r>
    </w:p>
    <w:p>
      <w:pPr>
        <w:numPr>
          <w:ilvl w:val="2"/>
          <w:numId w:val="19"/>
        </w:numPr>
      </w:pPr>
      <w:r>
        <w:rPr/>
        <w:t xml:space="preserve">Creatividad en soluciones</w:t>
      </w:r>
    </w:p>
    <w:p>
      <w:pPr>
        <w:numPr>
          <w:ilvl w:val="2"/>
          <w:numId w:val="19"/>
        </w:numPr>
      </w:pPr>
      <w:r>
        <w:rPr/>
        <w:t xml:space="preserve">Comunicación efectiva</w:t>
      </w:r>
    </w:p>
    <w:p>
      <w:pPr>
        <w:numPr>
          <w:ilvl w:val="1"/>
          <w:numId w:val="19"/>
        </w:numPr>
      </w:pPr>
      <w:r>
        <w:rPr/>
        <w:t xml:space="preserve">Al final de la clase, se reconocen los logros de los equipos y se reflexiona sobre cómo estas habilidades son cruciales en la supervisión educativa.</w:t>
      </w:r>
    </w:p>
    <w:p>
      <w:pPr/>
      <w:r>
        <w:rPr>
          <w:b w:val="1"/>
          <w:bCs w:val="1"/>
        </w:rPr>
        <w:t xml:space="preserve">Consideraciones:</w:t>
      </w:r>
      <w:r>
        <w:rPr/>
        <w:t xml:space="preserve"> Estas mecánicas están diseñadas para mantener el enfoque en los objetivos de aprendizaje, promover la interacción y reflexión entre pares, y aprovechar la motivación intrínseca de los estudiantes universitarios a través de la colaboración y el reconocimiento.</w:t>
      </w:r>
    </w:p>
    <w:p/>
    <w:p>
      <w:pPr/>
      <w:r>
        <w:rPr>
          <w:sz w:val="22"/>
          <w:szCs w:val="22"/>
          <w:b w:val="1"/>
          <w:bCs w:val="1"/>
        </w:rPr>
        <w:t xml:space="preserve">Desarrollo - Evaluar</w:t>
      </w:r>
    </w:p>
    <w:p>
      <w:pPr/>
      <w:r>
        <w:rPr>
          <w:b w:val="1"/>
          <w:bCs w:val="1"/>
        </w:rPr>
        <w:t xml:space="preserve">Herramientas de Evaluación Formativa para "Conectando Voces: Relaciones Humanas Efectivas en la Supervisión Educativa"</w:t>
      </w:r>
    </w:p>
    <w:p>
      <w:pPr/>
      <w:r>
        <w:rPr/>
        <w:t xml:space="preserve">Estas herramientas están diseñadas para aplicarse durante la sesión de 1 hora, permitiendo monitorear el progreso de los estudiantes hacia los objetivos de aprendizaje relacionados con las relaciones humanas en la supervisión educativa. Todas las actividades son rápidas, dinámicas y fomentan la participación colaborativa.</w:t>
      </w:r>
    </w:p>
    <w:p>
      <w:pPr/>
      <w:r>
        <w:rPr>
          <w:b w:val="1"/>
          <w:bCs w:val="1"/>
        </w:rPr>
        <w:t xml:space="preserve">1. Preguntas de Sondeo Rápido (5 minutos)</w:t>
      </w:r>
    </w:p>
    <w:p>
      <w:pPr>
        <w:numPr>
          <w:ilvl w:val="0"/>
          <w:numId w:val="20"/>
        </w:numPr>
      </w:pPr>
      <w:r>
        <w:rPr>
          <w:b w:val="1"/>
          <w:bCs w:val="1"/>
        </w:rPr>
        <w:t xml:space="preserve">Momento de aplicación:</w:t>
      </w:r>
      <w:r>
        <w:rPr/>
        <w:t xml:space="preserve"> Inicio de la sesión.</w:t>
      </w:r>
    </w:p>
    <w:p>
      <w:pPr>
        <w:numPr>
          <w:ilvl w:val="0"/>
          <w:numId w:val="20"/>
        </w:numPr>
      </w:pPr>
      <w:r>
        <w:rPr>
          <w:b w:val="1"/>
          <w:bCs w:val="1"/>
        </w:rPr>
        <w:t xml:space="preserve">Descripción:</w:t>
      </w:r>
      <w:r>
        <w:rPr/>
        <w:t xml:space="preserve"> En grupos de 3-4 estudiantes, responderán oralmente o por escrito a preguntas clave relacionadas con las relaciones humanas y su impacto en la supervisión educativa.</w:t>
      </w:r>
    </w:p>
    <w:p>
      <w:pPr>
        <w:numPr>
          <w:ilvl w:val="0"/>
          <w:numId w:val="20"/>
        </w:numPr>
      </w:pPr>
      <w:r>
        <w:rPr>
          <w:b w:val="1"/>
          <w:bCs w:val="1"/>
        </w:rPr>
        <w:t xml:space="preserve">Ejemplos de preguntas:</w:t>
      </w:r>
    </w:p>
    <w:p>
      <w:pPr>
        <w:numPr>
          <w:ilvl w:val="1"/>
          <w:numId w:val="20"/>
        </w:numPr>
      </w:pPr>
      <w:r>
        <w:rPr/>
        <w:t xml:space="preserve">¿Qué entienden por relaciones humanas efectivas en el contexto educativo?</w:t>
      </w:r>
    </w:p>
    <w:p>
      <w:pPr>
        <w:numPr>
          <w:ilvl w:val="1"/>
          <w:numId w:val="20"/>
        </w:numPr>
      </w:pPr>
      <w:r>
        <w:rPr/>
        <w:t xml:space="preserve">¿Por qué son importantes las relaciones humanas para un supervisor educativo?</w:t>
      </w:r>
    </w:p>
    <w:p>
      <w:pPr>
        <w:numPr>
          <w:ilvl w:val="0"/>
          <w:numId w:val="20"/>
        </w:numPr>
      </w:pPr>
      <w:r>
        <w:rPr>
          <w:b w:val="1"/>
          <w:bCs w:val="1"/>
        </w:rPr>
        <w:t xml:space="preserve">Objetivo:</w:t>
      </w:r>
      <w:r>
        <w:rPr/>
        <w:t xml:space="preserve"> Diagnosticar conocimientos previos y activar el pensamiento crítico.</w:t>
      </w:r>
    </w:p>
    <w:p>
      <w:pPr/>
      <w:r>
        <w:rPr>
          <w:b w:val="1"/>
          <w:bCs w:val="1"/>
        </w:rPr>
        <w:t xml:space="preserve">2. Mapa Conceptual Colaborativo (15 minutos)</w:t>
      </w:r>
    </w:p>
    <w:p>
      <w:pPr>
        <w:numPr>
          <w:ilvl w:val="0"/>
          <w:numId w:val="21"/>
        </w:numPr>
      </w:pPr>
      <w:r>
        <w:rPr>
          <w:b w:val="1"/>
          <w:bCs w:val="1"/>
        </w:rPr>
        <w:t xml:space="preserve">Momento de aplicación:</w:t>
      </w:r>
      <w:r>
        <w:rPr/>
        <w:t xml:space="preserve"> Después de una breve explicación o lectura sobre relaciones humanas en supervisión educativa.</w:t>
      </w:r>
    </w:p>
    <w:p>
      <w:pPr>
        <w:numPr>
          <w:ilvl w:val="0"/>
          <w:numId w:val="21"/>
        </w:numPr>
      </w:pPr>
      <w:r>
        <w:rPr>
          <w:b w:val="1"/>
          <w:bCs w:val="1"/>
        </w:rPr>
        <w:t xml:space="preserve">Descripción:</w:t>
      </w:r>
      <w:r>
        <w:rPr/>
        <w:t xml:space="preserve"> En grupos, crear un mapa conceptual que conecte los elementos clave de las relaciones humanas y sus efectos en la supervisión educativa.</w:t>
      </w:r>
    </w:p>
    <w:p>
      <w:pPr>
        <w:numPr>
          <w:ilvl w:val="0"/>
          <w:numId w:val="21"/>
        </w:numPr>
      </w:pPr>
      <w:r>
        <w:rPr>
          <w:b w:val="1"/>
          <w:bCs w:val="1"/>
        </w:rPr>
        <w:t xml:space="preserve">Procedimiento:</w:t>
      </w:r>
      <w:r>
        <w:rPr/>
        <w:t xml:space="preserve"> Usar papel, pizarras o herramientas digitales colaborativas (según disponibilidad).</w:t>
      </w:r>
    </w:p>
    <w:p>
      <w:pPr>
        <w:numPr>
          <w:ilvl w:val="0"/>
          <w:numId w:val="21"/>
        </w:numPr>
      </w:pPr>
      <w:r>
        <w:rPr>
          <w:b w:val="1"/>
          <w:bCs w:val="1"/>
        </w:rPr>
        <w:t xml:space="preserve">Objetivo:</w:t>
      </w:r>
      <w:r>
        <w:rPr/>
        <w:t xml:space="preserve"> Visualizar y organizar el conocimiento construyendo significados colectivos.</w:t>
      </w:r>
    </w:p>
    <w:p>
      <w:pPr/>
      <w:r>
        <w:rPr>
          <w:b w:val="1"/>
          <w:bCs w:val="1"/>
        </w:rPr>
        <w:t xml:space="preserve">3. Role-Playing con Retroalimentación Inmediata (20 minutos)</w:t>
      </w:r>
    </w:p>
    <w:p>
      <w:pPr>
        <w:numPr>
          <w:ilvl w:val="0"/>
          <w:numId w:val="22"/>
        </w:numPr>
      </w:pPr>
      <w:r>
        <w:rPr>
          <w:b w:val="1"/>
          <w:bCs w:val="1"/>
        </w:rPr>
        <w:t xml:space="preserve">Momento de aplicación:</w:t>
      </w:r>
      <w:r>
        <w:rPr/>
        <w:t xml:space="preserve"> En la parte central de la sesión.</w:t>
      </w:r>
    </w:p>
    <w:p>
      <w:pPr>
        <w:numPr>
          <w:ilvl w:val="0"/>
          <w:numId w:val="22"/>
        </w:numPr>
      </w:pPr>
      <w:r>
        <w:rPr>
          <w:b w:val="1"/>
          <w:bCs w:val="1"/>
        </w:rPr>
        <w:t xml:space="preserve">Descripción:</w:t>
      </w:r>
      <w:r>
        <w:rPr/>
        <w:t xml:space="preserve"> En parejas o tríos, representar situaciones típicas de supervisión educativa donde se evidencien buenas o malas prácticas en relaciones humanas.</w:t>
      </w:r>
    </w:p>
    <w:p>
      <w:pPr>
        <w:numPr>
          <w:ilvl w:val="0"/>
          <w:numId w:val="22"/>
        </w:numPr>
      </w:pPr>
      <w:r>
        <w:rPr>
          <w:b w:val="1"/>
          <w:bCs w:val="1"/>
        </w:rPr>
        <w:t xml:space="preserve">Ejemplos de situaciones:</w:t>
      </w:r>
    </w:p>
    <w:p>
      <w:pPr>
        <w:numPr>
          <w:ilvl w:val="1"/>
          <w:numId w:val="22"/>
        </w:numPr>
      </w:pPr>
      <w:r>
        <w:rPr/>
        <w:t xml:space="preserve">Resolución de conflictos entre docentes supervisados.</w:t>
      </w:r>
    </w:p>
    <w:p>
      <w:pPr>
        <w:numPr>
          <w:ilvl w:val="1"/>
          <w:numId w:val="22"/>
        </w:numPr>
      </w:pPr>
      <w:r>
        <w:rPr/>
        <w:t xml:space="preserve">Comunicación efectiva para motivar a un equipo.</w:t>
      </w:r>
    </w:p>
    <w:p>
      <w:pPr>
        <w:numPr>
          <w:ilvl w:val="0"/>
          <w:numId w:val="22"/>
        </w:numPr>
      </w:pPr>
      <w:r>
        <w:rPr>
          <w:b w:val="1"/>
          <w:bCs w:val="1"/>
        </w:rPr>
        <w:t xml:space="preserve">Retroalimentación:</w:t>
      </w:r>
      <w:r>
        <w:rPr/>
        <w:t xml:space="preserve"> Los compañeros y el docente ofrecen comentarios constructivos, destacando fortalezas y áreas de mejora.</w:t>
      </w:r>
    </w:p>
    <w:p>
      <w:pPr>
        <w:numPr>
          <w:ilvl w:val="0"/>
          <w:numId w:val="22"/>
        </w:numPr>
      </w:pPr>
      <w:r>
        <w:rPr>
          <w:b w:val="1"/>
          <w:bCs w:val="1"/>
        </w:rPr>
        <w:t xml:space="preserve">Objetivo:</w:t>
      </w:r>
      <w:r>
        <w:rPr/>
        <w:t xml:space="preserve"> Aplicar habilidades interpersonales y reflexionar sobre su impacto.</w:t>
      </w:r>
    </w:p>
    <w:p>
      <w:pPr/>
      <w:r>
        <w:rPr>
          <w:b w:val="1"/>
          <w:bCs w:val="1"/>
        </w:rPr>
        <w:t xml:space="preserve">4. Autoevaluación y Coevaluación con Rúbrica Simplificada (10 minutos)</w:t>
      </w:r>
    </w:p>
    <w:p>
      <w:pPr>
        <w:numPr>
          <w:ilvl w:val="0"/>
          <w:numId w:val="23"/>
        </w:numPr>
      </w:pPr>
      <w:r>
        <w:rPr>
          <w:b w:val="1"/>
          <w:bCs w:val="1"/>
        </w:rPr>
        <w:t xml:space="preserve">Momento de aplicación:</w:t>
      </w:r>
      <w:r>
        <w:rPr/>
        <w:t xml:space="preserve"> Cierre de la sesión.</w:t>
      </w:r>
    </w:p>
    <w:p>
      <w:pPr>
        <w:numPr>
          <w:ilvl w:val="0"/>
          <w:numId w:val="23"/>
        </w:numPr>
      </w:pPr>
      <w:r>
        <w:rPr>
          <w:b w:val="1"/>
          <w:bCs w:val="1"/>
        </w:rPr>
        <w:t xml:space="preserve">Descripción:</w:t>
      </w:r>
      <w:r>
        <w:rPr/>
        <w:t xml:space="preserve"> Cada estudiante evalúa su participación y la de sus compañeros durante la sesión, usando una rúbrica con criterios claros y sencillos.</w:t>
      </w:r>
    </w:p>
    <w:p>
      <w:pPr>
        <w:numPr>
          <w:ilvl w:val="0"/>
          <w:numId w:val="23"/>
        </w:numPr>
      </w:pPr>
      <w:r>
        <w:rPr>
          <w:b w:val="1"/>
          <w:bCs w:val="1"/>
        </w:rPr>
        <w:t xml:space="preserve">Criterios sugeridos en la rúbrica:</w:t>
      </w:r>
    </w:p>
    <w:p>
      <w:pPr>
        <w:numPr>
          <w:ilvl w:val="1"/>
          <w:numId w:val="23"/>
        </w:numPr>
      </w:pPr>
      <w:r>
        <w:rPr/>
        <w:t xml:space="preserve">Participación activa en el trabajo colaborativo.</w:t>
      </w:r>
    </w:p>
    <w:p>
      <w:pPr>
        <w:numPr>
          <w:ilvl w:val="1"/>
          <w:numId w:val="23"/>
        </w:numPr>
      </w:pPr>
      <w:r>
        <w:rPr/>
        <w:t xml:space="preserve">Aporte a la construcción del mapa conceptual.</w:t>
      </w:r>
    </w:p>
    <w:p>
      <w:pPr>
        <w:numPr>
          <w:ilvl w:val="1"/>
          <w:numId w:val="23"/>
        </w:numPr>
      </w:pPr>
      <w:r>
        <w:rPr/>
        <w:t xml:space="preserve">Demostración de habilidades de comunicación en el role-playing.</w:t>
      </w:r>
    </w:p>
    <w:p>
      <w:pPr>
        <w:numPr>
          <w:ilvl w:val="0"/>
          <w:numId w:val="23"/>
        </w:numPr>
      </w:pPr>
      <w:r>
        <w:rPr>
          <w:b w:val="1"/>
          <w:bCs w:val="1"/>
        </w:rPr>
        <w:t xml:space="preserve">Objetivo:</w:t>
      </w:r>
      <w:r>
        <w:rPr/>
        <w:t xml:space="preserve"> Promover la reflexión crítica sobre el propio aprendizaje y el trabajo en equipo.</w:t>
      </w:r>
    </w:p>
    <w:p>
      <w:pPr/>
      <w:r>
        <w:rPr>
          <w:b w:val="1"/>
          <w:bCs w:val="1"/>
        </w:rPr>
        <w:t xml:space="preserve">5. Preguntas de Reflexión Final en Plenaria (5 minutos)</w:t>
      </w:r>
    </w:p>
    <w:p>
      <w:pPr>
        <w:numPr>
          <w:ilvl w:val="0"/>
          <w:numId w:val="24"/>
        </w:numPr>
      </w:pPr>
      <w:r>
        <w:rPr>
          <w:b w:val="1"/>
          <w:bCs w:val="1"/>
        </w:rPr>
        <w:t xml:space="preserve">Momento de aplicación:</w:t>
      </w:r>
      <w:r>
        <w:rPr/>
        <w:t xml:space="preserve"> Últimos minutos de la sesión.</w:t>
      </w:r>
    </w:p>
    <w:p>
      <w:pPr>
        <w:numPr>
          <w:ilvl w:val="0"/>
          <w:numId w:val="24"/>
        </w:numPr>
      </w:pPr>
      <w:r>
        <w:rPr>
          <w:b w:val="1"/>
          <w:bCs w:val="1"/>
        </w:rPr>
        <w:t xml:space="preserve">Descripción:</w:t>
      </w:r>
      <w:r>
        <w:rPr/>
        <w:t xml:space="preserve"> En conjunto, responder oralmente a preguntas que integren los contenidos y experiencias vividas.</w:t>
      </w:r>
    </w:p>
    <w:p>
      <w:pPr>
        <w:numPr>
          <w:ilvl w:val="0"/>
          <w:numId w:val="24"/>
        </w:numPr>
      </w:pPr>
      <w:r>
        <w:rPr>
          <w:b w:val="1"/>
          <w:bCs w:val="1"/>
        </w:rPr>
        <w:t xml:space="preserve">Ejemplos:</w:t>
      </w:r>
    </w:p>
    <w:p>
      <w:pPr>
        <w:numPr>
          <w:ilvl w:val="1"/>
          <w:numId w:val="24"/>
        </w:numPr>
      </w:pPr>
      <w:r>
        <w:rPr/>
        <w:t xml:space="preserve">¿Qué aprendizaje consideran más valioso para su futura práctica como supervisores?</w:t>
      </w:r>
    </w:p>
    <w:p>
      <w:pPr>
        <w:numPr>
          <w:ilvl w:val="1"/>
          <w:numId w:val="24"/>
        </w:numPr>
      </w:pPr>
      <w:r>
        <w:rPr/>
        <w:t xml:space="preserve">¿Cómo aplicarán las habilidades de relaciones humanas en su contexto profesional?</w:t>
      </w:r>
    </w:p>
    <w:p>
      <w:pPr>
        <w:numPr>
          <w:ilvl w:val="0"/>
          <w:numId w:val="24"/>
        </w:numPr>
      </w:pPr>
      <w:r>
        <w:rPr>
          <w:b w:val="1"/>
          <w:bCs w:val="1"/>
        </w:rPr>
        <w:t xml:space="preserve">Objetivo:</w:t>
      </w:r>
      <w:r>
        <w:rPr/>
        <w:t xml:space="preserve"> Consolidar el aprendizaje y conectar teoría con práctica.</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tres tareas colaborativas diseñadas para que estudiantes universitarios desarrollen habilidades y conocimientos sobre las relaciones humanas en la supervisión educativa, alineadas con los objetivos de aprendizaje del plan de clase "Conectando Voces". Cada tarea incluye instrucciones claras, tiempo estimado, producto esperado y su conexión con objetivos específicos.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Análisis de casos reales en supervisión educativa</w:t>
            </w:r>
          </w:p>
        </w:tc>
        <w:tc>
          <w:tcPr>
            <w:noWrap/>
          </w:tcPr>
          <w:p>
            <w:pPr>
              <w:numPr>
                <w:ilvl w:val="0"/>
                <w:numId w:val="25"/>
              </w:numPr>
            </w:pPr>
            <w:r>
              <w:rPr/>
              <w:t xml:space="preserve">Formar grupos de 4 estudiantes.</w:t>
            </w:r>
          </w:p>
          <w:p>
            <w:pPr>
              <w:numPr>
                <w:ilvl w:val="0"/>
                <w:numId w:val="25"/>
              </w:numPr>
            </w:pPr>
            <w:r>
              <w:rPr/>
              <w:t xml:space="preserve">Recibirán un caso real o hipotético donde se presentan retos en las relaciones humanas durante la supervisión educativa.</w:t>
            </w:r>
          </w:p>
          <w:p>
            <w:pPr>
              <w:numPr>
                <w:ilvl w:val="0"/>
                <w:numId w:val="25"/>
              </w:numPr>
            </w:pPr>
            <w:r>
              <w:rPr/>
              <w:t xml:space="preserve">Discutir en grupo los problemas identificados, las causas y posibles soluciones basadas en teorías de relaciones humanas.</w:t>
            </w:r>
          </w:p>
          <w:p>
            <w:pPr>
              <w:numPr>
                <w:ilvl w:val="0"/>
                <w:numId w:val="25"/>
              </w:numPr>
            </w:pPr>
            <w:r>
              <w:rPr/>
              <w:t xml:space="preserve">Elaborar un resumen consensuado que explique los puntos clave y proponga estrategias para mejorar la supervisión.</w:t>
            </w:r>
          </w:p>
          <w:p>
            <w:pPr>
              <w:numPr>
                <w:ilvl w:val="0"/>
                <w:numId w:val="25"/>
              </w:numPr>
            </w:pPr>
            <w:r>
              <w:rPr/>
              <w:t xml:space="preserve">Preparar una presentación breve de 5 minutos para compartir con el resto de la clase.</w:t>
            </w:r>
          </w:p>
        </w:tc>
        <w:tc>
          <w:tcPr>
            <w:noWrap/>
          </w:tcPr>
          <w:p>
            <w:pPr/>
            <w:r>
              <w:rPr/>
              <w:t xml:space="preserve">20 minutos</w:t>
            </w:r>
          </w:p>
        </w:tc>
        <w:tc>
          <w:tcPr>
            <w:noWrap/>
          </w:tcPr>
          <w:p>
            <w:pPr/>
            <w:r>
              <w:rPr/>
              <w:t xml:space="preserve">Resumen escrito (máximo 1 página) y presentación oral grupal.</w:t>
            </w:r>
          </w:p>
        </w:tc>
        <w:tc>
          <w:tcPr>
            <w:noWrap/>
          </w:tcPr>
          <w:p>
            <w:pPr/>
            <w:r>
              <w:rPr/>
              <w:t xml:space="preserve">Comprender y analizar situaciones complejas en la supervisión educativa relacionadas con las relaciones humanas.</w:t>
            </w:r>
          </w:p>
        </w:tc>
      </w:tr>
      <w:tr>
        <w:trPr/>
        <w:tc>
          <w:tcPr>
            <w:noWrap/>
          </w:tcPr>
          <w:p>
            <w:pPr/>
            <w:r>
              <w:rPr>
                <w:b w:val="1"/>
                <w:bCs w:val="1"/>
              </w:rPr>
              <w:t xml:space="preserve">2. Role-play: Simulación de supervisión con enfoque en relaciones interpersonales</w:t>
            </w:r>
          </w:p>
        </w:tc>
        <w:tc>
          <w:tcPr>
            <w:noWrap/>
          </w:tcPr>
          <w:p>
            <w:pPr>
              <w:numPr>
                <w:ilvl w:val="0"/>
                <w:numId w:val="26"/>
              </w:numPr>
            </w:pPr>
            <w:r>
              <w:rPr/>
              <w:t xml:space="preserve">En grupos de 4, asignar roles: supervisor, docente supervisado, observador y facilitador.</w:t>
            </w:r>
          </w:p>
          <w:p>
            <w:pPr>
              <w:numPr>
                <w:ilvl w:val="0"/>
                <w:numId w:val="26"/>
              </w:numPr>
            </w:pPr>
            <w:r>
              <w:rPr/>
              <w:t xml:space="preserve">Simular una sesión de supervisión donde el supervisor debe aplicar habilidades comunicativas y de manejo de relaciones humanas para resolver un conflicto o mejorar la colaboración.</w:t>
            </w:r>
          </w:p>
          <w:p>
            <w:pPr>
              <w:numPr>
                <w:ilvl w:val="0"/>
                <w:numId w:val="26"/>
              </w:numPr>
            </w:pPr>
            <w:r>
              <w:rPr/>
              <w:t xml:space="preserve">El observador toma nota de las estrategias usadas y la dinámica del grupo.</w:t>
            </w:r>
          </w:p>
          <w:p>
            <w:pPr>
              <w:numPr>
                <w:ilvl w:val="0"/>
                <w:numId w:val="26"/>
              </w:numPr>
            </w:pPr>
            <w:r>
              <w:rPr/>
              <w:t xml:space="preserve">Al finalizar la simulación, el grupo reflexiona y discute sobre la efectividad de las relaciones interpersonales y retroalimenta al supervisor.</w:t>
            </w:r>
          </w:p>
        </w:tc>
        <w:tc>
          <w:tcPr>
            <w:noWrap/>
          </w:tcPr>
          <w:p>
            <w:pPr/>
            <w:r>
              <w:rPr/>
              <w:t xml:space="preserve">25 minutos</w:t>
            </w:r>
          </w:p>
        </w:tc>
        <w:tc>
          <w:tcPr>
            <w:noWrap/>
          </w:tcPr>
          <w:p>
            <w:pPr/>
            <w:r>
              <w:rPr/>
              <w:t xml:space="preserve">Informe breve grupal de reflexión (máximo 1 página) y conclusiones para compartir en plenaria.</w:t>
            </w:r>
          </w:p>
        </w:tc>
        <w:tc>
          <w:tcPr>
            <w:noWrap/>
          </w:tcPr>
          <w:p>
            <w:pPr/>
            <w:r>
              <w:rPr/>
              <w:t xml:space="preserve">Desarrollar habilidades comunicativas y manejo efectivo de relaciones humanas en escenarios de supervisión educativa.</w:t>
            </w:r>
          </w:p>
        </w:tc>
      </w:tr>
      <w:tr>
        <w:trPr/>
        <w:tc>
          <w:tcPr>
            <w:noWrap/>
          </w:tcPr>
          <w:p>
            <w:pPr/>
            <w:r>
              <w:rPr>
                <w:b w:val="1"/>
                <w:bCs w:val="1"/>
              </w:rPr>
              <w:t xml:space="preserve">3. Construcción colectiva de un código de buenas prácticas en relaciones humanas para supervisores</w:t>
            </w:r>
          </w:p>
        </w:tc>
        <w:tc>
          <w:tcPr>
            <w:noWrap/>
          </w:tcPr>
          <w:p>
            <w:pPr>
              <w:numPr>
                <w:ilvl w:val="0"/>
                <w:numId w:val="27"/>
              </w:numPr>
            </w:pPr>
            <w:r>
              <w:rPr/>
              <w:t xml:space="preserve">Como grupo clase, mediante una lluvia de ideas, identificar comportamientos, actitudes y estrategias que favorezcan las relaciones humanas positivas en la supervisión educativa.</w:t>
            </w:r>
          </w:p>
          <w:p>
            <w:pPr>
              <w:numPr>
                <w:ilvl w:val="0"/>
                <w:numId w:val="27"/>
              </w:numPr>
            </w:pPr>
            <w:r>
              <w:rPr/>
              <w:t xml:space="preserve">Organizar las ideas en categorías temáticas (comunicación, empatía, resolución de conflictos, etc.).</w:t>
            </w:r>
          </w:p>
          <w:p>
            <w:pPr>
              <w:numPr>
                <w:ilvl w:val="0"/>
                <w:numId w:val="27"/>
              </w:numPr>
            </w:pPr>
            <w:r>
              <w:rPr/>
              <w:t xml:space="preserve">Redactar en conjunto un código de buenas prácticas que pueda ser utilizado por futuros supervisores educativos.</w:t>
            </w:r>
          </w:p>
          <w:p>
            <w:pPr>
              <w:numPr>
                <w:ilvl w:val="0"/>
                <w:numId w:val="27"/>
              </w:numPr>
            </w:pPr>
            <w:r>
              <w:rPr/>
              <w:t xml:space="preserve">Designar un equipo pequeño para ordenar y sintetizar el documento final que será compartido con toda la clase.</w:t>
            </w:r>
          </w:p>
        </w:tc>
        <w:tc>
          <w:tcPr>
            <w:noWrap/>
          </w:tcPr>
          <w:p>
            <w:pPr/>
            <w:r>
              <w:rPr/>
              <w:t xml:space="preserve">15 minutos</w:t>
            </w:r>
          </w:p>
        </w:tc>
        <w:tc>
          <w:tcPr>
            <w:noWrap/>
          </w:tcPr>
          <w:p>
            <w:pPr/>
            <w:r>
              <w:rPr/>
              <w:t xml:space="preserve">Código de buenas prácticas escrito y difundido a todos los estudiantes.</w:t>
            </w:r>
          </w:p>
        </w:tc>
        <w:tc>
          <w:tcPr>
            <w:noWrap/>
          </w:tcPr>
          <w:p>
            <w:pPr/>
            <w:r>
              <w:rPr/>
              <w:t xml:space="preserve">Integrar conocimientos y actitudes para promover relaciones humanas efectivas en la supervisión educativa.</w:t>
            </w:r>
          </w:p>
        </w:tc>
      </w:tr>
    </w:tbl>
    <w:p>
      <w:pPr/>
      <w:r>
        <w:rPr>
          <w:b w:val="1"/>
          <w:bCs w:val="1"/>
        </w:rPr>
        <w:t xml:space="preserve">Nota:</w:t>
      </w:r>
      <w:r>
        <w:rPr/>
        <w:t xml:space="preserve"> La suma de tiempos supera la sesión de 1 hora; se recomienda realizar las tareas 1 y 2 durante la sesión y dejar la tarea 3 como actividad de cierre rápido o para trabajo en línea posterior, según la dinámica del grupo y disponibilidad.</w:t>
      </w:r>
    </w:p>
    <w:p/>
    <w:p>
      <w:pPr/>
      <w:r>
        <w:rPr>
          <w:sz w:val="22"/>
          <w:szCs w:val="22"/>
          <w:b w:val="1"/>
          <w:bCs w:val="1"/>
        </w:rPr>
        <w:t xml:space="preserve">Desarrollo - Rubrica</w:t>
      </w:r>
    </w:p>
    <w:p>
      <w:pPr/>
      <w:r>
        <w:rPr>
          <w:b w:val="1"/>
          <w:bCs w:val="1"/>
        </w:rPr>
        <w:t xml:space="preserve">Rúbrica para Evaluar el Proceso de Aprendizaje: "Conectando Voces: Relaciones Humanas Efectivas en la Supervisión Educativa"</w:t>
      </w:r>
    </w:p>
    <w:p>
      <w:pPr/>
      <w:r>
        <w:rPr>
          <w:b w:val="1"/>
          <w:bCs w:val="1"/>
        </w:rPr>
        <w:t xml:space="preserve">Contexto:</w:t>
      </w:r>
      <w:r>
        <w:rPr/>
        <w:t xml:space="preserve"> Esta rúbrica está diseñada para evaluar el progreso de estudiantes universitarios durante una sesión de 1 hora, en la que se trabaja el tema de relaciones humanas en la Supervisión Educativa mediante la metodología de Aprendizaje Colaborativo.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el diálogo colaborativo</w:t>
            </w:r>
          </w:p>
        </w:tc>
        <w:tc>
          <w:tcPr>
            <w:noWrap/>
          </w:tcPr>
          <w:p>
            <w:pPr/>
            <w:r>
              <w:rPr/>
              <w:t xml:space="preserve">Contribuye de forma constante y significativa, aportando ideas relevantes y fomentando la inclusión de todos los miembros.</w:t>
            </w:r>
          </w:p>
        </w:tc>
        <w:tc>
          <w:tcPr>
            <w:noWrap/>
          </w:tcPr>
          <w:p>
            <w:pPr/>
            <w:r>
              <w:rPr/>
              <w:t xml:space="preserve">Participa regularmente con ideas claras y escucha a los compañeros.</w:t>
            </w:r>
          </w:p>
        </w:tc>
        <w:tc>
          <w:tcPr>
            <w:noWrap/>
          </w:tcPr>
          <w:p>
            <w:pPr/>
            <w:r>
              <w:rPr/>
              <w:t xml:space="preserve">Participa de manera ocasional, con aportaciones superficiales o poco elaboradas.</w:t>
            </w:r>
          </w:p>
        </w:tc>
        <w:tc>
          <w:tcPr>
            <w:noWrap/>
          </w:tcPr>
          <w:p>
            <w:pPr/>
            <w:r>
              <w:rPr/>
              <w:t xml:space="preserve">No participa o sus intervenciones son irrelevantes o interrumpen el proceso.</w:t>
            </w:r>
          </w:p>
        </w:tc>
      </w:tr>
      <w:tr>
        <w:trPr/>
        <w:tc>
          <w:tcPr>
            <w:noWrap/>
          </w:tcPr>
          <w:p>
            <w:pPr/>
            <w:r>
              <w:rPr>
                <w:b w:val="1"/>
                <w:bCs w:val="1"/>
              </w:rPr>
              <w:t xml:space="preserve">Comprensión y aplicación de conceptos sobre relaciones humanas en supervisión educativa</w:t>
            </w:r>
          </w:p>
        </w:tc>
        <w:tc>
          <w:tcPr>
            <w:noWrap/>
          </w:tcPr>
          <w:p>
            <w:pPr/>
            <w:r>
              <w:rPr/>
              <w:t xml:space="preserve">Demuestra comprensión profunda y aplica conceptos con ejemplos claros y pertinentes durante la discusión.</w:t>
            </w:r>
          </w:p>
        </w:tc>
        <w:tc>
          <w:tcPr>
            <w:noWrap/>
          </w:tcPr>
          <w:p>
            <w:pPr/>
            <w:r>
              <w:rPr/>
              <w:t xml:space="preserve">Entiende los conceptos centrales y los utiliza adecuadamente en la conversación.</w:t>
            </w:r>
          </w:p>
        </w:tc>
        <w:tc>
          <w:tcPr>
            <w:noWrap/>
          </w:tcPr>
          <w:p>
            <w:pPr/>
            <w:r>
              <w:rPr/>
              <w:t xml:space="preserve">Muestra comprensión básica, con algunas confusiones o aplicaciones limitadas.</w:t>
            </w:r>
          </w:p>
        </w:tc>
        <w:tc>
          <w:tcPr>
            <w:noWrap/>
          </w:tcPr>
          <w:p>
            <w:pPr/>
            <w:r>
              <w:rPr/>
              <w:t xml:space="preserve">No demuestra comprensión clara de los conceptos o los aplica incorrectamente.</w:t>
            </w:r>
          </w:p>
        </w:tc>
      </w:tr>
      <w:tr>
        <w:trPr/>
        <w:tc>
          <w:tcPr>
            <w:noWrap/>
          </w:tcPr>
          <w:p>
            <w:pPr/>
            <w:r>
              <w:rPr>
                <w:b w:val="1"/>
                <w:bCs w:val="1"/>
              </w:rPr>
              <w:t xml:space="preserve">Colaboración y trabajo en equipo</w:t>
            </w:r>
          </w:p>
        </w:tc>
        <w:tc>
          <w:tcPr>
            <w:noWrap/>
          </w:tcPr>
          <w:p>
            <w:pPr/>
            <w:r>
              <w:rPr/>
              <w:t xml:space="preserve">Facilita la cooperación, respeta opiniones diversas y ayuda a resolver conflictos de manera constructiva.</w:t>
            </w:r>
          </w:p>
        </w:tc>
        <w:tc>
          <w:tcPr>
            <w:noWrap/>
          </w:tcPr>
          <w:p>
            <w:pPr/>
            <w:r>
              <w:rPr/>
              <w:t xml:space="preserve">Colabora respetando las ideas del grupo y contribuye al desarrollo del trabajo colectivo.</w:t>
            </w:r>
          </w:p>
        </w:tc>
        <w:tc>
          <w:tcPr>
            <w:noWrap/>
          </w:tcPr>
          <w:p>
            <w:pPr/>
            <w:r>
              <w:rPr/>
              <w:t xml:space="preserve">Colabora de forma limitada, a veces mostrando dificultad para integrar ideas ajenas.</w:t>
            </w:r>
          </w:p>
        </w:tc>
        <w:tc>
          <w:tcPr>
            <w:noWrap/>
          </w:tcPr>
          <w:p>
            <w:pPr/>
            <w:r>
              <w:rPr/>
              <w:t xml:space="preserve">No coopera o dificulta el trabajo en equipo con actitudes negativas.</w:t>
            </w:r>
          </w:p>
        </w:tc>
      </w:tr>
      <w:tr>
        <w:trPr/>
        <w:tc>
          <w:tcPr>
            <w:noWrap/>
          </w:tcPr>
          <w:p>
            <w:pPr/>
            <w:r>
              <w:rPr>
                <w:b w:val="1"/>
                <w:bCs w:val="1"/>
              </w:rPr>
              <w:t xml:space="preserve">Capacidad para reflexionar críticamente sobre las relaciones humanas en supervisión</w:t>
            </w:r>
          </w:p>
        </w:tc>
        <w:tc>
          <w:tcPr>
            <w:noWrap/>
          </w:tcPr>
          <w:p>
            <w:pPr/>
            <w:r>
              <w:rPr/>
              <w:t xml:space="preserve">Ofrece reflexiones críticas profundas, identificando fortalezas y áreas de mejora en las relaciones humanas supervisivas.</w:t>
            </w:r>
          </w:p>
        </w:tc>
        <w:tc>
          <w:tcPr>
            <w:noWrap/>
          </w:tcPr>
          <w:p>
            <w:pPr/>
            <w:r>
              <w:rPr/>
              <w:t xml:space="preserve">Realiza reflexiones pertinentes que evidencian análisis crítico básico.</w:t>
            </w:r>
          </w:p>
        </w:tc>
        <w:tc>
          <w:tcPr>
            <w:noWrap/>
          </w:tcPr>
          <w:p>
            <w:pPr/>
            <w:r>
              <w:rPr/>
              <w:t xml:space="preserve">Reflexiona superficialmente, con poco análisis crítico o generalizaciones vagas.</w:t>
            </w:r>
          </w:p>
        </w:tc>
        <w:tc>
          <w:tcPr>
            <w:noWrap/>
          </w:tcPr>
          <w:p>
            <w:pPr/>
            <w:r>
              <w:rPr/>
              <w:t xml:space="preserve">No realiza reflexiones o son irrelevantes para la temática.</w:t>
            </w:r>
          </w:p>
        </w:tc>
      </w:tr>
    </w:tbl>
    <w:p>
      <w:pPr/>
      <w:r>
        <w:rPr>
          <w:i w:val="1"/>
          <w:iCs w:val="1"/>
        </w:rPr>
        <w:t xml:space="preserve">Nota para el docente:</w:t>
      </w:r>
      <w:r>
        <w:rPr/>
        <w:t xml:space="preserve"> Esta rúbrica debe utilizarse como guía para retroalimentar a los estudiantes durante la sesión, fomentando la autoevaluación y coevaluación entre pares, en concordancia con la metodología de Aprendizaje Colaborativo.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Mapa Colaborativo de Competencias en Relaciones Humanas para Supervisores Educativos</w:t>
      </w:r>
    </w:p>
    <w:p>
      <w:pPr/>
      <w:r>
        <w:rPr>
          <w:b w:val="1"/>
          <w:bCs w:val="1"/>
        </w:rPr>
        <w:t xml:space="preserve">Objetivo de la actividad:</w:t>
      </w:r>
      <w:r>
        <w:rPr/>
        <w:t xml:space="preserve"> Consolidar los aprendizajes clave sobre las relaciones humanas en la supervisión educativa, fomentando la reflexión y el trabajo colaborativo, y verificar que los estudiantes comprendan y puedan aplicar los conceptos y habilidades esenciales para una supervisión educativa efectiva.</w:t>
      </w:r>
    </w:p>
    <w:p>
      <w:pPr/>
      <w:r>
        <w:rPr>
          <w:b w:val="1"/>
          <w:bCs w:val="1"/>
        </w:rPr>
        <w:t xml:space="preserve">Duración:</w:t>
      </w:r>
      <w:r>
        <w:rPr/>
        <w:t xml:space="preserve"> 15 minutos</w:t>
      </w:r>
    </w:p>
    <w:p>
      <w:pPr/>
      <w:r>
        <w:rPr>
          <w:b w:val="1"/>
          <w:bCs w:val="1"/>
        </w:rPr>
        <w:t xml:space="preserve">Descripción de la actividad:</w:t>
      </w:r>
    </w:p>
    <w:p>
      <w:pPr>
        <w:numPr>
          <w:ilvl w:val="0"/>
          <w:numId w:val="28"/>
        </w:numPr>
      </w:pPr>
      <w:r>
        <w:rPr/>
        <w:t xml:space="preserve">Se divide a los estudiantes en grupos pequeños de 3 a 4 integrantes.</w:t>
      </w:r>
    </w:p>
    <w:p>
      <w:pPr>
        <w:numPr>
          <w:ilvl w:val="0"/>
          <w:numId w:val="28"/>
        </w:numPr>
      </w:pPr>
      <w:r>
        <w:rPr/>
        <w:t xml:space="preserve">A cada grupo se le entrega un papelógrafo o un espacio compartido en una pizarra digital (según recursos disponibles).</w:t>
      </w:r>
    </w:p>
    <w:p>
      <w:pPr>
        <w:numPr>
          <w:ilvl w:val="0"/>
          <w:numId w:val="28"/>
        </w:numPr>
      </w:pPr>
      <w:r>
        <w:rPr/>
        <w:t xml:space="preserve">Los estudiantes deben construir un mapa conceptual o esquema que resuma las competencias, habilidades y actitudes clave para establecer relaciones humanas efectivas en la supervisión educativa, basándose en lo aprendido durante la sesión.</w:t>
      </w:r>
    </w:p>
    <w:p>
      <w:pPr>
        <w:numPr>
          <w:ilvl w:val="0"/>
          <w:numId w:val="28"/>
        </w:numPr>
      </w:pPr>
      <w:r>
        <w:rPr/>
        <w:t xml:space="preserve">El mapa debe incluir:     </w:t>
      </w:r>
      <w:r>
        <w:rPr/>
        <w:t xml:space="preserve">  </w:t>
      </w:r>
    </w:p>
    <w:p>
      <w:pPr>
        <w:numPr>
          <w:ilvl w:val="1"/>
          <w:numId w:val="28"/>
        </w:numPr>
      </w:pPr>
      <w:r>
        <w:rPr/>
        <w:t xml:space="preserve">Elementos fundamentales de las relaciones humanas en supervisión.</w:t>
      </w:r>
    </w:p>
    <w:p>
      <w:pPr>
        <w:numPr>
          <w:ilvl w:val="1"/>
          <w:numId w:val="28"/>
        </w:numPr>
      </w:pPr>
      <w:r>
        <w:rPr/>
        <w:t xml:space="preserve">Ejemplos prácticos o situaciones de aplicación.</w:t>
      </w:r>
    </w:p>
    <w:p>
      <w:pPr>
        <w:numPr>
          <w:ilvl w:val="1"/>
          <w:numId w:val="28"/>
        </w:numPr>
      </w:pPr>
      <w:r>
        <w:rPr/>
        <w:t xml:space="preserve">Beneficios de una supervisión basada en relaciones humanas efectivas.</w:t>
      </w:r>
    </w:p>
    <w:p>
      <w:pPr>
        <w:numPr>
          <w:ilvl w:val="0"/>
          <w:numId w:val="28"/>
        </w:numPr>
      </w:pPr>
      <w:r>
        <w:rPr/>
        <w:t xml:space="preserve">Cada grupo comparte brevemente su mapa con el resto de la clase, destacando los puntos más relevantes.</w:t>
      </w:r>
    </w:p>
    <w:p>
      <w:pPr>
        <w:numPr>
          <w:ilvl w:val="0"/>
          <w:numId w:val="28"/>
        </w:numPr>
      </w:pPr>
      <w:r>
        <w:rPr/>
        <w:t xml:space="preserve">El docente facilita una retroalimentación integradora, resaltando coincidencias, aportes únicos y aclarando conceptos si es necesario.</w:t>
      </w:r>
    </w:p>
    <w:p>
      <w:pPr/>
      <w:r>
        <w:rPr>
          <w:b w:val="1"/>
          <w:bCs w:val="1"/>
        </w:rPr>
        <w:t xml:space="preserve">Justificación pedagógica:</w:t>
      </w:r>
    </w:p>
    <w:p>
      <w:pPr/>
      <w:r>
        <w:rPr/>
        <w:t xml:space="preserve">Esta actividad promueve el aprendizaje colaborativo al requerir que los estudiantes integren y sintetizen información en equipo, fortaleciendo la comprensión a partir del intercambio de ideas. Además, permite al docente evaluar de manera formativa el nivel de logro de los objetivos de aprendizaje, identificando si los estudiantes pueden identificar y relacionar los aspectos esenciales de las relaciones humanas efectivas en el contexto de la supervisión educativa.</w:t>
      </w:r>
    </w:p>
    <w:p/>
    <w:p>
      <w:pPr/>
      <w:r>
        <w:rPr>
          <w:sz w:val="22"/>
          <w:szCs w:val="22"/>
          <w:b w:val="1"/>
          <w:bCs w:val="1"/>
        </w:rPr>
        <w:t xml:space="preserve">Cierre - Reflexionar</w:t>
      </w:r>
    </w:p>
    <w:p>
      <w:pPr/>
      <w:r>
        <w:rPr>
          <w:b w:val="1"/>
          <w:bCs w:val="1"/>
        </w:rPr>
        <w:t xml:space="preserve">Preguntas de Reflexión Metacognitiva para el Cierre</w:t>
      </w:r>
    </w:p>
    <w:p>
      <w:pPr/>
      <w:r>
        <w:rPr/>
        <w:t xml:space="preserve">Al finalizar la sesión, estas preguntas permitirán a los estudiantes universitarios evaluar su comprensión y reflexión sobre las relaciones humanas en la supervisión educativa, promoviendo la autoevaluación y el aprendizaje profundo:</w:t>
      </w:r>
    </w:p>
    <w:p>
      <w:pPr>
        <w:numPr>
          <w:ilvl w:val="0"/>
          <w:numId w:val="29"/>
        </w:numPr>
      </w:pPr>
      <w:r>
        <w:rPr/>
        <w:t xml:space="preserve">¿Cómo definirías, con tus propias palabras, la importancia de las relaciones humanas en el contexto de la supervisión educativa?</w:t>
      </w:r>
    </w:p>
    <w:p>
      <w:pPr>
        <w:numPr>
          <w:ilvl w:val="0"/>
          <w:numId w:val="29"/>
        </w:numPr>
      </w:pPr>
      <w:r>
        <w:rPr/>
        <w:t xml:space="preserve">¿Qué estrategias de comunicación efectiva identificaste como fundamentales para fortalecer las relaciones interpersonales en la supervisión?</w:t>
      </w:r>
    </w:p>
    <w:p>
      <w:pPr>
        <w:numPr>
          <w:ilvl w:val="0"/>
          <w:numId w:val="29"/>
        </w:numPr>
      </w:pPr>
      <w:r>
        <w:rPr/>
        <w:t xml:space="preserve">¿De qué manera crees que las habilidades relacionales pueden impactar en la mejora de los procesos educativos y en el clima laboral?</w:t>
      </w:r>
    </w:p>
    <w:p>
      <w:pPr>
        <w:numPr>
          <w:ilvl w:val="0"/>
          <w:numId w:val="29"/>
        </w:numPr>
      </w:pPr>
      <w:r>
        <w:rPr/>
        <w:t xml:space="preserve">¿Puedes identificar alguna experiencia personal o académica donde una relación humana efectiva haya influido en un resultado positivo durante una supervisión?</w:t>
      </w:r>
    </w:p>
    <w:p>
      <w:pPr>
        <w:numPr>
          <w:ilvl w:val="0"/>
          <w:numId w:val="29"/>
        </w:numPr>
      </w:pPr>
      <w:r>
        <w:rPr/>
        <w:t xml:space="preserve">¿Qué desafíos anticipas al aplicar estas habilidades relacionales en tu futuro desempeño profesional y cómo podrías enfrentarlos?</w:t>
      </w:r>
    </w:p>
    <w:p>
      <w:pPr>
        <w:numPr>
          <w:ilvl w:val="0"/>
          <w:numId w:val="29"/>
        </w:numPr>
      </w:pPr>
      <w:r>
        <w:rPr/>
        <w:t xml:space="preserve">¿Cómo evaluas tu propio nivel de competencia en las habilidades de supervisión y relaciones humanas, y qué acciones podrías tomar para fortalecerlas?</w:t>
      </w:r>
    </w:p>
    <w:p>
      <w:pPr/>
      <w:r>
        <w:rPr>
          <w:b w:val="1"/>
          <w:bCs w:val="1"/>
        </w:rPr>
        <w:t xml:space="preserve">Actividad de Reflexión Metacognitiva para el Cierre</w:t>
      </w:r>
    </w:p>
    <w:p>
      <w:pPr/>
      <w:r>
        <w:rPr>
          <w:b w:val="1"/>
          <w:bCs w:val="1"/>
        </w:rPr>
        <w:t xml:space="preserve">Actividad: "Ronda de Reflexión y Compromisos"</w:t>
      </w:r>
    </w:p>
    <w:p>
      <w:pPr/>
      <w:r>
        <w:rPr/>
        <w:t xml:space="preserve">Duración: 15 minutos</w:t>
      </w:r>
    </w:p>
    <w:p>
      <w:pPr/>
      <w:r>
        <w:rPr/>
        <w:t xml:space="preserve">Procedimiento:</w:t>
      </w:r>
    </w:p>
    <w:p>
      <w:pPr>
        <w:numPr>
          <w:ilvl w:val="0"/>
          <w:numId w:val="30"/>
        </w:numPr>
      </w:pPr>
      <w:r>
        <w:rPr/>
        <w:t xml:space="preserve">Dividir a los estudiantes en grupos pequeños de 3 a 4 personas.</w:t>
      </w:r>
    </w:p>
    <w:p>
      <w:pPr>
        <w:numPr>
          <w:ilvl w:val="0"/>
          <w:numId w:val="30"/>
        </w:numPr>
      </w:pPr>
      <w:r>
        <w:rPr/>
        <w:t xml:space="preserve">Cada integrante comparte una respuesta breve a alguna de las preguntas de reflexión presentadas, fomentando la escucha activa entre compañeros.</w:t>
      </w:r>
    </w:p>
    <w:p>
      <w:pPr>
        <w:numPr>
          <w:ilvl w:val="0"/>
          <w:numId w:val="30"/>
        </w:numPr>
      </w:pPr>
      <w:r>
        <w:rPr/>
        <w:t xml:space="preserve">En grupo, discuten y consensuan un compromiso personal para aplicar al menos una estrategia o aprendizaje clave sobre relaciones humanas en la supervisión educativa.</w:t>
      </w:r>
    </w:p>
    <w:p>
      <w:pPr>
        <w:numPr>
          <w:ilvl w:val="0"/>
          <w:numId w:val="30"/>
        </w:numPr>
      </w:pPr>
      <w:r>
        <w:rPr/>
        <w:t xml:space="preserve">Finalmente, un representante de cada grupo comparte con el aula el compromiso acordado.</w:t>
      </w:r>
    </w:p>
    <w:p>
      <w:pPr/>
      <w:r>
        <w:rPr/>
        <w:t xml:space="preserve">Objetivo de la actividad:</w:t>
      </w:r>
    </w:p>
    <w:p>
      <w:pPr>
        <w:numPr>
          <w:ilvl w:val="0"/>
          <w:numId w:val="31"/>
        </w:numPr>
      </w:pPr>
      <w:r>
        <w:rPr/>
        <w:t xml:space="preserve">Fomentar la conciencia sobre el propio aprendizaje y la aplicación práctica de los contenidos.</w:t>
      </w:r>
    </w:p>
    <w:p>
      <w:pPr>
        <w:numPr>
          <w:ilvl w:val="0"/>
          <w:numId w:val="31"/>
        </w:numPr>
      </w:pPr>
      <w:r>
        <w:rPr/>
        <w:t xml:space="preserve">Desarrollar habilidades de comunicación y colaboración en un contexto reflexivo.</w:t>
      </w:r>
    </w:p>
    <w:p>
      <w:pPr>
        <w:numPr>
          <w:ilvl w:val="0"/>
          <w:numId w:val="31"/>
        </w:numPr>
      </w:pPr>
      <w:r>
        <w:rPr/>
        <w:t xml:space="preserve">Consolidar el aprendizaje mediante compromisos concretos que impulsen la mejora continua.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una hora sobre "Relaciones Humanas en la Supervisión Educativa" utilizando la metodología de Aprendizaje Colaborativo, es fundamental que la retroalimentación sea constructiva, específica y orientada al logro de los objetivos de aprendizaje. A continuación, se proponen tres estrategias efectivas que permiten consolidar los conocimientos, fomentar la reflexión y mejorar la interacción grupal, adecuadas para estudiantes universitarios.</w:t>
      </w:r>
    </w:p>
    <w:p>
      <w:pPr>
        <w:numPr>
          <w:ilvl w:val="0"/>
          <w:numId w:val="32"/>
        </w:numPr>
      </w:pPr>
      <w:r>
        <w:rPr>
          <w:b w:val="1"/>
          <w:bCs w:val="1"/>
        </w:rPr>
        <w:t xml:space="preserve">Retroalimentación en Parejas con Guía Estructurada</w:t>
      </w:r>
    </w:p>
    <w:p>
      <w:pPr>
        <w:numPr>
          <w:ilvl w:val="1"/>
          <w:numId w:val="32"/>
        </w:numPr>
      </w:pPr>
      <w:r>
        <w:rPr>
          <w:i w:val="1"/>
          <w:iCs w:val="1"/>
        </w:rPr>
        <w:t xml:space="preserve">Descripción:</w:t>
      </w:r>
      <w:r>
        <w:rPr/>
        <w:t xml:space="preserve"> Al finalizar la actividad colaborativa, los estudiantes se emparejan para compartir y discutir sus aportes y percepciones sobre las relaciones humanas en la supervisión educativa.</w:t>
      </w:r>
    </w:p>
    <w:p>
      <w:pPr>
        <w:numPr>
          <w:ilvl w:val="1"/>
          <w:numId w:val="32"/>
        </w:numPr>
      </w:pPr>
      <w:r>
        <w:rPr>
          <w:i w:val="1"/>
          <w:iCs w:val="1"/>
        </w:rPr>
        <w:t xml:space="preserve">Procedimiento:</w:t>
      </w:r>
      <w:r>
        <w:rPr/>
        <w:t xml:space="preserve"> Proporcionar un cuestionario breve con preguntas específicas como:        </w:t>
      </w:r>
      <w:r>
        <w:rPr/>
        <w:t xml:space="preserve">      </w:t>
      </w:r>
    </w:p>
    <w:p>
      <w:pPr>
        <w:numPr>
          <w:ilvl w:val="2"/>
          <w:numId w:val="32"/>
        </w:numPr>
      </w:pPr>
      <w:r>
        <w:rPr/>
        <w:t xml:space="preserve">¿Qué aspecto de la supervisión educativa te pareció más relevante para fortalecer las relaciones humanas?</w:t>
      </w:r>
    </w:p>
    <w:p>
      <w:pPr>
        <w:numPr>
          <w:ilvl w:val="2"/>
          <w:numId w:val="32"/>
        </w:numPr>
      </w:pPr>
      <w:r>
        <w:rPr/>
        <w:t xml:space="preserve">¿Qué estrategia de comunicación identificaron como más efectiva y por qué?</w:t>
      </w:r>
    </w:p>
    <w:p>
      <w:pPr>
        <w:numPr>
          <w:ilvl w:val="2"/>
          <w:numId w:val="32"/>
        </w:numPr>
      </w:pPr>
      <w:r>
        <w:rPr/>
        <w:t xml:space="preserve">¿Cómo podrías aplicar lo aprendido en un contexto real de supervisión?</w:t>
      </w:r>
    </w:p>
    <w:p>
      <w:pPr>
        <w:numPr>
          <w:ilvl w:val="1"/>
          <w:numId w:val="32"/>
        </w:numPr>
      </w:pPr>
      <w:r>
        <w:rPr>
          <w:i w:val="1"/>
          <w:iCs w:val="1"/>
        </w:rPr>
        <w:t xml:space="preserve">Propósito:</w:t>
      </w:r>
      <w:r>
        <w:rPr/>
        <w:t xml:space="preserve"> Facilitar la autoevaluación y la coevaluación, promoviendo la reflexión crítica y la comprensión profunda del tema.</w:t>
      </w:r>
    </w:p>
    <w:p>
      <w:pPr>
        <w:numPr>
          <w:ilvl w:val="1"/>
          <w:numId w:val="32"/>
        </w:numPr>
      </w:pPr>
      <w:r>
        <w:rPr>
          <w:i w:val="1"/>
          <w:iCs w:val="1"/>
        </w:rPr>
        <w:t xml:space="preserve">Duración Aproximada:</w:t>
      </w:r>
      <w:r>
        <w:rPr/>
        <w:t xml:space="preserve"> 10 minutos</w:t>
      </w:r>
    </w:p>
    <w:p>
      <w:pPr>
        <w:numPr>
          <w:ilvl w:val="0"/>
          <w:numId w:val="32"/>
        </w:numPr>
      </w:pPr>
      <w:r>
        <w:rPr>
          <w:b w:val="1"/>
          <w:bCs w:val="1"/>
        </w:rPr>
        <w:t xml:space="preserve">Ronda de Comentarios Constructivos Grupales</w:t>
      </w:r>
    </w:p>
    <w:p>
      <w:pPr>
        <w:numPr>
          <w:ilvl w:val="1"/>
          <w:numId w:val="32"/>
        </w:numPr>
      </w:pPr>
      <w:r>
        <w:rPr>
          <w:i w:val="1"/>
          <w:iCs w:val="1"/>
        </w:rPr>
        <w:t xml:space="preserve">Descripción:</w:t>
      </w:r>
      <w:r>
        <w:rPr/>
        <w:t xml:space="preserve"> En plenaria, cada grupo comparte un resumen de su trabajo y los demás grupos ofrecen comentarios constructivos basados en criterios definidos previamente.</w:t>
      </w:r>
    </w:p>
    <w:p>
      <w:pPr>
        <w:numPr>
          <w:ilvl w:val="1"/>
          <w:numId w:val="32"/>
        </w:numPr>
      </w:pPr>
      <w:r>
        <w:rPr>
          <w:i w:val="1"/>
          <w:iCs w:val="1"/>
        </w:rPr>
        <w:t xml:space="preserve">Procedimiento:</w:t>
      </w:r>
      <w:r>
        <w:rPr/>
        <w:t xml:space="preserve"> Antes de la sesión, establecer criterios claros relacionados con los objetivos, por ejemplo:        </w:t>
      </w:r>
      <w:r>
        <w:rPr/>
        <w:t xml:space="preserve">      </w:t>
      </w:r>
    </w:p>
    <w:p>
      <w:pPr>
        <w:numPr>
          <w:ilvl w:val="2"/>
          <w:numId w:val="32"/>
        </w:numPr>
      </w:pPr>
      <w:r>
        <w:rPr/>
        <w:t xml:space="preserve">Claridad en la exposición de ideas</w:t>
      </w:r>
    </w:p>
    <w:p>
      <w:pPr>
        <w:numPr>
          <w:ilvl w:val="2"/>
          <w:numId w:val="32"/>
        </w:numPr>
      </w:pPr>
      <w:r>
        <w:rPr/>
        <w:t xml:space="preserve">Aplicación práctica de conceptos</w:t>
      </w:r>
    </w:p>
    <w:p>
      <w:pPr>
        <w:numPr>
          <w:ilvl w:val="2"/>
          <w:numId w:val="32"/>
        </w:numPr>
      </w:pPr>
      <w:r>
        <w:rPr/>
        <w:t xml:space="preserve">Colaboración efectiva en el grupo</w:t>
      </w:r>
    </w:p>
    <w:p>
      <w:pPr>
        <w:numPr>
          <w:ilvl w:val="1"/>
          <w:numId w:val="32"/>
        </w:numPr>
      </w:pPr>
      <w:r>
        <w:rPr>
          <w:i w:val="1"/>
          <w:iCs w:val="1"/>
        </w:rPr>
        <w:t xml:space="preserve">Propósito:</w:t>
      </w:r>
      <w:r>
        <w:rPr/>
        <w:t xml:space="preserve"> Promover la escucha activa, la crítica respetuosa y la mejora continua, reforzando el aprendizaje colaborativo.</w:t>
      </w:r>
    </w:p>
    <w:p>
      <w:pPr>
        <w:numPr>
          <w:ilvl w:val="1"/>
          <w:numId w:val="32"/>
        </w:numPr>
      </w:pPr>
      <w:r>
        <w:rPr>
          <w:i w:val="1"/>
          <w:iCs w:val="1"/>
        </w:rPr>
        <w:t xml:space="preserve">Duración Aproximada:</w:t>
      </w:r>
      <w:r>
        <w:rPr/>
        <w:t xml:space="preserve"> 15 minutos</w:t>
      </w:r>
    </w:p>
    <w:p>
      <w:pPr>
        <w:numPr>
          <w:ilvl w:val="0"/>
          <w:numId w:val="32"/>
        </w:numPr>
      </w:pPr>
      <w:r>
        <w:rPr>
          <w:b w:val="1"/>
          <w:bCs w:val="1"/>
        </w:rPr>
        <w:t xml:space="preserve">Autoevaluación Guiada con Formato Estructurado</w:t>
      </w:r>
    </w:p>
    <w:p>
      <w:pPr>
        <w:numPr>
          <w:ilvl w:val="1"/>
          <w:numId w:val="32"/>
        </w:numPr>
      </w:pPr>
      <w:r>
        <w:rPr>
          <w:i w:val="1"/>
          <w:iCs w:val="1"/>
        </w:rPr>
        <w:t xml:space="preserve">Descripción:</w:t>
      </w:r>
      <w:r>
        <w:rPr/>
        <w:t xml:space="preserve"> Cada estudiante completa una autoevaluación individual enfocada en su participación, comprensión y aplicación de los contenidos sobre relaciones humanas en supervisión educativa.</w:t>
      </w:r>
    </w:p>
    <w:p>
      <w:pPr>
        <w:numPr>
          <w:ilvl w:val="1"/>
          <w:numId w:val="32"/>
        </w:numPr>
      </w:pPr>
      <w:r>
        <w:rPr>
          <w:i w:val="1"/>
          <w:iCs w:val="1"/>
        </w:rPr>
        <w:t xml:space="preserve">Procedimiento:</w:t>
      </w:r>
      <w:r>
        <w:rPr/>
        <w:t xml:space="preserve"> Ofrecer un formato con preguntas como:        </w:t>
      </w:r>
      <w:r>
        <w:rPr/>
        <w:t xml:space="preserve">      </w:t>
      </w:r>
    </w:p>
    <w:p>
      <w:pPr>
        <w:numPr>
          <w:ilvl w:val="2"/>
          <w:numId w:val="32"/>
        </w:numPr>
      </w:pPr>
      <w:r>
        <w:rPr/>
        <w:t xml:space="preserve">¿Qué aprendí hoy sobre la importancia de las relaciones humanas en la supervisión?</w:t>
      </w:r>
    </w:p>
    <w:p>
      <w:pPr>
        <w:numPr>
          <w:ilvl w:val="2"/>
          <w:numId w:val="32"/>
        </w:numPr>
      </w:pPr>
      <w:r>
        <w:rPr/>
        <w:t xml:space="preserve">¿Qué habilidades colaborativas desarrollé o mejoré durante la sesión?</w:t>
      </w:r>
    </w:p>
    <w:p>
      <w:pPr>
        <w:numPr>
          <w:ilvl w:val="2"/>
          <w:numId w:val="32"/>
        </w:numPr>
      </w:pPr>
      <w:r>
        <w:rPr/>
        <w:t xml:space="preserve">¿Qué aspectos puedo fortalecer para futuras actividades?</w:t>
      </w:r>
    </w:p>
    <w:p>
      <w:pPr>
        <w:numPr>
          <w:ilvl w:val="1"/>
          <w:numId w:val="32"/>
        </w:numPr>
      </w:pPr>
      <w:r>
        <w:rPr>
          <w:i w:val="1"/>
          <w:iCs w:val="1"/>
        </w:rPr>
        <w:t xml:space="preserve">Propósito:</w:t>
      </w:r>
      <w:r>
        <w:rPr/>
        <w:t xml:space="preserve"> Fomentar la metacognición y el compromiso personal con el proceso de aprendizaje.</w:t>
      </w:r>
    </w:p>
    <w:p>
      <w:pPr>
        <w:numPr>
          <w:ilvl w:val="1"/>
          <w:numId w:val="32"/>
        </w:numPr>
      </w:pPr>
      <w:r>
        <w:rPr>
          <w:i w:val="1"/>
          <w:iCs w:val="1"/>
        </w:rPr>
        <w:t xml:space="preserve">Duración Aproximada:</w:t>
      </w:r>
      <w:r>
        <w:rPr/>
        <w:t xml:space="preserve"> 10 minutos</w:t>
      </w:r>
    </w:p>
    <w:p>
      <w:pPr/>
      <w:r>
        <w:rPr/>
        <w:t xml:space="preserve">Estas estrategias pueden combinarse o adaptarse según la dinámica del grupo y los objetivos específicos planteados, siempre asegurando que la retroalimentación cierre la sesión de forma significativa y motivadora para los estudiantes universitarios.</w:t>
      </w:r>
    </w:p>
    <w:p/>
    <w:p>
      <w:pPr/>
      <w:r>
        <w:rPr>
          <w:sz w:val="22"/>
          <w:szCs w:val="22"/>
          <w:b w:val="1"/>
          <w:bCs w:val="1"/>
        </w:rPr>
        <w:t xml:space="preserve">Cierre - Rubrica</w:t>
      </w:r>
    </w:p>
    <w:p>
      <w:pPr/>
      <w:r>
        <w:rPr>
          <w:b w:val="1"/>
          <w:bCs w:val="1"/>
        </w:rPr>
        <w:t xml:space="preserve">Rúbrica para Evaluar Resultados Finales</w:t>
      </w:r>
    </w:p>
    <w:p>
      <w:pPr/>
      <w:r>
        <w:rPr>
          <w:b w:val="1"/>
          <w:bCs w:val="1"/>
        </w:rPr>
        <w:t xml:space="preserve">Plan de clase:</w:t>
      </w:r>
      <w:r>
        <w:rPr/>
        <w:t xml:space="preserve"> Conectando Voces: Relaciones Humanas Efectivas en la Supervisión Educativa</w:t>
      </w:r>
    </w:p>
    <w:p>
      <w:pPr/>
      <w:r>
        <w:rPr>
          <w:b w:val="1"/>
          <w:bCs w:val="1"/>
        </w:rPr>
        <w:t xml:space="preserve">Área:</w:t>
      </w:r>
      <w:r>
        <w:rPr/>
        <w:t xml:space="preserve"> Ciencias de la Educación - Educación General</w:t>
      </w:r>
    </w:p>
    <w:p>
      <w:pPr/>
      <w:r>
        <w:rPr>
          <w:b w:val="1"/>
          <w:bCs w:val="1"/>
        </w:rPr>
        <w:t xml:space="preserve">Nivel:</w:t>
      </w:r>
      <w:r>
        <w:rPr/>
        <w:t xml:space="preserve"> Estudiantes universitarios</w:t>
      </w:r>
    </w:p>
    <w:p>
      <w:pPr/>
      <w:r>
        <w:rPr>
          <w:b w:val="1"/>
          <w:bCs w:val="1"/>
        </w:rPr>
        <w:t xml:space="preserve">Duración:</w:t>
      </w:r>
      <w:r>
        <w:rPr/>
        <w:t xml:space="preserve"> 1 sesión de 1 hora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conceptual de relaciones humanas en la supervisión educativa</w:t>
            </w:r>
          </w:p>
        </w:tc>
        <w:tc>
          <w:tcPr>
            <w:noWrap/>
          </w:tcPr>
          <w:p>
            <w:pPr/>
            <w:r>
              <w:rPr/>
              <w:t xml:space="preserve">Demuestra comprensión profunda y clara de los principios y la importancia de las relaciones humanas en la supervisión educativa, integrando conceptos teóricos con ejemplos relevantes.</w:t>
            </w:r>
          </w:p>
        </w:tc>
        <w:tc>
          <w:tcPr>
            <w:noWrap/>
          </w:tcPr>
          <w:p>
            <w:pPr/>
            <w:r>
              <w:rPr/>
              <w:t xml:space="preserve">Comprende adecuadamente los conceptos clave y su relevancia en la supervisión educativa, con algunos ejemplos pertinentes.</w:t>
            </w:r>
          </w:p>
        </w:tc>
        <w:tc>
          <w:tcPr>
            <w:noWrap/>
          </w:tcPr>
          <w:p>
            <w:pPr/>
            <w:r>
              <w:rPr/>
              <w:t xml:space="preserve">Muestra comprensión básica; sin embargo, los ejemplos o explicaciones carecen de profundidad o claridad.</w:t>
            </w:r>
          </w:p>
        </w:tc>
        <w:tc>
          <w:tcPr>
            <w:noWrap/>
          </w:tcPr>
          <w:p>
            <w:pPr/>
            <w:r>
              <w:rPr/>
              <w:t xml:space="preserve">No evidencia comprensión clara de los conceptos ni su aplicación en la supervisión educativa.</w:t>
            </w:r>
          </w:p>
        </w:tc>
      </w:tr>
      <w:tr>
        <w:trPr/>
        <w:tc>
          <w:tcPr>
            <w:noWrap/>
          </w:tcPr>
          <w:p>
            <w:pPr/>
            <w:r>
              <w:rPr>
                <w:b w:val="1"/>
                <w:bCs w:val="1"/>
              </w:rPr>
              <w:t xml:space="preserve">Participación activa y colaborativa en actividades grupales</w:t>
            </w:r>
          </w:p>
        </w:tc>
        <w:tc>
          <w:tcPr>
            <w:noWrap/>
          </w:tcPr>
          <w:p>
            <w:pPr/>
            <w:r>
              <w:rPr/>
              <w:t xml:space="preserve">Participa de manera proactiva, fomenta la colaboración, escucha y respeta opiniones, contribuyendo al logro de objetivos comunes en el grupo.</w:t>
            </w:r>
          </w:p>
        </w:tc>
        <w:tc>
          <w:tcPr>
            <w:noWrap/>
          </w:tcPr>
          <w:p>
            <w:pPr/>
            <w:r>
              <w:rPr/>
              <w:t xml:space="preserve">Participa regularmente, aporta ideas y colabora con el grupo, mostrando respeto hacia los demás.</w:t>
            </w:r>
          </w:p>
        </w:tc>
        <w:tc>
          <w:tcPr>
            <w:noWrap/>
          </w:tcPr>
          <w:p>
            <w:pPr/>
            <w:r>
              <w:rPr/>
              <w:t xml:space="preserve">Participa de forma limitada o pasiva, con escasas contribuciones al trabajo colaborativo.</w:t>
            </w:r>
          </w:p>
        </w:tc>
        <w:tc>
          <w:tcPr>
            <w:noWrap/>
          </w:tcPr>
          <w:p>
            <w:pPr/>
            <w:r>
              <w:rPr/>
              <w:t xml:space="preserve">No participa o dificulta el desarrollo de la actividad grupal.</w:t>
            </w:r>
          </w:p>
        </w:tc>
      </w:tr>
      <w:tr>
        <w:trPr/>
        <w:tc>
          <w:tcPr>
            <w:noWrap/>
          </w:tcPr>
          <w:p>
            <w:pPr/>
            <w:r>
              <w:rPr>
                <w:b w:val="1"/>
                <w:bCs w:val="1"/>
              </w:rPr>
              <w:t xml:space="preserve">Aplicación práctica de habilidades comunicativas y relaciones interpersonales</w:t>
            </w:r>
          </w:p>
        </w:tc>
        <w:tc>
          <w:tcPr>
            <w:noWrap/>
          </w:tcPr>
          <w:p>
            <w:pPr/>
            <w:r>
              <w:rPr/>
              <w:t xml:space="preserve">Aplica eficazmente técnicas de comunicación y habilidades interpersonales en la dinámica grupal, demostrando empatía y capacidad para resolver conflictos.</w:t>
            </w:r>
          </w:p>
        </w:tc>
        <w:tc>
          <w:tcPr>
            <w:noWrap/>
          </w:tcPr>
          <w:p>
            <w:pPr/>
            <w:r>
              <w:rPr/>
              <w:t xml:space="preserve">Utiliza habilidades comunicativas adecuadas en la mayoría de las ocasiones y muestra disposición para interactuar positivamente.</w:t>
            </w:r>
          </w:p>
        </w:tc>
        <w:tc>
          <w:tcPr>
            <w:noWrap/>
          </w:tcPr>
          <w:p>
            <w:pPr/>
            <w:r>
              <w:rPr/>
              <w:t xml:space="preserve">Aplica habilidades básicas, pero con limitaciones en la comunicación o manejo de relaciones interpersonales.</w:t>
            </w:r>
          </w:p>
        </w:tc>
        <w:tc>
          <w:tcPr>
            <w:noWrap/>
          </w:tcPr>
          <w:p>
            <w:pPr/>
            <w:r>
              <w:rPr/>
              <w:t xml:space="preserve">No demuestra habilidades comunicativas adecuadas ni manejo de relaciones interpersonales en el contexto de la actividad.</w:t>
            </w:r>
          </w:p>
        </w:tc>
      </w:tr>
      <w:tr>
        <w:trPr/>
        <w:tc>
          <w:tcPr>
            <w:noWrap/>
          </w:tcPr>
          <w:p>
            <w:pPr/>
            <w:r>
              <w:rPr>
                <w:b w:val="1"/>
                <w:bCs w:val="1"/>
              </w:rPr>
              <w:t xml:space="preserve">Reflexión crítica sobre la importancia de las relaciones humanas en la supervisión educativa</w:t>
            </w:r>
          </w:p>
        </w:tc>
        <w:tc>
          <w:tcPr>
            <w:noWrap/>
          </w:tcPr>
          <w:p>
            <w:pPr/>
            <w:r>
              <w:rPr/>
              <w:t xml:space="preserve">Presenta una reflexión profunda, crítica y fundamentada que integra aprendizajes y propone mejoras o estrategias para fortalecer relaciones en la supervisión.</w:t>
            </w:r>
          </w:p>
        </w:tc>
        <w:tc>
          <w:tcPr>
            <w:noWrap/>
          </w:tcPr>
          <w:p>
            <w:pPr/>
            <w:r>
              <w:rPr/>
              <w:t xml:space="preserve">Realiza una reflexión clara y coherente sobre la importancia de las relaciones humanas en la supervisión.</w:t>
            </w:r>
          </w:p>
        </w:tc>
        <w:tc>
          <w:tcPr>
            <w:noWrap/>
          </w:tcPr>
          <w:p>
            <w:pPr/>
            <w:r>
              <w:rPr/>
              <w:t xml:space="preserve">La reflexión es superficial o poco desarrollada, con escasa fundamentación.</w:t>
            </w:r>
          </w:p>
        </w:tc>
        <w:tc>
          <w:tcPr>
            <w:noWrap/>
          </w:tcPr>
          <w:p>
            <w:pPr/>
            <w:r>
              <w:rPr/>
              <w:t xml:space="preserve">No realiza reflexión o esta es irrelevante respecto al tema.</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abordando relaciones humanas en supervisión educativa, se pueden desarrollar las siguientes competencias cognitivas:</w:t>
      </w:r>
    </w:p>
    <w:p>
      <w:pPr>
        <w:numPr>
          <w:ilvl w:val="0"/>
          <w:numId w:val="33"/>
        </w:numPr>
      </w:pPr>
      <w:r>
        <w:rPr>
          <w:b w:val="1"/>
          <w:bCs w:val="1"/>
        </w:rPr>
        <w:t xml:space="preserve">Pensamiento Crítico:</w:t>
      </w:r>
      <w:r>
        <w:rPr/>
        <w:t xml:space="preserve"> Analizar casos reales para identificar causas y consecuencias en las relaciones humanas dentro de la supervisión.</w:t>
      </w:r>
    </w:p>
    <w:p>
      <w:pPr>
        <w:numPr>
          <w:ilvl w:val="0"/>
          <w:numId w:val="33"/>
        </w:numPr>
      </w:pPr>
      <w:r>
        <w:rPr>
          <w:b w:val="1"/>
          <w:bCs w:val="1"/>
        </w:rPr>
        <w:t xml:space="preserve">Resolución de Problemas:</w:t>
      </w:r>
      <w:r>
        <w:rPr/>
        <w:t xml:space="preserve"> Proponer estrategias concretas para mejorar situaciones conflictivas o mejorar la comunicación.</w:t>
      </w:r>
    </w:p>
    <w:p>
      <w:pPr>
        <w:numPr>
          <w:ilvl w:val="0"/>
          <w:numId w:val="33"/>
        </w:numPr>
      </w:pPr>
      <w:r>
        <w:rPr>
          <w:b w:val="1"/>
          <w:bCs w:val="1"/>
        </w:rPr>
        <w:t xml:space="preserve">Creatividad:</w:t>
      </w:r>
      <w:r>
        <w:rPr/>
        <w:t xml:space="preserve"> Diseñar soluciones innovadoras y enfoques alternativos en los casos presentados.</w:t>
      </w:r>
    </w:p>
    <w:p>
      <w:pPr/>
      <w:r>
        <w:rPr>
          <w:b w:val="1"/>
          <w:bCs w:val="1"/>
        </w:rPr>
        <w:t xml:space="preserve">Modificaciones específicas a actividades existentes:</w:t>
      </w:r>
    </w:p>
    <w:p>
      <w:pPr>
        <w:numPr>
          <w:ilvl w:val="0"/>
          <w:numId w:val="34"/>
        </w:numPr>
      </w:pPr>
      <w:r>
        <w:rPr/>
        <w:t xml:space="preserve">En la </w:t>
      </w:r>
      <w:r>
        <w:rPr>
          <w:i w:val="1"/>
          <w:iCs w:val="1"/>
        </w:rPr>
        <w:t xml:space="preserve">Actividad 1: Análisis colaborativo de casos</w:t>
      </w:r>
      <w:r>
        <w:rPr/>
        <w:t xml:space="preserve">, incluir preguntas guía que fomenten el pensamiento crítico, tales como: "¿Qué factores emocionales y contextuales están influyendo en el conflicto?", "¿Qué alternativas no convencionales podrían aplicarse para mejorar la relación?"</w:t>
      </w:r>
    </w:p>
    <w:p>
      <w:pPr>
        <w:numPr>
          <w:ilvl w:val="0"/>
          <w:numId w:val="34"/>
        </w:numPr>
      </w:pPr>
      <w:r>
        <w:rPr/>
        <w:t xml:space="preserve">Solicitar a cada grupo que elabore un pequeño mapa conceptual o esquema visual que relacione los elementos clave de la supervisión y las relaciones humanas para facilitar el análisis sistémico.</w:t>
      </w:r>
    </w:p>
    <w:p>
      <w:pPr>
        <w:numPr>
          <w:ilvl w:val="0"/>
          <w:numId w:val="34"/>
        </w:numPr>
      </w:pPr>
      <w:r>
        <w:rPr/>
        <w:t xml:space="preserve">Incluir una breve puesta en común donde cada grupo explique el razonamiento detrás de su propuesta, promoviendo así el pensamiento reflexivo y la argumentación.</w:t>
      </w:r>
    </w:p>
    <w:p>
      <w:pPr/>
      <w:r>
        <w:rPr>
          <w:b w:val="1"/>
          <w:bCs w:val="1"/>
        </w:rPr>
        <w:t xml:space="preserve">Técnicas de facilitación para el docente:</w:t>
      </w:r>
    </w:p>
    <w:p>
      <w:pPr>
        <w:numPr>
          <w:ilvl w:val="0"/>
          <w:numId w:val="35"/>
        </w:numPr>
      </w:pPr>
      <w:r>
        <w:rPr/>
        <w:t xml:space="preserve">Uso de preguntas abiertas y socráticas para guiar el análisis sin imponer respuestas.</w:t>
      </w:r>
    </w:p>
    <w:p>
      <w:pPr>
        <w:numPr>
          <w:ilvl w:val="0"/>
          <w:numId w:val="35"/>
        </w:numPr>
      </w:pPr>
      <w:r>
        <w:rPr/>
        <w:t xml:space="preserve">Dinámicas de lluvia de ideas con reglas claras para fomentar la creatividad.</w:t>
      </w:r>
    </w:p>
    <w:p>
      <w:pPr>
        <w:numPr>
          <w:ilvl w:val="0"/>
          <w:numId w:val="35"/>
        </w:numPr>
      </w:pPr>
      <w:r>
        <w:rPr/>
        <w:t xml:space="preserve">Facilitar debates breves para contrastar diferentes puntos de vista y fortalecer el pensamiento crítico.</w:t>
      </w:r>
    </w:p>
    <w:p>
      <w:pPr/>
      <w:r>
        <w:rPr>
          <w:b w:val="1"/>
          <w:bCs w:val="1"/>
        </w:rPr>
        <w:t xml:space="preserve">2. Competencias Interpersonales</w:t>
      </w:r>
    </w:p>
    <w:p>
      <w:pPr/>
      <w:r>
        <w:rPr/>
        <w:t xml:space="preserve">En un contexto de aprendizaje colaborativo para universitarios, es esencial potenciar:</w:t>
      </w:r>
    </w:p>
    <w:p>
      <w:pPr>
        <w:numPr>
          <w:ilvl w:val="0"/>
          <w:numId w:val="36"/>
        </w:numPr>
      </w:pPr>
      <w:r>
        <w:rPr>
          <w:b w:val="1"/>
          <w:bCs w:val="1"/>
        </w:rPr>
        <w:t xml:space="preserve">Colaboración:</w:t>
      </w:r>
      <w:r>
        <w:rPr/>
        <w:t xml:space="preserve"> Trabajo en grupos pequeños donde se asignen roles rotativos para asegurar la participación equitativa (por ejemplo, moderador, anotador, portavoz, crítico constructivo).</w:t>
      </w:r>
    </w:p>
    <w:p>
      <w:pPr>
        <w:numPr>
          <w:ilvl w:val="0"/>
          <w:numId w:val="36"/>
        </w:numPr>
      </w:pPr>
      <w:r>
        <w:rPr>
          <w:b w:val="1"/>
          <w:bCs w:val="1"/>
        </w:rPr>
        <w:t xml:space="preserve">Comunicación:</w:t>
      </w:r>
      <w:r>
        <w:rPr/>
        <w:t xml:space="preserve"> Enfatizar la escucha activa y la expresión clara de ideas durante la puesta en común y las discusiones grupales.</w:t>
      </w:r>
    </w:p>
    <w:p>
      <w:pPr>
        <w:numPr>
          <w:ilvl w:val="0"/>
          <w:numId w:val="36"/>
        </w:numPr>
      </w:pPr>
      <w:r>
        <w:rPr>
          <w:b w:val="1"/>
          <w:bCs w:val="1"/>
        </w:rPr>
        <w:t xml:space="preserve">Conciencia Socioemocional:</w:t>
      </w:r>
      <w:r>
        <w:rPr/>
        <w:t xml:space="preserve"> Promover la empatía al analizar los casos, invitando a los estudiantes a ponerse en el lugar de supervisores y supervisados.</w:t>
      </w:r>
    </w:p>
    <w:p>
      <w:pPr/>
      <w:r>
        <w:rPr>
          <w:b w:val="1"/>
          <w:bCs w:val="1"/>
        </w:rPr>
        <w:t xml:space="preserve">Estrategias recomendadas de trabajo colaborativo:</w:t>
      </w:r>
    </w:p>
    <w:p>
      <w:pPr>
        <w:numPr>
          <w:ilvl w:val="0"/>
          <w:numId w:val="37"/>
        </w:numPr>
      </w:pPr>
      <w:r>
        <w:rPr/>
        <w:t xml:space="preserve">Formación de grupos heterogéneos para enriquecer la perspectiva y el intercambio de experiencias.</w:t>
      </w:r>
    </w:p>
    <w:p>
      <w:pPr>
        <w:numPr>
          <w:ilvl w:val="0"/>
          <w:numId w:val="37"/>
        </w:numPr>
      </w:pPr>
      <w:r>
        <w:rPr/>
        <w:t xml:space="preserve">Uso de técnicas como "Roles Rotativos" para que cada estudiante practique diferentes habilidades interpersonales.</w:t>
      </w:r>
    </w:p>
    <w:p>
      <w:pPr>
        <w:numPr>
          <w:ilvl w:val="0"/>
          <w:numId w:val="37"/>
        </w:numPr>
      </w:pPr>
      <w:r>
        <w:rPr/>
        <w:t xml:space="preserve">Implementación de rondas de feedback estructurado, donde los estudiantes comenten de forma respetuosa y constructiva las aportaciones de sus compañeros.</w:t>
      </w:r>
    </w:p>
    <w:p>
      <w:pPr/>
      <w:r>
        <w:rPr>
          <w:b w:val="1"/>
          <w:bCs w:val="1"/>
        </w:rPr>
        <w:t xml:space="preserve">Puntos de reflexión para fomentar la madurez socioemocional:</w:t>
      </w:r>
    </w:p>
    <w:p>
      <w:pPr>
        <w:numPr>
          <w:ilvl w:val="0"/>
          <w:numId w:val="38"/>
        </w:numPr>
      </w:pPr>
      <w:r>
        <w:rPr/>
        <w:t xml:space="preserve">¿Cómo influye la empatía en la resolución de conflictos en supervisión educativa?</w:t>
      </w:r>
    </w:p>
    <w:p>
      <w:pPr>
        <w:numPr>
          <w:ilvl w:val="0"/>
          <w:numId w:val="38"/>
        </w:numPr>
      </w:pPr>
      <w:r>
        <w:rPr/>
        <w:t xml:space="preserve">¿Qué dificultades personales pueden surgir al comunicar desacuerdos con un supervisor y cómo abordarlas?</w:t>
      </w:r>
    </w:p>
    <w:p>
      <w:pPr>
        <w:numPr>
          <w:ilvl w:val="0"/>
          <w:numId w:val="38"/>
        </w:numPr>
      </w:pPr>
      <w:r>
        <w:rPr/>
        <w:t xml:space="preserve">¿De qué manera el reconocimiento del rol de cada participante facilita el trabajo colaborativo?</w:t>
      </w:r>
    </w:p>
    <w:p>
      <w:pPr/>
      <w:r>
        <w:rPr>
          <w:b w:val="1"/>
          <w:bCs w:val="1"/>
        </w:rPr>
        <w:t xml:space="preserve">3. Actitudes y Valores</w:t>
      </w:r>
    </w:p>
    <w:p>
      <w:pPr/>
      <w:r>
        <w:rPr/>
        <w:t xml:space="preserve">Para desarrollar actitudes y valores en una sesión de 1 hora, se recomienda integrar momentos breves y precisos para su fortalecimiento:</w:t>
      </w:r>
    </w:p>
    <w:p>
      <w:pPr>
        <w:numPr>
          <w:ilvl w:val="0"/>
          <w:numId w:val="39"/>
        </w:numPr>
      </w:pPr>
      <w:r>
        <w:rPr>
          <w:b w:val="1"/>
          <w:bCs w:val="1"/>
        </w:rPr>
        <w:t xml:space="preserve">Adaptabilidad y Mentalidad de Crecimiento:</w:t>
      </w:r>
      <w:r>
        <w:rPr/>
        <w:t xml:space="preserve"> Al presentar los casos, enfatizar que no existe una única solución correcta y que aprender de los errores es parte del proceso.</w:t>
      </w:r>
    </w:p>
    <w:p>
      <w:pPr>
        <w:numPr>
          <w:ilvl w:val="0"/>
          <w:numId w:val="39"/>
        </w:numPr>
      </w:pPr>
      <w:r>
        <w:rPr>
          <w:b w:val="1"/>
          <w:bCs w:val="1"/>
        </w:rPr>
        <w:t xml:space="preserve">Responsabilidad:</w:t>
      </w:r>
      <w:r>
        <w:rPr/>
        <w:t xml:space="preserve"> Asignar roles claros en los grupos y pedir que cada estudiante asuma el compromiso con su función y con el equipo.</w:t>
      </w:r>
    </w:p>
    <w:p>
      <w:pPr>
        <w:numPr>
          <w:ilvl w:val="0"/>
          <w:numId w:val="39"/>
        </w:numPr>
      </w:pPr>
      <w:r>
        <w:rPr>
          <w:b w:val="1"/>
          <w:bCs w:val="1"/>
        </w:rPr>
        <w:t xml:space="preserve">Curiosidad:</w:t>
      </w:r>
      <w:r>
        <w:rPr/>
        <w:t xml:space="preserve"> Promover preguntas exploratorias durante el análisis y la puesta en común.</w:t>
      </w:r>
    </w:p>
    <w:p>
      <w:pPr>
        <w:numPr>
          <w:ilvl w:val="0"/>
          <w:numId w:val="39"/>
        </w:numPr>
      </w:pPr>
      <w:r>
        <w:rPr>
          <w:b w:val="1"/>
          <w:bCs w:val="1"/>
        </w:rPr>
        <w:t xml:space="preserve">Ciudadanía Global:</w:t>
      </w:r>
      <w:r>
        <w:rPr/>
        <w:t xml:space="preserve"> Reflexionar brevemente sobre cómo las competencias humanas en supervisión educativa impactan en comunidades más amplias y la sociedad.</w:t>
      </w:r>
    </w:p>
    <w:p>
      <w:pPr/>
      <w:r>
        <w:rPr>
          <w:b w:val="1"/>
          <w:bCs w:val="1"/>
        </w:rPr>
        <w:t xml:space="preserve">Momentos específicos para su desarrollo:</w:t>
      </w:r>
    </w:p>
    <w:p>
      <w:pPr>
        <w:numPr>
          <w:ilvl w:val="0"/>
          <w:numId w:val="40"/>
        </w:numPr>
      </w:pPr>
      <w:r>
        <w:rPr/>
        <w:t xml:space="preserve">Inicio: Pregunta reflexiva para activar experiencias personales que conecten con la responsabilidad y la empatía.</w:t>
      </w:r>
    </w:p>
    <w:p>
      <w:pPr>
        <w:numPr>
          <w:ilvl w:val="0"/>
          <w:numId w:val="40"/>
        </w:numPr>
      </w:pPr>
      <w:r>
        <w:rPr/>
        <w:t xml:space="preserve">Durante la actividad grupal: Recordatorios del docente sobre la importancia de mantener una actitud abierta, flexible y respetuosa.</w:t>
      </w:r>
    </w:p>
    <w:p>
      <w:pPr>
        <w:numPr>
          <w:ilvl w:val="0"/>
          <w:numId w:val="40"/>
        </w:numPr>
      </w:pPr>
      <w:r>
        <w:rPr/>
        <w:t xml:space="preserve">Cierre: Preguntas para que los estudiantes evalúen su aprendizaje y actitud, por ejemplo: "¿Qué actitud cambiaría para mejorar mis relaciones en futuros roles de supervisión?"</w:t>
      </w:r>
    </w:p>
    <w:p>
      <w:pPr/>
      <w:r>
        <w:rPr>
          <w:b w:val="1"/>
          <w:bCs w:val="1"/>
        </w:rPr>
        <w:t xml:space="preserve">Preguntas y actividades breves sugeridas:</w:t>
      </w:r>
    </w:p>
    <w:p>
      <w:pPr>
        <w:numPr>
          <w:ilvl w:val="0"/>
          <w:numId w:val="41"/>
        </w:numPr>
      </w:pPr>
      <w:r>
        <w:rPr/>
        <w:t xml:space="preserve">Mini reflexión escrita (2-3 minutos): "Describa una situación donde su adaptabilidad fue clave para la resolución de un conflicto."</w:t>
      </w:r>
    </w:p>
    <w:p>
      <w:pPr>
        <w:numPr>
          <w:ilvl w:val="0"/>
          <w:numId w:val="41"/>
        </w:numPr>
      </w:pPr>
      <w:r>
        <w:rPr/>
        <w:t xml:space="preserve">Ronda rápida de afirmaciones: Cada estudiante dice una forma en que puede aplicar la mentalidad de crecimiento en su desarrollo profesional.</w:t>
      </w:r>
    </w:p>
    <w:p/>
    <w:p>
      <w:pPr/>
      <w:r>
        <w:rPr>
          <w:sz w:val="22"/>
          <w:szCs w:val="22"/>
          <w:b w:val="1"/>
          <w:bCs w:val="1"/>
        </w:rPr>
        <w:t xml:space="preserve">Recomendaciones - Tic_ia</w:t>
      </w:r>
    </w:p>
    <w:p>
      <w:pPr/>
      <w:r>
        <w:rPr>
          <w:b w:val="1"/>
          <w:bCs w:val="1"/>
        </w:rPr>
        <w:t xml:space="preserve">Integración tecnológica en la Fase de Inicio</w:t>
      </w:r>
    </w:p>
    <w:p>
      <w:pPr>
        <w:numPr>
          <w:ilvl w:val="0"/>
          <w:numId w:val="42"/>
        </w:numPr>
      </w:pPr>
      <w:r>
        <w:rPr>
          <w:b w:val="1"/>
          <w:bCs w:val="1"/>
        </w:rPr>
        <w:t xml:space="preserve">Herramienta:</w:t>
      </w:r>
      <w:r>
        <w:rPr/>
        <w:t xml:space="preserve"> Google Forms (Sustitución)    </w:t>
      </w:r>
      <w:r>
        <w:rPr/>
        <w:t xml:space="preserve">Implementación: El docente puede preparar un formulario breve con la pregunta reflexiva sobre experiencias personales relacionadas con supervisores y supervisados. Los estudiantes responden individualmente desde sus dispositivos antes de compartir en parejas.</w:t>
      </w:r>
      <w:r>
        <w:rPr/>
        <w:t xml:space="preserve">    </w:t>
      </w:r>
      <w:r>
        <w:rPr/>
        <w:t xml:space="preserve">Contribución: Facilita la activación de conocimientos previos y permite recopilar respuestas de manera organizada para que el docente identifique tendencias y prepare la discusión. Es un reemplazo digital del cuestionario en papel o la reflexión oral inicial.</w:t>
      </w:r>
      <w:r>
        <w:rPr/>
        <w:t xml:space="preserve">  </w:t>
      </w:r>
    </w:p>
    <w:p>
      <w:pPr>
        <w:numPr>
          <w:ilvl w:val="0"/>
          <w:numId w:val="42"/>
        </w:numPr>
      </w:pPr>
      <w:r>
        <w:rPr>
          <w:b w:val="1"/>
          <w:bCs w:val="1"/>
        </w:rPr>
        <w:t xml:space="preserve">Herramienta:</w:t>
      </w:r>
      <w:r>
        <w:rPr/>
        <w:t xml:space="preserve"> Mentimeter o Kahoot (Aumento)    </w:t>
      </w:r>
      <w:r>
        <w:rPr/>
        <w:t xml:space="preserve">Implementación: Para la motivación, usar una encuesta interactiva en vivo donde los estudiantes respondan preguntas tipo quiz o encuestas rápidas sobre datos curiosos de conflictos en supervisión.</w:t>
      </w:r>
      <w:r>
        <w:rPr/>
        <w:t xml:space="preserve">    </w:t>
      </w:r>
      <w:r>
        <w:rPr/>
        <w:t xml:space="preserve">Contribución: Incrementa la participación y el interés a través de la retroalimentación en tiempo real, reforzando el mensaje clave sobre la importancia de las relaciones humanas en supervisión.</w:t>
      </w:r>
      <w:r>
        <w:rPr/>
        <w:t xml:space="preserve">  </w:t>
      </w:r>
    </w:p>
    <w:p>
      <w:pPr/>
      <w:r>
        <w:rPr>
          <w:b w:val="1"/>
          <w:bCs w:val="1"/>
        </w:rPr>
        <w:t xml:space="preserve">Integración tecnológica en la Fase de Desarrollo</w:t>
      </w:r>
    </w:p>
    <w:p>
      <w:pPr>
        <w:numPr>
          <w:ilvl w:val="0"/>
          <w:numId w:val="43"/>
        </w:numPr>
      </w:pPr>
      <w:r>
        <w:rPr>
          <w:b w:val="1"/>
          <w:bCs w:val="1"/>
        </w:rPr>
        <w:t xml:space="preserve">Herramienta:</w:t>
      </w:r>
      <w:r>
        <w:rPr/>
        <w:t xml:space="preserve"> Google Docs o Microsoft OneDrive (Modificación)    </w:t>
      </w:r>
      <w:r>
        <w:rPr/>
        <w:t xml:space="preserve">Implementación: Cada grupo trabaja colaborativamente en un documento compartido para analizar el caso asignado, discutir estrategias y redactar recomendaciones. Pueden usar comentarios y sugerencias para enriquecer el debate.</w:t>
      </w:r>
      <w:r>
        <w:rPr/>
        <w:t xml:space="preserve">    </w:t>
      </w:r>
      <w:r>
        <w:rPr/>
        <w:t xml:space="preserve">Contribución: Permite la co-construcción del conocimiento en tiempo real, fomenta la colaboración y facilita la supervisión docente de los aportes de cada grupo, modificando la dinámica tradicional de trabajo en grupo.</w:t>
      </w:r>
      <w:r>
        <w:rPr/>
        <w:t xml:space="preserve">  </w:t>
      </w:r>
    </w:p>
    <w:p>
      <w:pPr>
        <w:numPr>
          <w:ilvl w:val="0"/>
          <w:numId w:val="43"/>
        </w:numPr>
      </w:pPr>
      <w:r>
        <w:rPr>
          <w:b w:val="1"/>
          <w:bCs w:val="1"/>
        </w:rPr>
        <w:t xml:space="preserve">Herramienta:</w:t>
      </w:r>
      <w:r>
        <w:rPr/>
        <w:t xml:space="preserve"> ChatGPT o IA integrada en plataformas educativas (Redefinición)    </w:t>
      </w:r>
      <w:r>
        <w:rPr/>
        <w:t xml:space="preserve">Implementación: Los grupos pueden consultar una IA para obtener análisis adicionales, ejemplos prácticos o sugerencias de estrategias para mejorar relaciones humanas en supervisión, enriqueciendo su discusión y propuestas.</w:t>
      </w:r>
      <w:r>
        <w:rPr/>
        <w:t xml:space="preserve">    </w:t>
      </w:r>
      <w:r>
        <w:rPr/>
        <w:t xml:space="preserve">Contribución: Introduce una nueva forma de interacción donde la IA actúa como tutor y fuente de conocimiento instantáneo, permitiendo a los estudiantes profundizar y personalizar su aprendizaje de manera innovadora.</w:t>
      </w:r>
      <w:r>
        <w:rPr/>
        <w:t xml:space="preserve">  </w:t>
      </w:r>
    </w:p>
    <w:p>
      <w:pPr/>
      <w:r>
        <w:rPr>
          <w:b w:val="1"/>
          <w:bCs w:val="1"/>
        </w:rPr>
        <w:t xml:space="preserve">Integración tecnológica en la Fase de Cierre</w:t>
      </w:r>
    </w:p>
    <w:p>
      <w:pPr>
        <w:numPr>
          <w:ilvl w:val="0"/>
          <w:numId w:val="44"/>
        </w:numPr>
      </w:pPr>
      <w:r>
        <w:rPr>
          <w:b w:val="1"/>
          <w:bCs w:val="1"/>
        </w:rPr>
        <w:t xml:space="preserve">Herramienta:</w:t>
      </w:r>
      <w:r>
        <w:rPr/>
        <w:t xml:space="preserve"> Padlet o Jamboard (Aumento)    </w:t>
      </w:r>
      <w:r>
        <w:rPr/>
        <w:t xml:space="preserve">Implementación: Al cierre, cada grupo sube un resumen visual o escrito de sus conclusiones en un tablero colaborativo accesible para toda la clase.</w:t>
      </w:r>
      <w:r>
        <w:rPr/>
        <w:t xml:space="preserve">    </w:t>
      </w:r>
      <w:r>
        <w:rPr/>
        <w:t xml:space="preserve">Contribución: Favorece la síntesis visual y el intercambio de ideas, promoviendo la reflexión colectiva y facilitando la socialización de aprendizajes de forma dinámica y accesible.</w:t>
      </w:r>
      <w:r>
        <w:rPr/>
        <w:t xml:space="preserve">  </w:t>
      </w:r>
    </w:p>
    <w:p>
      <w:pPr>
        <w:numPr>
          <w:ilvl w:val="0"/>
          <w:numId w:val="44"/>
        </w:numPr>
      </w:pPr>
      <w:r>
        <w:rPr>
          <w:b w:val="1"/>
          <w:bCs w:val="1"/>
        </w:rPr>
        <w:t xml:space="preserve">Herramienta:</w:t>
      </w:r>
      <w:r>
        <w:rPr/>
        <w:t xml:space="preserve"> Video reflexión apoyada en IA (Redefinición)    </w:t>
      </w:r>
      <w:r>
        <w:rPr/>
        <w:t xml:space="preserve">Implementación: Los estudiantes graban en video una reflexión personal sobre lo aprendido y utilizan herramientas de IA para mejorar el guion o la presentación (por ejemplo, edición automática o subtitulado).</w:t>
      </w:r>
      <w:r>
        <w:rPr/>
        <w:t xml:space="preserve">    </w:t>
      </w:r>
      <w:r>
        <w:rPr/>
        <w:t xml:space="preserve">Contribución: Genera una nueva forma de evidenciar aprendizajes a través de la producción audiovisual, integrando habilidades comunicativas y tecnológicas que enriquecen el proceso formativo.</w:t>
      </w:r>
      <w:r>
        <w:rPr/>
        <w:t xml:space="preserve">  </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45"/>
        </w:numPr>
      </w:pPr>
      <w:r>
        <w:rPr/>
        <w:t xml:space="preserve">Permitir que los estudiantes compartan sus experiencias en parejas con diversidad en mente, promoviendo que formen parejas interculturales o mixtas para enriquecer las perspectivas. Esto reconocerá y valorará diferencias culturales y socioeconómicas.</w:t>
      </w:r>
    </w:p>
    <w:p>
      <w:pPr>
        <w:numPr>
          <w:ilvl w:val="0"/>
          <w:numId w:val="45"/>
        </w:numPr>
      </w:pPr>
      <w:r>
        <w:rPr/>
        <w:t xml:space="preserve">Al seleccionar parejas para compartir en plenaria, asegurar que haya representación de diferentes identidades de género y orígenes para visibilizar diversas voces.</w:t>
      </w:r>
    </w:p>
    <w:p>
      <w:pPr/>
      <w:r>
        <w:rPr>
          <w:b w:val="1"/>
          <w:bCs w:val="1"/>
        </w:rPr>
        <w:t xml:space="preserve">Fase de Desarrollo:</w:t>
      </w:r>
    </w:p>
    <w:p>
      <w:pPr>
        <w:numPr>
          <w:ilvl w:val="0"/>
          <w:numId w:val="46"/>
        </w:numPr>
      </w:pPr>
      <w:r>
        <w:rPr/>
        <w:t xml:space="preserve">Al conformar grupos pequeños, intencionalmente crear equipos heterogéneos que incluyan estudiantes de diferentes antecedentes culturales, lingüísticos, y con distintas capacidades, para fomentar un aprendizaje colaborativo rico en diversidad.</w:t>
      </w:r>
    </w:p>
    <w:p>
      <w:pPr>
        <w:numPr>
          <w:ilvl w:val="0"/>
          <w:numId w:val="46"/>
        </w:numPr>
      </w:pPr>
      <w:r>
        <w:rPr/>
        <w:t xml:space="preserve">Incluir casos que representen situaciones con diversidad cultural, lingüística, o de identidad de género dentro de la supervisión educativa para ampliar la comprensión y valoración de las diferencias.</w:t>
      </w:r>
    </w:p>
    <w:p>
      <w:pPr/>
      <w:r>
        <w:rPr>
          <w:b w:val="1"/>
          <w:bCs w:val="1"/>
        </w:rPr>
        <w:t xml:space="preserve">Recursos y Evaluación:</w:t>
      </w:r>
    </w:p>
    <w:p>
      <w:pPr>
        <w:numPr>
          <w:ilvl w:val="0"/>
          <w:numId w:val="47"/>
        </w:numPr>
      </w:pPr>
      <w:r>
        <w:rPr/>
        <w:t xml:space="preserve">Proporcionar materiales de lectura o videos en formatos accesibles y en lenguaje claro, considerando estudiantes con diferentes niveles de competencia lingüística.</w:t>
      </w:r>
    </w:p>
    <w:p>
      <w:pPr>
        <w:numPr>
          <w:ilvl w:val="0"/>
          <w:numId w:val="47"/>
        </w:numPr>
      </w:pPr>
      <w:r>
        <w:rPr/>
        <w:t xml:space="preserve">Incluir rúbricas de evaluación que valoren la capacidad de reconocer y respetar la diversidad dentro de las estrategias propuestas por los grupos.</w:t>
      </w:r>
    </w:p>
    <w:p>
      <w:pPr/>
      <w:r>
        <w:rPr>
          <w:b w:val="1"/>
          <w:bCs w:val="1"/>
        </w:rPr>
        <w:t xml:space="preserve">Impacto positivo:</w:t>
      </w:r>
      <w:r>
        <w:rPr/>
        <w:t xml:space="preserve"> Estas adaptaciones fomentan un ambiente de respeto y apertura hacia las diferencias, enriqueciendo el aprendizaje y preparando a los futuros educadores para manejar contextos diversos.</w:t>
      </w:r>
    </w:p>
    <w:p>
      <w:pPr/>
      <w:r>
        <w:rPr>
          <w:b w:val="1"/>
          <w:bCs w:val="1"/>
        </w:rPr>
        <w:t xml:space="preserve">Equidad de Género</w:t>
      </w:r>
    </w:p>
    <w:p>
      <w:pPr/>
      <w:r>
        <w:rPr>
          <w:b w:val="1"/>
          <w:bCs w:val="1"/>
        </w:rPr>
        <w:t xml:space="preserve">Fase de Inicio:</w:t>
      </w:r>
    </w:p>
    <w:p>
      <w:pPr>
        <w:numPr>
          <w:ilvl w:val="0"/>
          <w:numId w:val="48"/>
        </w:numPr>
      </w:pPr>
      <w:r>
        <w:rPr/>
        <w:t xml:space="preserve">Al plantear la reflexión inicial, invitar a los estudiantes a considerar cómo el género pudo haber influido en la dinámica de la experiencia compartida, promoviendo una mirada crítica sobre los estereotipos y desigualdades de género en supervisión.</w:t>
      </w:r>
    </w:p>
    <w:p>
      <w:pPr>
        <w:numPr>
          <w:ilvl w:val="0"/>
          <w:numId w:val="48"/>
        </w:numPr>
      </w:pPr>
      <w:r>
        <w:rPr/>
        <w:t xml:space="preserve">Garantizar que en la participación en plenaria se escuchen voces de estudiantes de todos los géneros, evitando la invisibilización de mujeres, personas no binarias o transgénero.</w:t>
      </w:r>
    </w:p>
    <w:p>
      <w:pPr/>
      <w:r>
        <w:rPr>
          <w:b w:val="1"/>
          <w:bCs w:val="1"/>
        </w:rPr>
        <w:t xml:space="preserve">Fase de Desarrollo:</w:t>
      </w:r>
    </w:p>
    <w:p>
      <w:pPr>
        <w:numPr>
          <w:ilvl w:val="0"/>
          <w:numId w:val="49"/>
        </w:numPr>
      </w:pPr>
      <w:r>
        <w:rPr/>
        <w:t xml:space="preserve">Incluir en los casos a analizar situaciones que evidencien estereotipos o desigualdades de género, por ejemplo, roles tradicionales asignados a supervisores o supervisados, para que los grupos puedan identificar y proponer estrategias para desmantelarlos.</w:t>
      </w:r>
    </w:p>
    <w:p>
      <w:pPr>
        <w:numPr>
          <w:ilvl w:val="0"/>
          <w:numId w:val="49"/>
        </w:numPr>
      </w:pPr>
      <w:r>
        <w:rPr/>
        <w:t xml:space="preserve">Promover que en el trabajo en equipo se asignen roles rotativos, evitando reproducir estereotipos de género en liderazgo o participación.</w:t>
      </w:r>
    </w:p>
    <w:p>
      <w:pPr/>
      <w:r>
        <w:rPr>
          <w:b w:val="1"/>
          <w:bCs w:val="1"/>
        </w:rPr>
        <w:t xml:space="preserve">Recursos y Evaluación:</w:t>
      </w:r>
    </w:p>
    <w:p>
      <w:pPr>
        <w:numPr>
          <w:ilvl w:val="0"/>
          <w:numId w:val="50"/>
        </w:numPr>
      </w:pPr>
      <w:r>
        <w:rPr/>
        <w:t xml:space="preserve">Incorporar lecturas breves o testimonios sobre experiencias de género en la supervisión educativa para sensibilizar a los estudiantes.</w:t>
      </w:r>
    </w:p>
    <w:p>
      <w:pPr>
        <w:numPr>
          <w:ilvl w:val="0"/>
          <w:numId w:val="50"/>
        </w:numPr>
      </w:pPr>
      <w:r>
        <w:rPr/>
        <w:t xml:space="preserve">Diseñar preguntas guía para la evaluación que incluyan la identificación de sesgos de género en las relaciones humanas y la propuesta de soluciones equitativas.</w:t>
      </w:r>
    </w:p>
    <w:p>
      <w:pPr/>
      <w:r>
        <w:rPr>
          <w:b w:val="1"/>
          <w:bCs w:val="1"/>
        </w:rPr>
        <w:t xml:space="preserve">Impacto positivo:</w:t>
      </w:r>
      <w:r>
        <w:rPr/>
        <w:t xml:space="preserve"> Estas recomendaciones contribuyen a desarticular prejuicios y promueven una cultura educativa equitativa y libre de discriminación por género.</w:t>
      </w:r>
    </w:p>
    <w:p>
      <w:pPr/>
      <w:r>
        <w:rPr>
          <w:b w:val="1"/>
          <w:bCs w:val="1"/>
        </w:rPr>
        <w:t xml:space="preserve">Inclusión</w:t>
      </w:r>
    </w:p>
    <w:p>
      <w:pPr/>
      <w:r>
        <w:rPr>
          <w:b w:val="1"/>
          <w:bCs w:val="1"/>
        </w:rPr>
        <w:t xml:space="preserve">Fase de Inicio:</w:t>
      </w:r>
    </w:p>
    <w:p>
      <w:pPr>
        <w:numPr>
          <w:ilvl w:val="0"/>
          <w:numId w:val="51"/>
        </w:numPr>
      </w:pPr>
      <w:r>
        <w:rPr/>
        <w:t xml:space="preserve">Ofrecer múltiples formas para que los estudiantes puedan expresar su experiencia (oral, escrita o mediante apoyo visual), facilitando la participación de quienes tengan dificultades para expresarse verbalmente.</w:t>
      </w:r>
    </w:p>
    <w:p>
      <w:pPr>
        <w:numPr>
          <w:ilvl w:val="0"/>
          <w:numId w:val="51"/>
        </w:numPr>
      </w:pPr>
      <w:r>
        <w:rPr/>
        <w:t xml:space="preserve">Permitir el uso de dispositivos o apoyos tecnológicos si algún estudiante tiene discapacidad auditiva, motriz o del habla.</w:t>
      </w:r>
    </w:p>
    <w:p>
      <w:pPr/>
      <w:r>
        <w:rPr>
          <w:b w:val="1"/>
          <w:bCs w:val="1"/>
        </w:rPr>
        <w:t xml:space="preserve">Fase de Desarrollo:</w:t>
      </w:r>
    </w:p>
    <w:p>
      <w:pPr>
        <w:numPr>
          <w:ilvl w:val="0"/>
          <w:numId w:val="52"/>
        </w:numPr>
      </w:pPr>
      <w:r>
        <w:rPr/>
        <w:t xml:space="preserve">Adaptar los casos para incluir escenarios con estudiantes o supervisores con necesidades educativas especiales, promoviendo la reflexión sobre accesibilidad e inclusión en la supervisión.</w:t>
      </w:r>
    </w:p>
    <w:p>
      <w:pPr>
        <w:numPr>
          <w:ilvl w:val="0"/>
          <w:numId w:val="52"/>
        </w:numPr>
      </w:pPr>
      <w:r>
        <w:rPr/>
        <w:t xml:space="preserve">Garantizar que los espacios y materiales utilizados sean accesibles para estudiantes con discapacidades (ej. sillas adecuadas, materiales en formato digital o con letra ampliada).</w:t>
      </w:r>
    </w:p>
    <w:p>
      <w:pPr/>
      <w:r>
        <w:rPr>
          <w:b w:val="1"/>
          <w:bCs w:val="1"/>
        </w:rPr>
        <w:t xml:space="preserve">Recursos y Evaluación:</w:t>
      </w:r>
    </w:p>
    <w:p>
      <w:pPr>
        <w:numPr>
          <w:ilvl w:val="0"/>
          <w:numId w:val="53"/>
        </w:numPr>
      </w:pPr>
      <w:r>
        <w:rPr/>
        <w:t xml:space="preserve">Proveer materiales en formatos alternativos (audio, texto, imágenes) para atender diferentes estilos y necesidades de aprendizaje.</w:t>
      </w:r>
    </w:p>
    <w:p>
      <w:pPr>
        <w:numPr>
          <w:ilvl w:val="0"/>
          <w:numId w:val="53"/>
        </w:numPr>
      </w:pPr>
      <w:r>
        <w:rPr/>
        <w:t xml:space="preserve">Incluir en la evaluación criterios sobre la propuesta de estrategias inclusivas para superar barreras de aprendizaje o participación en el contexto de la supervisión educativa.</w:t>
      </w:r>
    </w:p>
    <w:p>
      <w:pPr/>
      <w:r>
        <w:rPr>
          <w:b w:val="1"/>
          <w:bCs w:val="1"/>
        </w:rPr>
        <w:t xml:space="preserve">Impacto positivo:</w:t>
      </w:r>
      <w:r>
        <w:rPr/>
        <w:t xml:space="preserve"> Estas adaptaciones garantizan que todos los estudiantes puedan participar plenamente, desarrollando empatía y habilidades para crear ambientes educativos inclusivos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C06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607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20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C5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45E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0A8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745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527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510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BA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C4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C7C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416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AC9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971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50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D0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360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42C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39A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15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5B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350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237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F6C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6BA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FE3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A91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96F0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0CE0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40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CE46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BBA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48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EAA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9EDB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27E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F33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D82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523B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A60F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7C5F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2C3C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C26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702F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4BE6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4E3C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2DD2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15E0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7A1E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701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4417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CE6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2026-09-25T22:17:54-05:00</dcterms:created>
  <dcterms:modified xsi:type="dcterms:W3CDTF">2026-09-25T22:17:54-05:00</dcterms:modified>
</cp:coreProperties>
</file>

<file path=docProps/custom.xml><?xml version="1.0" encoding="utf-8"?>
<Properties xmlns="http://schemas.openxmlformats.org/officeDocument/2006/custom-properties" xmlns:vt="http://schemas.openxmlformats.org/officeDocument/2006/docPropsVTypes"/>
</file>