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Derecho Procesal Constitucional: Investigación y Análisis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desarrollen una comprensión profunda y crítica del Derecho Procesal Constitucional a través de la metodología de Aprendizaje Basado en Investigación (ABI). A lo largo de cuatro sesiones, los estudiantes investigarán preguntas clave sobre la estructura, funciones y relevancia del proceso constitucional, utilizando fuentes primarias y aplicando el método científico. Se busca que los estudiantes no solo adquieran conocimientos teóricos, sino que también desarrollen habilidades para analizar casos reales, argumentar con base sólida y reflexionar sobre el impacto del Derecho Procesal Constitucional en la protección de los derechos y la democracia.</w:t>
      </w:r>
    </w:p>
    <w:p>
      <w:pPr/>
      <w:r>
        <w:rPr/>
        <w:t xml:space="preserve">La relevancia de este plan radica en conectar el conocimiento jurídico con situaciones reales que afectan la vida ciudadana, promoviendo un aprendizaje activo y significativo. Los estudiantes comprenderán cómo las herramientas procesales constitucionales garantizan el respeto a los derechos fundamentales y el control del poder público, y cómo pueden participar críticamente en su ejercicio profesional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principios fundamentales del Derecho Procesal Constitucional mediante la investigación de fuentes primarias.</w:t>
      </w:r>
    </w:p>
    <w:p>
      <w:pPr>
        <w:numPr>
          <w:ilvl w:val="0"/>
          <w:numId w:val="1"/>
        </w:numPr>
      </w:pPr>
      <w:r>
        <w:rPr/>
        <w:t xml:space="preserve">Argumentar con fundamentos jurídicos en torno a casos reales relacionados con el proceso constitucional.</w:t>
      </w:r>
    </w:p>
    <w:p>
      <w:pPr>
        <w:numPr>
          <w:ilvl w:val="0"/>
          <w:numId w:val="1"/>
        </w:numPr>
      </w:pPr>
      <w:r>
        <w:rPr/>
        <w:t xml:space="preserve">Evaluar la importancia del control constitucional y los mecanismos procesales para la defensa de los derechos fundamentales.</w:t>
      </w:r>
    </w:p>
    <w:p>
      <w:pPr>
        <w:numPr>
          <w:ilvl w:val="0"/>
          <w:numId w:val="1"/>
        </w:numPr>
      </w:pPr>
      <w:r>
        <w:rPr/>
        <w:t xml:space="preserve">Diseñar respuestas fundamentadas a preguntas de investigación sobre el funcionamiento del sistema procesal constitucional.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Constitución vigente y leyes procesales constitucionales aplicables (1 por estudiante o grupo)</w:t>
      </w:r>
    </w:p>
    <w:p>
      <w:pPr>
        <w:numPr>
          <w:ilvl w:val="0"/>
          <w:numId w:val="2"/>
        </w:numPr>
      </w:pPr>
      <w:r>
        <w:rPr/>
        <w:t xml:space="preserve">Acceso a bases de datos jurídicas digitales (LexisNexis, JSTOR o similares) desde dispositivos electrónicos</w:t>
      </w:r>
    </w:p>
    <w:p>
      <w:pPr>
        <w:numPr>
          <w:ilvl w:val="0"/>
          <w:numId w:val="2"/>
        </w:numPr>
      </w:pPr>
      <w:r>
        <w:rPr/>
        <w:t xml:space="preserve">Proyector y computadora para presentaciones y visualización de materiales audiovisuales</w:t>
      </w:r>
    </w:p>
    <w:p>
      <w:pPr>
        <w:numPr>
          <w:ilvl w:val="0"/>
          <w:numId w:val="2"/>
        </w:numPr>
      </w:pPr>
      <w:r>
        <w:rPr/>
        <w:t xml:space="preserve">Material para escritura: cuadernos, bolígrafos, marcadores y hojas para mapas conceptuales</w:t>
      </w:r>
    </w:p>
    <w:p>
      <w:pPr>
        <w:numPr>
          <w:ilvl w:val="0"/>
          <w:numId w:val="2"/>
        </w:numPr>
      </w:pPr>
      <w:r>
        <w:rPr/>
        <w:t xml:space="preserve">Documento guía con preguntas de investigación predefinidas</w:t>
      </w:r>
    </w:p>
    <w:p>
      <w:pPr>
        <w:numPr>
          <w:ilvl w:val="0"/>
          <w:numId w:val="2"/>
        </w:numPr>
      </w:pPr>
      <w:r>
        <w:rPr/>
        <w:t xml:space="preserve">Videos breves sobre casos emblemáticos de control constitucional (5-10 minutos cada uno)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Derecho Constitucional general y estructura del Estado.</w:t>
      </w:r>
    </w:p>
    <w:p>
      <w:pPr>
        <w:numPr>
          <w:ilvl w:val="0"/>
          <w:numId w:val="3"/>
        </w:numPr>
      </w:pPr>
      <w:r>
        <w:rPr/>
        <w:t xml:space="preserve">Habilidades elementales para la búsqueda y manejo de información jurídica.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textos académicos y normativos.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formulación de preguntas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Derecho Procesal Constitucional y motivar a los estudiantes a investigar preguntas relevantes sobre su función y alcance.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mecanismos conocen para proteger los derechos fundamentales cuando son vulnerados por actos del Estado?"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conceptos previos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real: "En el último año, el Tribunal Constitucional resolvió más de 5000 casos que protegieron derechos ciudadanos. ¿Cómo creen que se procesa y decide cada uno de estos casos?"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expectativas sobre el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Derecho Procesal Constitucional es un pilar para la defensa de la democracia y la justicia en la sociedad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del tema con su futura labor profesional y la vida ciudadana.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los conceptos básicos del Derecho Procesal Constitucional, enfatizando el enfoque en la investigación y análisis de casos reales.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claras y relevantes para investigar sobre el Derecho Procesal Constitucional.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 estudiantes, revisan un documento guía con temas generales del Derecho Procesal Constitucional.</w:t>
      </w:r>
    </w:p>
    <w:p>
      <w:pPr>
        <w:numPr>
          <w:ilvl w:val="1"/>
          <w:numId w:val="7"/>
        </w:numPr>
      </w:pPr>
      <w:r>
        <w:rPr/>
        <w:t xml:space="preserve">Discutan y elaboren 3 preguntas de investigación que consideren cruciales para comprender este ámbito.</w:t>
      </w:r>
    </w:p>
    <w:p>
      <w:pPr>
        <w:numPr>
          <w:ilvl w:val="1"/>
          <w:numId w:val="7"/>
        </w:numPr>
      </w:pPr>
      <w:r>
        <w:rPr/>
        <w:t xml:space="preserve">Redacten las preguntas en una hoja para compartirlas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3 preguntas de investigación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orienta en la formulación clara de preguntas, sugiere enfoques y asegura que se enfoquen en aspectos procesales y constitucionales.</w:t>
      </w:r>
    </w:p>
    <w:p>
      <w:pPr/>
      <w:r>
        <w:rPr>
          <w:b w:val="1"/>
          <w:bCs w:val="1"/>
        </w:rPr>
        <w:t xml:space="preserve">Actividad 2: Puesta en común y selección de preguntas clave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Priorizar preguntas para la investigación colectiva del curso.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sus preguntas.</w:t>
      </w:r>
    </w:p>
    <w:p>
      <w:pPr>
        <w:numPr>
          <w:ilvl w:val="1"/>
          <w:numId w:val="8"/>
        </w:numPr>
      </w:pPr>
      <w:r>
        <w:rPr/>
        <w:t xml:space="preserve">El docente modera un debate para seleccionar 5 preguntas clave que guiarán las siguientes sesiones.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consensuado de 5 preguntas de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argumentación crítica y consenso.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buscar fuentes primarias recomendadas para responder las preguntas formuladas.</w:t>
      </w:r>
    </w:p>
    <w:p>
      <w:pPr>
        <w:numPr>
          <w:ilvl w:val="0"/>
          <w:numId w:val="9"/>
        </w:numPr>
      </w:pPr>
      <w:r>
        <w:rPr/>
        <w:t xml:space="preserve">Estudiantes con dificultades reciben apoyo directo del docente para clarificar conceptos básicos y formular preguntas simples pero relevantes.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formulación de preguntas con la próxima sesión donde se explorarán las fuentes jurídicas para responderlas mediante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solicita a cada grupo que resuma en una frase la importancia de investigar el Derecho Procesal Constitucional.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cómo formular preguntas jurídicas para investigar?</w:t>
      </w:r>
    </w:p>
    <w:p>
      <w:pPr>
        <w:numPr>
          <w:ilvl w:val="0"/>
          <w:numId w:val="10"/>
        </w:numPr>
      </w:pPr>
      <w:r>
        <w:rPr/>
        <w:t xml:space="preserve">¿Por qué es importante el Derecho Procesal Constitucional en la defensa de los derechos?</w:t>
      </w:r>
    </w:p>
    <w:p>
      <w:pPr>
        <w:numPr>
          <w:ilvl w:val="0"/>
          <w:numId w:val="10"/>
        </w:numPr>
      </w:pPr>
      <w:r>
        <w:rPr/>
        <w:t xml:space="preserve">¿Cómo puedo aplicar esta metodología para otros temas legales?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presentaciones y refuerza la importancia de preguntas claras y pertinentes para el aprendizaje significativo.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iniciará la búsqueda y análisis de fuentes jurídicas para responder las preguntas seleccionadas.</w:t>
      </w:r>
    </w:p>
    <w:p>
      <w:pPr/>
      <w:r>
        <w:rPr/>
        <w:t xml:space="preserve">Sesión 2: Investigación y análisis de fuentes primariasFase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preguntas formuladas y preparar a los estudiantes para la investigación dirigida en fuentes jurídicas.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las 5 preguntas claves; plantea: "¿Qué tipo de documentos o fuentes creen que nos ayudarán a responder estas preguntas?"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posibles fuentes como la Constitución, jurisprudencia, leyes y doctrina.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real de una sentencia constitucional y pregunta: "¿Cómo interpretan este texto? ¿Qué relevancia tiene para nuestras preguntas?"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brevemente el texto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lectura cuidadosa y crítica de textos jurídicos en la práctica profesional.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Vinculan la actividad con la futura formación como abogados especializados en constitucional.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sobre cómo localizar y analizar fuentes primarias relevantes para el Derecho Procesal Constitucional.</w:t>
      </w:r>
    </w:p>
    <w:p>
      <w:pPr/>
      <w:r>
        <w:rPr>
          <w:b w:val="1"/>
          <w:bCs w:val="1"/>
        </w:rPr>
        <w:t xml:space="preserve">Actividad 1: Búsqueda guiada de fuentes jurídicas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seleccionar textos constitucionales, jurisprudenciales y legales pertinentes a las preguntas de investigación.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parejas, utilizan bases de datos y documentos impresos para buscar y seleccionar al menos un documento relevante para cada pregunta de investigación.</w:t>
      </w:r>
    </w:p>
    <w:p>
      <w:pPr>
        <w:numPr>
          <w:ilvl w:val="1"/>
          <w:numId w:val="14"/>
        </w:numPr>
      </w:pPr>
      <w:r>
        <w:rPr/>
        <w:t xml:space="preserve">Registran en una tabla el título, fuente, resumen breve y cómo responde a la pregunta.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de fuentes con análisis preliminar.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búsqueda, orienta en la evaluación de la relevancia y confiabilidad de fuentes.</w:t>
      </w:r>
    </w:p>
    <w:p>
      <w:pPr/>
      <w:r>
        <w:rPr>
          <w:b w:val="1"/>
          <w:bCs w:val="1"/>
        </w:rPr>
        <w:t xml:space="preserve">Actividad 2: Análisis crítico y presentación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pertinencia de las fuentes escogidas y su aporte a la comprensión del 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pareja prepara una exposición de 3 minutos explicando la fuente y su relación con la pregunta.</w:t>
      </w:r>
    </w:p>
    <w:p>
      <w:pPr>
        <w:numPr>
          <w:ilvl w:val="1"/>
          <w:numId w:val="15"/>
        </w:numPr>
      </w:pPr>
      <w:r>
        <w:rPr/>
        <w:t xml:space="preserve">Presentan en plenaria y reciben preguntas de sus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 y asegura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buscar fuentes complementarias y hacer conexiones interdisciplinarias con otras ramas del Derecho.</w:t>
      </w:r>
    </w:p>
    <w:p>
      <w:pPr>
        <w:numPr>
          <w:ilvl w:val="0"/>
          <w:numId w:val="16"/>
        </w:numPr>
      </w:pPr>
      <w:r>
        <w:rPr/>
        <w:t xml:space="preserve">Estudiantes que requieran apoyo reciben guía individualizada para interpretar textos complejos y estructurar la tabla.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 fuentes con la próxima sesión donde se elaborarán respuestas fundamentadas y argumentadas.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Cierre con una lluvia de ideas sobre los factores clave para seleccionar fuentes jurídicas confiables.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seleccioné las fuentes más adecuadas para responder las preguntas?</w:t>
      </w:r>
    </w:p>
    <w:p>
      <w:pPr>
        <w:numPr>
          <w:ilvl w:val="0"/>
          <w:numId w:val="17"/>
        </w:numPr>
      </w:pPr>
      <w:r>
        <w:rPr/>
        <w:t xml:space="preserve">¿Qué dificultades encontré al interpretar textos jurídicos y cómo las superé?</w:t>
      </w:r>
    </w:p>
    <w:p>
      <w:pPr>
        <w:numPr>
          <w:ilvl w:val="0"/>
          <w:numId w:val="17"/>
        </w:numPr>
      </w:pPr>
      <w:r>
        <w:rPr/>
        <w:t xml:space="preserve">¿Cuál es la importancia de fundamentar nuestras afirmaciones con fuentes primarias?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en la búsqueda y análisis, y orienta sobre aspectos a mejorar para la siguiente etapa.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la elaboración de argumentos jurídicos sólidos en la sesión siguiente.</w:t>
      </w:r>
    </w:p>
    <w:p>
      <w:pPr/>
      <w:r>
        <w:rPr/>
        <w:t xml:space="preserve">Sesión 3: Elaboración y argumentación de respuestas jurídicasFase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preguntas y fuentes seleccionadas para iniciar la construcción de respuestas jurídicas fundamentadas.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debe contener una respuesta jurídica para que sea clara, coherente y convincente?"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elementos básicos como la identificación del problema, fundamentación legal y conclusión.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de un juez constitucional explicando la importancia de argumentos sólidos en sus decisiones.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la argumentación jurídica en la protección de derechos.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Enfatiza que esta habilidad es esencial para su desempeño profesional y la defensa efectiva de clientes o causas.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Vinculan la sesión con su formación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esquema para elaborar respuestas jurídicas fundamentadas, con énfasis en coherencia y uso de fuentes primarias.</w:t>
      </w:r>
    </w:p>
    <w:p>
      <w:pPr/>
      <w:r>
        <w:rPr>
          <w:b w:val="1"/>
          <w:bCs w:val="1"/>
        </w:rPr>
        <w:t xml:space="preserve">Actividad 1: Redacción de respuestas fundamentadas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Construir respuestas jurídicas coherentes y fundamentadas para cada pregunta de investigación seleccionada.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asignan una o dos preguntas para elaborar respuestas escritas, aplicando el esquema proporcionado.</w:t>
      </w:r>
    </w:p>
    <w:p>
      <w:pPr>
        <w:numPr>
          <w:ilvl w:val="1"/>
          <w:numId w:val="21"/>
        </w:numPr>
      </w:pPr>
      <w:r>
        <w:rPr/>
        <w:t xml:space="preserve">Incluyen citas textuales de fuentes primarias y un análisis crítico propio.</w:t>
      </w:r>
    </w:p>
    <w:p>
      <w:pPr>
        <w:numPr>
          <w:ilvl w:val="1"/>
          <w:numId w:val="21"/>
        </w:numPr>
      </w:pPr>
      <w:r>
        <w:rPr/>
        <w:t xml:space="preserve">Preparan un documento escrito de máximo 2 páginas por respuesta.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jurídicas escritas y fundamentadas.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estructura, claridad argumentativa y uso adecuado de referencias.</w:t>
      </w:r>
    </w:p>
    <w:p>
      <w:pPr/>
      <w:r>
        <w:rPr>
          <w:b w:val="1"/>
          <w:bCs w:val="1"/>
        </w:rPr>
        <w:t xml:space="preserve">Actividad 2: Intercambio y retroalimentación entre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las respuestas a través de la crítica constructiva y discusión entre pares.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intercambian sus documentos con otro grupo.</w:t>
      </w:r>
    </w:p>
    <w:p>
      <w:pPr>
        <w:numPr>
          <w:ilvl w:val="1"/>
          <w:numId w:val="22"/>
        </w:numPr>
      </w:pPr>
      <w:r>
        <w:rPr/>
        <w:t xml:space="preserve">Cada grupo lee y aporta comentarios concretos para fortalecer argumentos y claridad.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comentarios y sugerencias escritas.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asegura un ambiente respetuoso y enfocado.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dominio pueden desarrollar argumentos adicionales y explorar casos jurisprudenciales complementarios.</w:t>
      </w:r>
    </w:p>
    <w:p>
      <w:pPr>
        <w:numPr>
          <w:ilvl w:val="0"/>
          <w:numId w:val="23"/>
        </w:numPr>
      </w:pPr>
      <w:r>
        <w:rPr/>
        <w:t xml:space="preserve">Para quienes necesiten apoyo, el docente ofrece modelos y ejemplos claros para estructurar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mejora de respuestas con la siguiente sesión de socialización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colectivo de los elementos que fortalecen una argumentación jurídica eficaz.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estructuré mi respuesta para que sea clara y sólida?</w:t>
      </w:r>
    </w:p>
    <w:p>
      <w:pPr>
        <w:numPr>
          <w:ilvl w:val="0"/>
          <w:numId w:val="24"/>
        </w:numPr>
      </w:pPr>
      <w:r>
        <w:rPr/>
        <w:t xml:space="preserve">¿Qué aprendí sobre el uso de fuentes primarias en la argumentación jurídica?</w:t>
      </w:r>
    </w:p>
    <w:p>
      <w:pPr>
        <w:numPr>
          <w:ilvl w:val="0"/>
          <w:numId w:val="24"/>
        </w:numPr>
      </w:pPr>
      <w:r>
        <w:rPr/>
        <w:t xml:space="preserve">¿Qué aspectos debo mejorar en futuros análisis?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avances y orienta los puntos de mejora para la socialización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presentación y discusión de las respuestas en la sesión final.</w:t>
      </w:r>
    </w:p>
    <w:p>
      <w:pPr/>
      <w:r>
        <w:rPr/>
        <w:t xml:space="preserve">Sesión 4: Socialización, reflexión y cierre integradorFase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objetivos del plan y preparar la socialización de las respuestas elaboradas.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"¿Cuál fue el mayor reto en investigar y argumentar sobre Derecho Procesal Constitucional?"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reciente donde el proceso constitucional resolvió un conflicto social, invitando a reflexionar sobre el poder del Derecho procesal.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impresiones y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del aprendizaje activo y la investigación para la formación jurídica integral.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debatir sus hallazgos.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grupal de respuestas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Exponer y defender las respuestas jurídicas elaboradas ante sus pares.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respuesta a una o dos preguntas, explicando su fundamentación y conclusiones.</w:t>
      </w:r>
    </w:p>
    <w:p>
      <w:pPr>
        <w:numPr>
          <w:ilvl w:val="1"/>
          <w:numId w:val="28"/>
        </w:numPr>
      </w:pPr>
      <w:r>
        <w:rPr/>
        <w:t xml:space="preserve">Los demás grupos realizan preguntas y aportan comentarios.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crítica.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profundidad en el debate, guía la discusión para cubrir aspectos clave.</w:t>
      </w:r>
    </w:p>
    <w:p>
      <w:pPr/>
      <w:r>
        <w:rPr>
          <w:b w:val="1"/>
          <w:bCs w:val="1"/>
        </w:rPr>
        <w:t xml:space="preserve">Actividad 2: Construcción colaborativa de un mapa mental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Consolidar visualmente los conceptos, procesos y aprendizajes clave del Derecho Procesal Constitucional.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plenaria, con ayuda del docente y software o pizarra, elaboran un mapa mental que sintetice el conocimiento generado.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integración y organización de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resume los principales aprendizajes y felicita el trabajo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ha cambiado mi comprensión sobre el Derecho Procesal Constitucional?</w:t>
      </w:r>
    </w:p>
    <w:p>
      <w:pPr>
        <w:numPr>
          <w:ilvl w:val="0"/>
          <w:numId w:val="30"/>
        </w:numPr>
      </w:pPr>
      <w:r>
        <w:rPr/>
        <w:t xml:space="preserve">¿Qué habilidades investigativas y argumentativas desarrollé?</w:t>
      </w:r>
    </w:p>
    <w:p>
      <w:pPr>
        <w:numPr>
          <w:ilvl w:val="0"/>
          <w:numId w:val="30"/>
        </w:numPr>
      </w:pPr>
      <w:r>
        <w:rPr/>
        <w:t xml:space="preserve">¿Cómo puedo aplicar lo aprendido en mi vida profesional y ciudadana?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integral valorando el proceso y resultados, y sugiere recursos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 metodología de investigación y análisis en otras áreas del Derecho.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reciente de control constitucional en su país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formular preguntas de investigación.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Sesiones 2 y 3, mediante la búsqueda, análisis de fuentes y elaboración de respuestas fundamentadas con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4, a través de la presentación oral, defensa de respuestas y participación en el debate y construcción del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Claridad y pertinencia en la formulación de preguntas de investigación (Objetivo 1).</w:t>
      </w:r>
    </w:p>
    <w:p>
      <w:pPr>
        <w:numPr>
          <w:ilvl w:val="0"/>
          <w:numId w:val="32"/>
        </w:numPr>
      </w:pPr>
      <w:r>
        <w:rPr/>
        <w:t xml:space="preserve">Capacidad para identificar y seleccionar fuentes jurídicas relevantes y confiables (Objetivo 1 y 3).</w:t>
      </w:r>
    </w:p>
    <w:p>
      <w:pPr>
        <w:numPr>
          <w:ilvl w:val="0"/>
          <w:numId w:val="32"/>
        </w:numPr>
      </w:pPr>
      <w:r>
        <w:rPr/>
        <w:t xml:space="preserve">Calidad y fundamentación jurídica de las respuestas elaboradas (Objetivo 2 y 4).</w:t>
      </w:r>
    </w:p>
    <w:p>
      <w:pPr>
        <w:numPr>
          <w:ilvl w:val="0"/>
          <w:numId w:val="32"/>
        </w:numPr>
      </w:pPr>
      <w:r>
        <w:rPr/>
        <w:t xml:space="preserve">Participación activa y argumentación crítica en presentaciones y debates (Objetivo 2 y 3).</w:t>
      </w:r>
    </w:p>
    <w:p>
      <w:pPr>
        <w:numPr>
          <w:ilvl w:val="0"/>
          <w:numId w:val="32"/>
        </w:numPr>
      </w:pPr>
      <w:r>
        <w:rPr/>
        <w:t xml:space="preserve">Capacidad para integrar y sintetizar conocimientos en el mapa mental colaborativo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evaluación de preguntas de investigación.</w:t>
      </w:r>
    </w:p>
    <w:p>
      <w:pPr>
        <w:numPr>
          <w:ilvl w:val="0"/>
          <w:numId w:val="33"/>
        </w:numPr>
      </w:pPr>
      <w:r>
        <w:rPr/>
        <w:t xml:space="preserve">Rúbrica para análisis y presentación de fuentes jurídicas.</w:t>
      </w:r>
    </w:p>
    <w:p>
      <w:pPr>
        <w:numPr>
          <w:ilvl w:val="0"/>
          <w:numId w:val="33"/>
        </w:numPr>
      </w:pPr>
      <w:r>
        <w:rPr/>
        <w:t xml:space="preserve">Rúbrica para evaluación de respuestas escritas y argumentación oral.</w:t>
      </w:r>
    </w:p>
    <w:p>
      <w:pPr>
        <w:numPr>
          <w:ilvl w:val="0"/>
          <w:numId w:val="33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33"/>
        </w:numPr>
      </w:pPr>
      <w:r>
        <w:rPr/>
        <w:t xml:space="preserve">Autoevaluación y coevaluación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Listado de preguntas de investigación formuladas.</w:t>
      </w:r>
    </w:p>
    <w:p>
      <w:pPr>
        <w:numPr>
          <w:ilvl w:val="0"/>
          <w:numId w:val="34"/>
        </w:numPr>
      </w:pPr>
      <w:r>
        <w:rPr/>
        <w:t xml:space="preserve">Tabla de fuentes jurídicas con análisis.</w:t>
      </w:r>
    </w:p>
    <w:p>
      <w:pPr>
        <w:numPr>
          <w:ilvl w:val="0"/>
          <w:numId w:val="34"/>
        </w:numPr>
      </w:pPr>
      <w:r>
        <w:rPr/>
        <w:t xml:space="preserve">Respuestas jurídicas escritas y fundamentadas.</w:t>
      </w:r>
    </w:p>
    <w:p>
      <w:pPr>
        <w:numPr>
          <w:ilvl w:val="0"/>
          <w:numId w:val="34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34"/>
        </w:numPr>
      </w:pPr>
      <w:r>
        <w:rPr/>
        <w:t xml:space="preserve">Mapa mental colectivo que sintetiza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B8E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7AB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84E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3EF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4C0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D8C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7B4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BD2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8BA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8EB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9B3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E78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55F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B93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BFD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42B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867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B5E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219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9D7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EF6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A7D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993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CE5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DC6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839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9C62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5F0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D66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419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E9EC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D61D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FF46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00EF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2026-09-25T23:08:56-05:00</dcterms:created>
  <dcterms:modified xsi:type="dcterms:W3CDTF">2026-09-25T23:08:56-05:00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