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¡PuntuAcción! Domina los signos de puntuación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importancia y el uso correcto de los signos de puntuación en la escritura. A través de una metodología de gamificación, los alumnos aprenderán a identificar y aplicar correctamente signos como la coma, el punto, los dos puntos, el punto y coma, los signos de interrogación y exclamación, entre otros. El aprendizaje es relevante porque un uso adecuado de la puntuación mejora la claridad, coherencia y expresividad en sus textos, habilidades fundamentales para la comunicación académica y cotidiana.</w:t>
      </w:r>
    </w:p>
    <w:p>
      <w:pPr/>
      <w:r>
        <w:rPr/>
        <w:t xml:space="preserve">Las actividades diseñadas los motivarán a participar activamente usando elementos de juego como puntos, niveles, retos y recompensas, promoviendo un ambiente dinámico y colaborativo. Además, se conectará el contenido con ejemplos de mensajes en redes sociales, ensayos y escritura creativa, para que vean la aplicación práctica en su vida diaria y futura profesional. Al finalizar la sesión, estarán mejor preparados para redactar textos claros y efectivos, y para analizar críticamente la puntuación en diferentes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signos de puntuación y sus funciones en diferentes textos.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en la redacción de oraciones y párrafos.</w:t>
      </w:r>
    </w:p>
    <w:p>
      <w:pPr>
        <w:numPr>
          <w:ilvl w:val="0"/>
          <w:numId w:val="1"/>
        </w:numPr>
      </w:pPr>
      <w:r>
        <w:rPr/>
        <w:t xml:space="preserve">Analizar errores comunes de puntuación y corregirlos de forma autónoma.</w:t>
      </w:r>
    </w:p>
    <w:p>
      <w:pPr>
        <w:numPr>
          <w:ilvl w:val="0"/>
          <w:numId w:val="1"/>
        </w:numPr>
      </w:pPr>
      <w:r>
        <w:rPr/>
        <w:t xml:space="preserve">Crear textos breves que utilicen adecuadamente los signos de puntuación para mejorar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y ejercicios de puntuación (1 por estudiante).</w:t>
      </w:r>
    </w:p>
    <w:p>
      <w:pPr>
        <w:numPr>
          <w:ilvl w:val="0"/>
          <w:numId w:val="2"/>
        </w:numPr>
      </w:pPr>
      <w:r>
        <w:rPr/>
        <w:t xml:space="preserve">Pizarrón o pizarra digital para explicar y mostrar ejemplos.</w:t>
      </w:r>
    </w:p>
    <w:p>
      <w:pPr>
        <w:numPr>
          <w:ilvl w:val="0"/>
          <w:numId w:val="2"/>
        </w:numPr>
      </w:pPr>
      <w:r>
        <w:rPr/>
        <w:t xml:space="preserve">Marcadores o tizas de colores para el pizarrón.</w:t>
      </w:r>
    </w:p>
    <w:p>
      <w:pPr>
        <w:numPr>
          <w:ilvl w:val="0"/>
          <w:numId w:val="2"/>
        </w:numPr>
      </w:pPr>
      <w:r>
        <w:rPr/>
        <w:t xml:space="preserve">Computadora o tablet con acceso a plataforma de juegos educativos o quiz digital (como Kahoot o Quizizz).</w:t>
      </w:r>
    </w:p>
    <w:p>
      <w:pPr>
        <w:numPr>
          <w:ilvl w:val="0"/>
          <w:numId w:val="2"/>
        </w:numPr>
      </w:pPr>
      <w:r>
        <w:rPr/>
        <w:t xml:space="preserve">Puntos o insignias físicas (stickers, medallas simbólicas) para premiar avances.</w:t>
      </w:r>
    </w:p>
    <w:p>
      <w:pPr>
        <w:numPr>
          <w:ilvl w:val="0"/>
          <w:numId w:val="2"/>
        </w:numPr>
      </w:pPr>
      <w:r>
        <w:rPr/>
        <w:t xml:space="preserve">Material de escritura: lápices, bolígrafos y cuadernos.</w:t>
      </w:r>
    </w:p>
    <w:p>
      <w:pPr>
        <w:numPr>
          <w:ilvl w:val="0"/>
          <w:numId w:val="2"/>
        </w:numPr>
      </w:pPr>
      <w:r>
        <w:rPr/>
        <w:t xml:space="preserve">Video corto (3-4 minutos) explicativo sobre la importancia de la puntuación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compuestas.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 de nivel medio.</w:t>
      </w:r>
    </w:p>
    <w:p>
      <w:pPr>
        <w:numPr>
          <w:ilvl w:val="0"/>
          <w:numId w:val="3"/>
        </w:numPr>
      </w:pPr>
      <w:r>
        <w:rPr/>
        <w:t xml:space="preserve">Familiaridad previa con signos básicos como punto y coma, coma y punto.</w:t>
      </w:r>
    </w:p>
    <w:p>
      <w:pPr>
        <w:numPr>
          <w:ilvl w:val="0"/>
          <w:numId w:val="3"/>
        </w:numPr>
      </w:pPr>
      <w:r>
        <w:rPr/>
        <w:t xml:space="preserve">Experiencia en redacción de párrafos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signos de puntuación son nuestras herramientas secretas para escribir mejor y hacer que nuestros textos sean claros y atractivos. Aprenderemos jugando y compitiendo para dominar su uso."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un mensaje de texto o en una publicación que hayan leído recientemente. ¿Notaron cómo la puntuación cambia el significado? Les voy a mostrar dos frases sin signos de puntuación, y quiero que me digan cómo las interpretarían."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Ejemplo en pantalla o pizarra:</w:t>
      </w:r>
      <w:r>
        <w:rPr/>
        <w:t xml:space="preserve"> "Vamos a comer niños" versus "Vamos a comer, niños."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qué diferencias notan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signo de puntuación mal puesto puede cambiar totalmente el sentido de lo que decimos? Hoy vamos a convertirnos en expertos puntuadores y ganaremos puntos y premios mientras aprendemos."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puntuación no solo está en los libros o exámenes, también en chats, redes sociales, y hasta en los videojuegos donde leen instrucciones o diálogos. Dominarla les ayudará en la escuela y en cualquier comunicación futura."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cada signo de puntuación y su función. Lo haremos a través de retos y juegos que les harán ganar puntos para subir de nivel."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Explicación breve y clara:</w:t>
      </w:r>
      <w:r>
        <w:rPr/>
        <w:t xml:space="preserve"> Con apoyo visual en el pizarrón o pizarra digital, se presentan los signos: punto, coma, punto y coma, dos puntos, signos de interrogación y exclamación. Se muestran ejemplos de uso contextualizados en textos conocidos o cotidianos.</w:t>
      </w:r>
    </w:p>
    <w:p>
      <w:pPr/>
      <w:r>
        <w:rPr>
          <w:b w:val="1"/>
          <w:bCs w:val="1"/>
        </w:rPr>
        <w:t xml:space="preserve">Actividad 1: “Caza de errores”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comunes en el uso de los signos de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una hoja con párrafos que contienen errores de puntuación. Por equipos de 3-4 estudiantes deben encontrar y corregir los errores en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"¿Por qué crees que aquí debes usar una coma?" o "¿Qué pasaría si no pones punto en esta oración?"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“Desafío Kahoot - PuntuAcción”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usar correctamente los signos de puntuación en preguntas rápidas.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juega en la plataforma Kahoot con preguntas de opción múltiple sobre el uso de signos de puntuación. Cada respuesta correcta suma puntos para un ranking.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en pantalla.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comenta respuestas y aclara dudas después de cada pregunta.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“Crea tu párrafo puntuado”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que utilice correctamente distintos signos de puntuación.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escriben un párrafo de 6-8 oraciones sobre un tema libre (ejemplo: una experiencia vivida o una opinión), aplicando conscientemente los signos aprendidos. Luego intercambian con otra pareja para revisar y dar puntos a la puntuación.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signos de puntuación.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puntual, fomenta la colaboración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extra: redactar un pequeño diálogo con signos de interrogación y exclamación, para ganar insignias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sesiones individuales o en parejas para reforzar conceptos y practicar con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“Caza de errores”, el docente conecta explicando que ahora pondrán a prueba su rapidez y conocimiento con el juego Kahoot. Tras el juego, se introduce la actividad de creación para aplicar lo aprendido en un texto propio, cerrando la fase de desarrollo con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organizador gráfico en la pizarra. ¿Quién me puede decir para qué sirve la coma? ¿Y el punto y coma?" Los estudiantes aportan y el docente escribe en un esquema visual que resume el uso de cada signo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signo de puntuación te resultó más fácil y cuál más difícil de usar?"</w:t>
      </w:r>
    </w:p>
    <w:p>
      <w:pPr>
        <w:numPr>
          <w:ilvl w:val="0"/>
          <w:numId w:val="10"/>
        </w:numPr>
      </w:pPr>
      <w:r>
        <w:rPr/>
        <w:t xml:space="preserve">"¿Cómo crees que mejora tu escritura al usar bien los signos?"</w:t>
      </w:r>
    </w:p>
    <w:p>
      <w:pPr>
        <w:numPr>
          <w:ilvl w:val="0"/>
          <w:numId w:val="10"/>
        </w:numPr>
      </w:pPr>
      <w:r>
        <w:rPr/>
        <w:t xml:space="preserve">"¿Qué harás para seguir practicando y mejorando tu puntuación?"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brevemente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utilizando los productos de las actividades, destacando aciertos y áreas de mejora. Felicita el esfuerzo y entrega algunas insignias o puntos simbólicos.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puntuación está en todos lados: en sus redes sociales, en sus correos y en futuros trabajos académicos. La próxima vez que escriban, piensen en los signos como sus mejores aliados para que sus mensajes sean claros y poderosos."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revisar un texto personal (mensaje, redacción o post) y corregirlo aplicando lo aprendido, para compartirlo en la próxima clase y ganar puntos extras.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la fase de desarrollo (observación y corrección en actividades)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principales signos de puntuación en textos dados (Actividad “Caza de errores”).</w:t>
      </w:r>
    </w:p>
    <w:p>
      <w:pPr>
        <w:numPr>
          <w:ilvl w:val="0"/>
          <w:numId w:val="11"/>
        </w:numPr>
      </w:pPr>
      <w:r>
        <w:rPr/>
        <w:t xml:space="preserve">Aplica adecuadamente los signos de puntuación en ejercicios escritos y orales (Actividades “Desafío Kahoot” y “Crea tu párrafo puntuado”).</w:t>
      </w:r>
    </w:p>
    <w:p>
      <w:pPr>
        <w:numPr>
          <w:ilvl w:val="0"/>
          <w:numId w:val="11"/>
        </w:numPr>
      </w:pPr>
      <w:r>
        <w:rPr/>
        <w:t xml:space="preserve">Analiza y corrige errores de puntuación en textos propios y ajenos (Caza de errores y revisión entre pares).</w:t>
      </w:r>
    </w:p>
    <w:p>
      <w:pPr>
        <w:numPr>
          <w:ilvl w:val="0"/>
          <w:numId w:val="11"/>
        </w:numPr>
      </w:pPr>
      <w:r>
        <w:rPr/>
        <w:t xml:space="preserve">Demuestra comprensión de la importancia de la puntuación en la comunicación escrita (Síntesis y reflexión final).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corrección de párrafos, observación directa durante actividades en grupos, rúbrica simple para evaluar párrafos creados, 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corregidas en “Caza de errores”, resultados del quiz Kahoot, párrafos escritos con puntuación correcta, respuestas y aportes en la reflexión y organizador gráfico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Final - ¡PuntuAcción! Domina los signos de puntuación jugando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signos de puntuación en contextos variados y complejos,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signos en la mayoría de los contextos,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signos de puntuación, aunque la idea general es entendible.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y repetidos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de los signos de puntuación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función de cada signo usado, relacionándolos con la estructura y sentido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función de la mayoría de los signos, con explicaciones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básicas, pero presenta confusión en signos con funciones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funciones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actividades lúdicas (juegos)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los juegos, aplicando eficazmente los signos de puntuación y contribuyendo al desarrollo colectivo.</w:t>
            </w:r>
          </w:p>
        </w:tc>
        <w:tc>
          <w:tcPr>
            <w:noWrap/>
          </w:tcPr>
          <w:p>
            <w:pPr/>
            <w:r>
              <w:rPr/>
              <w:t xml:space="preserve">Participa bien en los juegos, aplicando los signos en la mayoría de las oportunidades.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precisión en la aplicación de signos durante los juegos.</w:t>
            </w:r>
          </w:p>
        </w:tc>
        <w:tc>
          <w:tcPr>
            <w:noWrap/>
          </w:tcPr>
          <w:p>
            <w:pPr/>
            <w:r>
              <w:rPr/>
              <w:t xml:space="preserve">No participa o aplica incorrectamente los signos durante las actividades lúdicas.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corrección en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creativas y variadas, utilizando signos de puntuación correctamente para potenciar el sentido y la coherencia.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con uso adecuado de signos,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estructura básica y uso irregular de signos, limitando la expresión de ideas.</w:t>
            </w:r>
          </w:p>
        </w:tc>
        <w:tc>
          <w:tcPr>
            <w:noWrap/>
          </w:tcPr>
          <w:p>
            <w:pPr/>
            <w:r>
              <w:rPr/>
              <w:t xml:space="preserve">Oraciones poco claras o incorrectas, con uso inapropiado o ausente de signos de puntuación.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rúbrica está diseñada para evaluar el desempeño de los estudiantes en la sesión de 2 horas, considerando la aplicación práctica y teórica de los signos de puntuación mediante actividades gamificadas. Se recomienda proporcionar retroalimentación específica en cada criterio para potenciar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DEB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89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5E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3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DDF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CB4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9D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402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66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751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F5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