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para Convivir: Explorando la Comunicación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comunicación oral y escrita como una expresión esencial de la vida social y cultural. A través de actividades prácticas y colaborativas, los niños explorarán cómo el diálogo, la conversación, la discusión y las fórmulas de cortesía forman parte de nuestras interacciones diarias. Además, conocerán la comunicación escrita como una herramienta poderosa para expresar ideas y sentimientos, fomentando su capacidad para relacionarse respetuosamente con los demás.</w:t>
      </w:r>
    </w:p>
    <w:p>
      <w:pPr/>
      <w:r>
        <w:rPr/>
        <w:t xml:space="preserve">Este aprendizaje es relevante porque la comunicación es la base para construir relaciones sanas, resolver conflictos y compartir conocimientos. Conectar este aprendizaje con su vida cotidiana les ayudará a ser niños más empáticos, atentos y expresivos, reconociendo que las palabras tienen un impacto social y cultural. El proyecto final permitirá a los estudiantes crear un producto tangible que refleje lo aprendido y lo apliquen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formas de comunicación oral y escrita en situaciones cotidianas.</w:t>
      </w:r>
    </w:p>
    <w:p>
      <w:pPr>
        <w:numPr>
          <w:ilvl w:val="0"/>
          <w:numId w:val="1"/>
        </w:numPr>
      </w:pPr>
      <w:r>
        <w:rPr/>
        <w:t xml:space="preserve">Aplicar fórmulas y tratamientos de cortesía en diálogos y conversaciones.</w:t>
      </w:r>
    </w:p>
    <w:p>
      <w:pPr>
        <w:numPr>
          <w:ilvl w:val="0"/>
          <w:numId w:val="1"/>
        </w:numPr>
      </w:pPr>
      <w:r>
        <w:rPr/>
        <w:t xml:space="preserve">Participar activamente en discusiones respetuosas reconociendo los roles del hablante y oyente.</w:t>
      </w:r>
    </w:p>
    <w:p>
      <w:pPr>
        <w:numPr>
          <w:ilvl w:val="0"/>
          <w:numId w:val="1"/>
        </w:numPr>
      </w:pPr>
      <w:r>
        <w:rPr/>
        <w:t xml:space="preserve">Crear un producto escrito que refleje una comunicación clara y adecuada para su audiencia.</w:t>
      </w:r>
    </w:p>
    <w:p>
      <w:pPr>
        <w:numPr>
          <w:ilvl w:val="0"/>
          <w:numId w:val="1"/>
        </w:numPr>
      </w:pPr>
      <w:r>
        <w:rPr/>
        <w:t xml:space="preserve">Valorar la comunicación como una expresión social y cultural fundamental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estudiante y 3 grandes para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frases de fórmulas de cortesía (por ejemplo: “por favor”, “gracias”, “disculpa”)</w:t>
      </w:r>
    </w:p>
    <w:p>
      <w:pPr>
        <w:numPr>
          <w:ilvl w:val="0"/>
          <w:numId w:val="2"/>
        </w:numPr>
      </w:pPr>
      <w:r>
        <w:rPr/>
        <w:t xml:space="preserve">Grabadora o dispositivo móvil para grabar audios (opcional)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Impresiones de ejemplos cortos de diálogos y textos escritos (3 copias)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comunicación oral y escrita (1 por grupo)</w:t>
      </w:r>
    </w:p>
    <w:p>
      <w:pPr>
        <w:numPr>
          <w:ilvl w:val="0"/>
          <w:numId w:val="2"/>
        </w:numPr>
      </w:pPr>
      <w:r>
        <w:rPr/>
        <w:t xml:space="preserve">Cuadernos personales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Experiencias previas participando en conversaciones grupales y escuchando al maestro.</w:t>
      </w:r>
    </w:p>
    <w:p>
      <w:pPr>
        <w:numPr>
          <w:ilvl w:val="0"/>
          <w:numId w:val="3"/>
        </w:numPr>
      </w:pPr>
      <w:r>
        <w:rPr/>
        <w:t xml:space="preserve">Conocimiento inicial sobre respetar turnos para hablar.</w:t>
      </w:r>
    </w:p>
    <w:p>
      <w:pPr>
        <w:numPr>
          <w:ilvl w:val="0"/>
          <w:numId w:val="3"/>
        </w:numPr>
      </w:pPr>
      <w:r>
        <w:rPr/>
        <w:t xml:space="preserve">Familiaridad con la escritura de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Oral y sus Formas de CortesíaFase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comunicación oral, identificar el diálogo y las fórmulas de cortesía, y reconocer su importancia en la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con diferentes saludos (formal, informal, cariñoso) y pregunta: “¿Cómo se saludan en casa o con sus amigos? ¿Qué palabras usan para ser amables?”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y saludos que conocen y usan.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“¿Sabían que las palabras que elegimos para hablar pueden hacer que alguien se sienta feliz o triste? Hoy vamos a ser detectives de la comunicación para descubrir cómo hablamos con respeto y cariño.”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piensen en una situación en la escuela o en casa donde hablar bien ayudó a resolver un problema o a hacer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breves, haciendo conexiones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comunicación oral, diálogo, conversación, discusión y fórmulas de cortesía a través de ejemplos prácticos y actividades grupales.</w:t>
      </w:r>
    </w:p>
    <w:p>
      <w:pPr/>
      <w:r>
        <w:rPr>
          <w:b w:val="1"/>
          <w:bCs w:val="1"/>
        </w:rPr>
        <w:t xml:space="preserve">Actividad 1: Juego de Roles - Diálogos con Cortesía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cortesía en una conversación.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que se formarán parejas para representar pequeños diálogos donde usarán frases de cortesía. Entrega tarjetas con frases. Cada pareja recibe una situación (por ejemplo: pedir ayuda, disculparse, agradecer).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de un diálogo respetuoso y cortés.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(10 para preparar, 10 para presentar)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puedes pedir algo con amabilidad?”, “¿Qué dices para mostrar respeto?”.</w:t>
      </w:r>
    </w:p>
    <w:p>
      <w:pPr/>
      <w:r>
        <w:rPr>
          <w:b w:val="1"/>
          <w:bCs w:val="1"/>
        </w:rPr>
        <w:t xml:space="preserve">Actividad 2: Identificando Roles - Hablante y Oyente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formas del hablante y del oyente en una conversación.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uno es hablante, otro oyente, y los otros dos observan y anotan si el hablante usa cortesía y si el oyente escucha respetuosamente. Luego rotan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buenas prácticas para hablar y escuchar.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cambio de roles y fomenta la reflexión con preguntas como “¿Cómo te sentiste siendo escuchado?”, “¿Qué palabras usó el hablante para ser amable?”.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que represente una conversación respetuosa.</w:t>
      </w:r>
    </w:p>
    <w:p>
      <w:pPr>
        <w:numPr>
          <w:ilvl w:val="0"/>
          <w:numId w:val="9"/>
        </w:numPr>
      </w:pPr>
      <w:r>
        <w:rPr/>
        <w:t xml:space="preserve">Para estudiantes que requieren apoyo: Trabajar en parejas con un mediador (docente o compañero) para seguir el diálogo con tarjetas de frases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representaciones y observaciones, el docente conecta la importancia de la comunicación oral con la comunicación escrita que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guía a los estudiantes para que digan en voz alta tres palabras o frases de cortesía aprendidas hoy y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usar palabras amables cuando hablamos?</w:t>
      </w:r>
    </w:p>
    <w:p>
      <w:pPr>
        <w:numPr>
          <w:ilvl w:val="0"/>
          <w:numId w:val="10"/>
        </w:numPr>
      </w:pPr>
      <w:r>
        <w:rPr/>
        <w:t xml:space="preserve">¿Cómo te sentiste al escuchar a tus compañeros con respeto?</w:t>
      </w:r>
    </w:p>
    <w:p>
      <w:pPr>
        <w:numPr>
          <w:ilvl w:val="0"/>
          <w:numId w:val="10"/>
        </w:numPr>
      </w:pPr>
      <w:r>
        <w:rPr/>
        <w:t xml:space="preserve">¿Qué aprendiste sobre ser hablante y ser oyente?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resalta los ejemplos de cortesía y escucha activa observados, y ofrece sugerencias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en la escuela cuándo usan o reciben palabras de cortesía, para compartirlo en la siguiente sesión.</w:t>
      </w:r>
    </w:p>
    <w:p>
      <w:pPr/>
      <w:r>
        <w:rPr/>
        <w:t xml:space="preserve">Sesión 2: Explorando la Comunicación Escrita y su Uso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comunicación escrita y su función en la vida diaria, conectando con la sesión anterior sobre comunicación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algunas palabras de cortesía que usamos hablando? ¿Y qué pasaría si escribimos esas palabras para alguien?”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(2 minutos) sobre un niño que escribe una carta para agradecer a su amigo.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escrita también usa palabras amables y que les ayudará a expresar ideas y sentimientos con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crear sus propios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características básicas de la comunicación escrita: oraciones completas, signos de puntuación, y uso de fórmulas de cortesía en textos.</w:t>
      </w:r>
    </w:p>
    <w:p>
      <w:pPr/>
      <w:r>
        <w:rPr>
          <w:b w:val="1"/>
          <w:bCs w:val="1"/>
        </w:rPr>
        <w:t xml:space="preserve">Actividad 1: Lectura y Análisis de Cartas Cortas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fórmulas de cortesía y estructura básica en textos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leen una carta corta impresa que contiene saludos, cuerpo y despedida con cortesía. Después, responden: “¿Qué palabras de cortesía usaron? ¿Cómo empezó y terminó la carta?”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y estructura observada.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hace preguntas para aclarar y apoya con ejemplos en la pizarra.</w:t>
      </w:r>
    </w:p>
    <w:p>
      <w:pPr/>
      <w:r>
        <w:rPr>
          <w:b w:val="1"/>
          <w:bCs w:val="1"/>
        </w:rPr>
        <w:t xml:space="preserve">Actividad 2: Creando una Carta de Agradecimiento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breve usando fórmulas de cortesía y estructura adecuada.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carta de agradecimiento a alguien de su entorno (familia, amigo, maestro). Deben incluir saludo, cuerpo con motivo del agradecimiento y despedida cortés.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Carta escrita a mano en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de frases, revisa ortografía básica y fomenta la expresión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decorar su carta con dibujos o escribir una segunda carta para un propósito diferente.</w:t>
      </w:r>
    </w:p>
    <w:p>
      <w:pPr>
        <w:numPr>
          <w:ilvl w:val="0"/>
          <w:numId w:val="16"/>
        </w:numPr>
      </w:pPr>
      <w:r>
        <w:rPr/>
        <w:t xml:space="preserve">Estudiantes que requieren apoyo pueden dictar la carta al docente o compañero para que la escriban mientras ellos participan con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estudiantes a compartir en la siguiente sesión lo que aprendieron de escribir y cómo la comunicación escrita puede apoyar la comunicación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palabra o frase que aprendió sobre la comunicación escrita y la escribe en la pizarra para formar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escribir con palabras amables?</w:t>
      </w:r>
    </w:p>
    <w:p>
      <w:pPr>
        <w:numPr>
          <w:ilvl w:val="0"/>
          <w:numId w:val="17"/>
        </w:numPr>
      </w:pPr>
      <w:r>
        <w:rPr/>
        <w:t xml:space="preserve">¿Qué partes debe tener una carta para que se entienda bien?</w:t>
      </w:r>
    </w:p>
    <w:p>
      <w:pPr>
        <w:numPr>
          <w:ilvl w:val="0"/>
          <w:numId w:val="17"/>
        </w:numPr>
      </w:pPr>
      <w:r>
        <w:rPr/>
        <w:t xml:space="preserve">¿Cómo te sentiste al escribir para alguien que te importa?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destaca el esfuerzo en la claridad y cortesía de los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observen mensajes escritos en su entorno (carteles, notas) para identificar comunicación escrita y oral en la próxima sesión.</w:t>
      </w:r>
    </w:p>
    <w:p>
      <w:pPr/>
      <w:r>
        <w:rPr/>
        <w:t xml:space="preserve">Sesión 3: Proyecto Final - Creando un Libro de Comunicación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los conocimientos sobre comunicación oral y escrita para crear un producto colaborativo que refleje su aprendizaje y promueva la convivencia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palabras de cortesía y las partes de una carta, preguntando: “¿Qué palabras usamos para ser amables? ¿Cómo nos ayudó escribir una carta?”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pequeño con dibujos y textos sobre comunicación respetuosa, explica que ellos crearán uno para su aula.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libro ayudará a todos en la escuela a comunicarse mejor y convivir en armonía.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contribuir con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del proyecto: cada grupo creará una página del libro con dibujos y textos que reflejen un aspecto de la comunicación oral o escrita aprendida.</w:t>
      </w:r>
    </w:p>
    <w:p>
      <w:pPr/>
      <w:r>
        <w:rPr>
          <w:b w:val="1"/>
          <w:bCs w:val="1"/>
        </w:rPr>
        <w:t xml:space="preserve">Actividad 1: Planificación en Grupo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Definir el tema y contenido de la página del libro.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qué aspecto de la comunicación quieren mostrar (por ejemplo: un diálogo con cortesía, una carta, cómo escuchar bien). Escriben un breve borrador de texto y bosquejan el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página con texto y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“¿Qué mensaje queremos dar?”, “¿Cómo podemos mostrarlo con dibujos y palabras?”.</w:t>
      </w:r>
    </w:p>
    <w:p>
      <w:pPr/>
      <w:r>
        <w:rPr>
          <w:b w:val="1"/>
          <w:bCs w:val="1"/>
        </w:rPr>
        <w:t xml:space="preserve">Actividad 2: Creación de la Página del Libro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página con texto escrito y dibujo que muestre la comunicación aprendida.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Usan cartulina, lápices y colores para crear la página final. Deben incluir palabras de cortesía y mostrar respeto en la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Página terminada para el libro.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redacción, ortografía y organización del trabajo,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habilidad pueden ayudar a escribir textos o diseñar ilustraciones.</w:t>
      </w:r>
    </w:p>
    <w:p>
      <w:pPr>
        <w:numPr>
          <w:ilvl w:val="0"/>
          <w:numId w:val="23"/>
        </w:numPr>
      </w:pPr>
      <w:r>
        <w:rPr/>
        <w:t xml:space="preserve">Quienes necesitan apoyo pueden participar en la decoración y aportar ideas orales para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las páginas para unirlas y formar el libro de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breve de cada grupo mostrando su página y explicando el mensaje de comunicación que plasmaron.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la comunicación oral y escrita?</w:t>
      </w:r>
    </w:p>
    <w:p>
      <w:pPr>
        <w:numPr>
          <w:ilvl w:val="0"/>
          <w:numId w:val="24"/>
        </w:numPr>
      </w:pPr>
      <w:r>
        <w:rPr/>
        <w:t xml:space="preserve">¿Por qué es importante usar palabras amables y escuchar bien?</w:t>
      </w:r>
    </w:p>
    <w:p>
      <w:pPr>
        <w:numPr>
          <w:ilvl w:val="0"/>
          <w:numId w:val="24"/>
        </w:numPr>
      </w:pPr>
      <w:r>
        <w:rPr/>
        <w:t xml:space="preserve">¿Cómo podemos usar lo aprendido para convivir mejor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creatividad, el trabajo en equipo y el respeto mostrado, y entrega comentarios para fortalecer la comunicación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libro quedará en el aula para consultarlo y recordar la importancia de la comunicación respetuosa.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en casa y en la escuela las formas de comunicación aprendidas, observando cómo influyen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y activación de conocimientos previos sobre comunicación oral y cortesía.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las sesiones 1 y 2, observando participación, aplicación de fórmulas de cortesía, roles de hablante y oyente, y producción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evaluando el producto final (página del libro) y la presentación grupal que integra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usa adecuadamente fórmulas de cortesía en comunicación oral (Objetivo 2).</w:t>
      </w:r>
    </w:p>
    <w:p>
      <w:pPr>
        <w:numPr>
          <w:ilvl w:val="0"/>
          <w:numId w:val="26"/>
        </w:numPr>
      </w:pPr>
      <w:r>
        <w:rPr/>
        <w:t xml:space="preserve">Participa respetuosamente como hablante y oyente en diálogos y discusiones (Objetivo 3).</w:t>
      </w:r>
    </w:p>
    <w:p>
      <w:pPr>
        <w:numPr>
          <w:ilvl w:val="0"/>
          <w:numId w:val="26"/>
        </w:numPr>
      </w:pPr>
      <w:r>
        <w:rPr/>
        <w:t xml:space="preserve">Escribe un texto breve con estructura clara y uso de cortesía (Objetivo 4).</w:t>
      </w:r>
    </w:p>
    <w:p>
      <w:pPr>
        <w:numPr>
          <w:ilvl w:val="0"/>
          <w:numId w:val="26"/>
        </w:numPr>
      </w:pPr>
      <w:r>
        <w:rPr/>
        <w:t xml:space="preserve">Demuestra comprensión de la comunicación como expresión social y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el uso de cortesía y roles en conversaciones.</w:t>
      </w:r>
    </w:p>
    <w:p>
      <w:pPr>
        <w:numPr>
          <w:ilvl w:val="0"/>
          <w:numId w:val="27"/>
        </w:numPr>
      </w:pPr>
      <w:r>
        <w:rPr/>
        <w:t xml:space="preserve">Rúbrica simple para evaluar la carta escrita (estructura, claridad, cortesía).</w:t>
      </w:r>
    </w:p>
    <w:p>
      <w:pPr>
        <w:numPr>
          <w:ilvl w:val="0"/>
          <w:numId w:val="27"/>
        </w:numPr>
      </w:pPr>
      <w:r>
        <w:rPr/>
        <w:t xml:space="preserve">Observación directa y notas anecdóticas durante el trabajo en grupos y presentaciones.</w:t>
      </w:r>
    </w:p>
    <w:p>
      <w:pPr>
        <w:numPr>
          <w:ilvl w:val="0"/>
          <w:numId w:val="27"/>
        </w:numPr>
      </w:pPr>
      <w:r>
        <w:rPr/>
        <w:t xml:space="preserve">Autoevaluación guiada con preguntas simples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Participación y desempeño en juegos de roles y discusiones (sesión 1).</w:t>
      </w:r>
    </w:p>
    <w:p>
      <w:pPr>
        <w:numPr>
          <w:ilvl w:val="0"/>
          <w:numId w:val="28"/>
        </w:numPr>
      </w:pPr>
      <w:r>
        <w:rPr/>
        <w:t xml:space="preserve">Cartas de agradecimiento escritas (sesión 2).</w:t>
      </w:r>
    </w:p>
    <w:p>
      <w:pPr>
        <w:numPr>
          <w:ilvl w:val="0"/>
          <w:numId w:val="28"/>
        </w:numPr>
      </w:pPr>
      <w:r>
        <w:rPr/>
        <w:t xml:space="preserve">Páginas finales creadas para el libro de comunicación y presentación grupal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6C4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BD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A2F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39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694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C9B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14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08C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4A2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059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B50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ABC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87F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21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992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DC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D84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60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B48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630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453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570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E80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366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F5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E4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175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68D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2026-09-25T20:38:57-05:00</dcterms:created>
  <dcterms:modified xsi:type="dcterms:W3CDTF">2026-09-25T20:38:57-05:00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