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tierra: Descubre la geografía de Colombia y sus departamentos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geografía de Colombia, enfocándose en sus departamentos y capitales. A través de actividades colaborativas, los estudiantes desarrollarán habilidades para identificar, ubicar y describir las regiones del país, fortaleciendo su sentido de identidad y pertenencia. La relevancia de este aprendizaje radica en que conocer el territorio nacional ayuda a los jóvenes a entender mejor la diversidad cultural, económica y ambiental que caracteriza a Colombia, lo que a su vez favorece su participación activa en la sociedad. Además, se conecta con situaciones cotidianas como planificar viajes, comprender noticias regionales o valorar la riqueza natural y cultural del país.</w:t>
      </w:r>
    </w:p>
    <w:p>
      <w:pPr/>
      <w:r>
        <w:rPr/>
        <w:t xml:space="preserve">Mediante el trabajo en grupos pequeños, los estudiantes compartirán conocimientos, resolverán retos y construirán mapas y presentaciones que les permitirán visualizar y retener la información de manera significativa. Este enfoque promueve no solo el aprendizaje cognitivo, sino también habilidades sociales como la comunicación, la responsabilidad compartida y el respeto por las ideas de otros.</w:t>
      </w:r>
    </w:p>
    <w:p/>
    <w:p>
      <w:pPr/>
      <w:r>
        <w:rPr>
          <w:color w:val="2b6cb0"/>
          <w:sz w:val="28"/>
          <w:szCs w:val="28"/>
          <w:b w:val="1"/>
          <w:bCs w:val="1"/>
        </w:rPr>
        <w:t xml:space="preserve">Objetivos de Aprendizaje</w:t>
      </w:r>
    </w:p>
    <w:p>
      <w:pPr>
        <w:numPr>
          <w:ilvl w:val="0"/>
          <w:numId w:val="1"/>
        </w:numPr>
      </w:pPr>
      <w:r>
        <w:rPr/>
        <w:t xml:space="preserve">Identificar y localizar en un mapa los departamentos y capitales de Colombia.</w:t>
      </w:r>
    </w:p>
    <w:p>
      <w:pPr>
        <w:numPr>
          <w:ilvl w:val="0"/>
          <w:numId w:val="1"/>
        </w:numPr>
      </w:pPr>
      <w:r>
        <w:rPr/>
        <w:t xml:space="preserve">Analizar las características geográficas y culturales de las diferentes regiones del país.</w:t>
      </w:r>
    </w:p>
    <w:p>
      <w:pPr>
        <w:numPr>
          <w:ilvl w:val="0"/>
          <w:numId w:val="1"/>
        </w:numPr>
      </w:pPr>
      <w:r>
        <w:rPr/>
        <w:t xml:space="preserve">Trabajar en equipo para crear representaciones visuales que reflejen el conocimiento adquirido sobre Colombia.</w:t>
      </w:r>
    </w:p>
    <w:p>
      <w:pPr>
        <w:numPr>
          <w:ilvl w:val="0"/>
          <w:numId w:val="1"/>
        </w:numPr>
      </w:pPr>
      <w:r>
        <w:rPr/>
        <w:t xml:space="preserve">Comparar las regiones geográficas para comprender la diversidad territorial y cultural.</w:t>
      </w:r>
    </w:p>
    <w:p>
      <w:pPr>
        <w:numPr>
          <w:ilvl w:val="0"/>
          <w:numId w:val="1"/>
        </w:numPr>
      </w:pPr>
      <w:r>
        <w:rPr/>
        <w:t xml:space="preserve">Argumentar la importancia del conocimiento geográfico para la vida diaria y el desarrollo nacional.</w:t>
      </w:r>
    </w:p>
    <w:p/>
    <w:p>
      <w:pPr/>
      <w:r>
        <w:rPr>
          <w:color w:val="2b6cb0"/>
          <w:sz w:val="28"/>
          <w:szCs w:val="28"/>
          <w:b w:val="1"/>
          <w:bCs w:val="1"/>
        </w:rPr>
        <w:t xml:space="preserve">Recursos Necesarios</w:t>
      </w:r>
    </w:p>
    <w:p>
      <w:pPr>
        <w:numPr>
          <w:ilvl w:val="0"/>
          <w:numId w:val="2"/>
        </w:numPr>
      </w:pPr>
      <w:r>
        <w:rPr/>
        <w:t xml:space="preserve">Mapas físicos y políticos de Colombia (1 por grupo y uno grande para la clase).</w:t>
      </w:r>
    </w:p>
    <w:p>
      <w:pPr>
        <w:numPr>
          <w:ilvl w:val="0"/>
          <w:numId w:val="2"/>
        </w:numPr>
      </w:pPr>
      <w:r>
        <w:rPr/>
        <w:t xml:space="preserve">Cartulina, marcadores, lápices de colores y reglas (material para elaboración de mapas y posters).</w:t>
      </w:r>
    </w:p>
    <w:p>
      <w:pPr>
        <w:numPr>
          <w:ilvl w:val="0"/>
          <w:numId w:val="2"/>
        </w:numPr>
      </w:pPr>
      <w:r>
        <w:rPr/>
        <w:t xml:space="preserve">Computadoras o tabletas con acceso a internet para investigación (1 por grupo).</w:t>
      </w:r>
    </w:p>
    <w:p>
      <w:pPr>
        <w:numPr>
          <w:ilvl w:val="0"/>
          <w:numId w:val="2"/>
        </w:numPr>
      </w:pPr>
      <w:r>
        <w:rPr/>
        <w:t xml:space="preserve">Proyector y pantalla para presentaciones.</w:t>
      </w:r>
    </w:p>
    <w:p>
      <w:pPr>
        <w:numPr>
          <w:ilvl w:val="0"/>
          <w:numId w:val="2"/>
        </w:numPr>
      </w:pPr>
      <w:r>
        <w:rPr/>
        <w:t xml:space="preserve">Videos cortos sobre geografía y diversidad cultural de Colombia (2 videos, 5 minutos cada uno).</w:t>
      </w:r>
    </w:p>
    <w:p>
      <w:pPr>
        <w:numPr>
          <w:ilvl w:val="0"/>
          <w:numId w:val="2"/>
        </w:numPr>
      </w:pPr>
      <w:r>
        <w:rPr/>
        <w:t xml:space="preserve">Hojas de trabajo impresas con actividades y guías para los estudiantes.</w:t>
      </w:r>
    </w:p>
    <w:p>
      <w:pPr>
        <w:numPr>
          <w:ilvl w:val="0"/>
          <w:numId w:val="2"/>
        </w:numPr>
      </w:pPr>
      <w:r>
        <w:rPr/>
        <w:t xml:space="preserve">Tarjetas con nombres de departamentos y capitales para actividades de emparejamiento.</w:t>
      </w:r>
    </w:p>
    <w:p>
      <w:pPr>
        <w:numPr>
          <w:ilvl w:val="0"/>
          <w:numId w:val="2"/>
        </w:numPr>
      </w:pPr>
      <w:r>
        <w:rPr/>
        <w:t xml:space="preserve">Cuadernos o libretas para anotaciones personales.</w:t>
      </w:r>
    </w:p>
    <w:p/>
    <w:p>
      <w:pPr/>
      <w:r>
        <w:rPr>
          <w:color w:val="2b6cb0"/>
          <w:sz w:val="28"/>
          <w:szCs w:val="28"/>
          <w:b w:val="1"/>
          <w:bCs w:val="1"/>
        </w:rPr>
        <w:t xml:space="preserve">Requisitos Previos</w:t>
      </w:r>
    </w:p>
    <w:p>
      <w:pPr>
        <w:numPr>
          <w:ilvl w:val="0"/>
          <w:numId w:val="3"/>
        </w:numPr>
      </w:pPr>
      <w:r>
        <w:rPr/>
        <w:t xml:space="preserve">Conocimiento básico sobre mapas y orientación espacial (norte, sur, este, oeste).</w:t>
      </w:r>
    </w:p>
    <w:p>
      <w:pPr>
        <w:numPr>
          <w:ilvl w:val="0"/>
          <w:numId w:val="3"/>
        </w:numPr>
      </w:pPr>
      <w:r>
        <w:rPr/>
        <w:t xml:space="preserve">Habilidad para trabajar en grupos pequeños y comunicarse con compañeros.</w:t>
      </w:r>
    </w:p>
    <w:p>
      <w:pPr>
        <w:numPr>
          <w:ilvl w:val="0"/>
          <w:numId w:val="3"/>
        </w:numPr>
      </w:pPr>
      <w:r>
        <w:rPr/>
        <w:t xml:space="preserve">Familiaridad previa con el concepto de país y regiones (aprendido en cursos anteriores).</w:t>
      </w:r>
    </w:p>
    <w:p>
      <w:pPr>
        <w:numPr>
          <w:ilvl w:val="0"/>
          <w:numId w:val="3"/>
        </w:numPr>
      </w:pPr>
      <w:r>
        <w:rPr/>
        <w:t xml:space="preserve">Capacidad para usar herramientas digitales básicas para investigación (si aplica).</w:t>
      </w:r>
    </w:p>
    <w:p/>
    <w:p>
      <w:pPr/>
      <w:r>
        <w:rPr>
          <w:color w:val="2b6cb0"/>
          <w:sz w:val="28"/>
          <w:szCs w:val="28"/>
          <w:b w:val="1"/>
          <w:bCs w:val="1"/>
        </w:rPr>
        <w:t xml:space="preserve">Actividades</w:t>
      </w:r>
    </w:p>
    <w:p>
      <w:pPr/>
      <w:r>
        <w:rPr/>
        <w:t xml:space="preserve">Sesión 1: Introducción y primeros pasos para conocer ColombiaFase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motivar a los estudiantes y presentar el objetivo general de la unidad: conocer la geografía de Colombia, sus departamentos y capitales.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saben sobre cómo está dividido el territorio colombiano? ¿Recuerdan algún departamento o ciudad capital?"</w:t>
      </w:r>
    </w:p>
    <w:p>
      <w:pPr>
        <w:numPr>
          <w:ilvl w:val="0"/>
          <w:numId w:val="4"/>
        </w:numPr>
      </w:pPr>
      <w:r>
        <w:rPr>
          <w:b w:val="1"/>
          <w:bCs w:val="1"/>
        </w:rPr>
        <w:t xml:space="preserve">Estudiantes:</w:t>
      </w:r>
      <w:r>
        <w:rPr/>
        <w:t xml:space="preserve"> Responden libremente y listan los nombres que recuerden.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Colombia tiene 32 departamentos y que cada uno tiene una capital con características únicas? Por ejemplo, en el departamento de Amazonas, la capital Leticia está rodeada de selva amazónica." Luego muestra un breve video introductorio de 3 minutos sobre la diversidad geográfica del país.</w:t>
      </w:r>
    </w:p>
    <w:p>
      <w:pPr>
        <w:numPr>
          <w:ilvl w:val="0"/>
          <w:numId w:val="5"/>
        </w:numPr>
      </w:pPr>
      <w:r>
        <w:rPr>
          <w:b w:val="1"/>
          <w:bCs w:val="1"/>
        </w:rPr>
        <w:t xml:space="preserve">Estudiantes:</w:t>
      </w:r>
      <w:r>
        <w:rPr/>
        <w:t xml:space="preserve"> Observan el video con atención y reflexionan sobre la diversidad mostrada.</w:t>
      </w:r>
    </w:p>
    <w:p>
      <w:pPr/>
      <w:r>
        <w:rPr>
          <w:b w:val="1"/>
          <w:bCs w:val="1"/>
        </w:rPr>
        <w:t xml:space="preserve">Contextualización:</w:t>
      </w:r>
    </w:p>
    <w:p>
      <w:pPr>
        <w:numPr>
          <w:ilvl w:val="0"/>
          <w:numId w:val="6"/>
        </w:numPr>
      </w:pPr>
      <w:r>
        <w:rPr>
          <w:b w:val="1"/>
          <w:bCs w:val="1"/>
        </w:rPr>
        <w:t xml:space="preserve">Docente:</w:t>
      </w:r>
      <w:r>
        <w:rPr/>
        <w:t xml:space="preserve"> Explica cómo conocer la geografía nacional ayuda a entender mejor la cultura, economía y medio ambiente que influyen en la vida diaria de todos.</w:t>
      </w:r>
    </w:p>
    <w:p>
      <w:pPr>
        <w:numPr>
          <w:ilvl w:val="0"/>
          <w:numId w:val="6"/>
        </w:numPr>
      </w:pPr>
      <w:r>
        <w:rPr>
          <w:b w:val="1"/>
          <w:bCs w:val="1"/>
        </w:rPr>
        <w:t xml:space="preserve">Estudiantes:</w:t>
      </w:r>
      <w:r>
        <w:rPr/>
        <w:t xml:space="preserve"> Relacionan la información con experiencias personales y preguntas sobre lugares que han visitado o conocen.</w:t>
      </w:r>
    </w:p>
    <w:p>
      <w:pPr/>
      <w:r>
        <w:rPr/>
        <w:t xml:space="preserve">Fase de Desarrollo</w:t>
      </w:r>
    </w:p>
    <w:p>
      <w:pPr/>
      <w:r>
        <w:rPr>
          <w:b w:val="1"/>
          <w:bCs w:val="1"/>
        </w:rPr>
        <w:t xml:space="preserve">Tiempo estimado:</w:t>
      </w:r>
      <w:r>
        <w:rPr>
          <w:b w:val="1"/>
          <w:bCs w:val="1"/>
        </w:rPr>
        <w:t xml:space="preserve"> 185 minutos</w:t>
      </w:r>
    </w:p>
    <w:p>
      <w:pPr/>
      <w:r>
        <w:rPr>
          <w:b w:val="1"/>
          <w:bCs w:val="1"/>
        </w:rPr>
        <w:t xml:space="preserve">Presentación del contenido:</w:t>
      </w:r>
    </w:p>
    <w:p>
      <w:pPr/>
      <w:r>
        <w:rPr/>
        <w:t xml:space="preserve">El docente presenta un mapa político grande de Colombia y muestra la división en departamentos y sus capitales, utilizando un lenguaje claro y ejemplos visuales. Se enfatiza la relación entre ubicación, nombre y capital.</w:t>
      </w:r>
    </w:p>
    <w:p>
      <w:pPr/>
      <w:r>
        <w:rPr>
          <w:b w:val="1"/>
          <w:bCs w:val="1"/>
        </w:rPr>
        <w:t xml:space="preserve">Actividades de aprendizaje activo:</w:t>
      </w:r>
    </w:p>
    <w:p>
      <w:pPr/>
      <w:r>
        <w:rPr/>
        <w:t xml:space="preserve">Actividad 1: "Mapa colectivo de Colombia"</w:t>
      </w:r>
    </w:p>
    <w:p>
      <w:pPr>
        <w:numPr>
          <w:ilvl w:val="0"/>
          <w:numId w:val="7"/>
        </w:numPr>
      </w:pPr>
      <w:r>
        <w:rPr>
          <w:b w:val="1"/>
          <w:bCs w:val="1"/>
        </w:rPr>
        <w:t xml:space="preserve">Objetivo:</w:t>
      </w:r>
      <w:r>
        <w:rPr/>
        <w:t xml:space="preserve"> Identificar y localizar departamentos y capitales en el mapa.</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 mapa en blanco de Colombia y tarjetas con nombres de departamentos y capitales.</w:t>
      </w:r>
    </w:p>
    <w:p>
      <w:pPr>
        <w:numPr>
          <w:ilvl w:val="1"/>
          <w:numId w:val="7"/>
        </w:numPr>
      </w:pPr>
      <w:r>
        <w:rPr/>
        <w:t xml:space="preserve">Los grupos investigan en internet o con libros para ubicar correctamente cada departamento y capital en su mapa.</w:t>
      </w:r>
    </w:p>
    <w:p>
      <w:pPr>
        <w:numPr>
          <w:ilvl w:val="1"/>
          <w:numId w:val="7"/>
        </w:numPr>
      </w:pPr>
      <w:r>
        <w:rPr/>
        <w:t xml:space="preserve">Colorean y etiquetan las zonas asignadas.</w:t>
      </w:r>
    </w:p>
    <w:p>
      <w:pPr>
        <w:numPr>
          <w:ilvl w:val="1"/>
          <w:numId w:val="7"/>
        </w:numPr>
      </w:pPr>
      <w:r>
        <w:rPr/>
        <w:t xml:space="preserve">Al final, cada grupo presenta brevemente una región al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grupal coloreado y etiquetado.</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Supervisar, resolver dudas, guiar la búsqueda y promover la colaboración.</w:t>
      </w:r>
    </w:p>
    <w:p>
      <w:pPr/>
      <w:r>
        <w:rPr/>
        <w:t xml:space="preserve">Actividad 2: "Juego de correspondencia"</w:t>
      </w:r>
    </w:p>
    <w:p>
      <w:pPr>
        <w:numPr>
          <w:ilvl w:val="0"/>
          <w:numId w:val="8"/>
        </w:numPr>
      </w:pPr>
      <w:r>
        <w:rPr>
          <w:b w:val="1"/>
          <w:bCs w:val="1"/>
        </w:rPr>
        <w:t xml:space="preserve">Objetivo:</w:t>
      </w:r>
      <w:r>
        <w:rPr/>
        <w:t xml:space="preserve"> Reforzar la memoria sobre departamentos y capitales.</w:t>
      </w:r>
    </w:p>
    <w:p>
      <w:pPr>
        <w:numPr>
          <w:ilvl w:val="0"/>
          <w:numId w:val="8"/>
        </w:numPr>
      </w:pPr>
      <w:r>
        <w:rPr>
          <w:b w:val="1"/>
          <w:bCs w:val="1"/>
        </w:rPr>
        <w:t xml:space="preserve">Instrucciones:</w:t>
      </w:r>
    </w:p>
    <w:p>
      <w:pPr>
        <w:numPr>
          <w:ilvl w:val="1"/>
          <w:numId w:val="8"/>
        </w:numPr>
      </w:pPr>
      <w:r>
        <w:rPr/>
        <w:t xml:space="preserve">El docente reparte tarjetas mezcladas con nombres de departamentos y capitales.</w:t>
      </w:r>
    </w:p>
    <w:p>
      <w:pPr>
        <w:numPr>
          <w:ilvl w:val="1"/>
          <w:numId w:val="8"/>
        </w:numPr>
      </w:pPr>
      <w:r>
        <w:rPr/>
        <w:t xml:space="preserve">Los estudiantes, en grupos, deben emparejar correctamente cada departamento con su capital.</w:t>
      </w:r>
    </w:p>
    <w:p>
      <w:pPr>
        <w:numPr>
          <w:ilvl w:val="1"/>
          <w:numId w:val="8"/>
        </w:numPr>
      </w:pPr>
      <w:r>
        <w:rPr/>
        <w:t xml:space="preserve">Luego, cada grupo explica un par de departamentos y capitales al resto.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Listado correcto de pares departamento-capital.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Mediar el juego, corregir errores y motivar la participación equitativa.</w:t>
      </w:r>
    </w:p>
    <w:p>
      <w:pPr/>
      <w:r>
        <w:rPr/>
        <w:t xml:space="preserve">Actividad 3: "Mapa mental colaborativo"</w:t>
      </w:r>
    </w:p>
    <w:p>
      <w:pPr>
        <w:numPr>
          <w:ilvl w:val="0"/>
          <w:numId w:val="9"/>
        </w:numPr>
      </w:pPr>
      <w:r>
        <w:rPr>
          <w:b w:val="1"/>
          <w:bCs w:val="1"/>
        </w:rPr>
        <w:t xml:space="preserve">Objetivo:</w:t>
      </w:r>
      <w:r>
        <w:rPr/>
        <w:t xml:space="preserve"> Analizar brevemente características geográficas y culturales de regiones.</w:t>
      </w:r>
    </w:p>
    <w:p>
      <w:pPr>
        <w:numPr>
          <w:ilvl w:val="0"/>
          <w:numId w:val="9"/>
        </w:numPr>
      </w:pPr>
      <w:r>
        <w:rPr>
          <w:b w:val="1"/>
          <w:bCs w:val="1"/>
        </w:rPr>
        <w:t xml:space="preserve">Instrucciones:</w:t>
      </w:r>
    </w:p>
    <w:p>
      <w:pPr>
        <w:numPr>
          <w:ilvl w:val="1"/>
          <w:numId w:val="9"/>
        </w:numPr>
      </w:pPr>
      <w:r>
        <w:rPr/>
        <w:t xml:space="preserve">Cada grupo elige una región (Caribe, Andina, Pacífica, Amazonas, Orinoquía, Insular).</w:t>
      </w:r>
    </w:p>
    <w:p>
      <w:pPr>
        <w:numPr>
          <w:ilvl w:val="1"/>
          <w:numId w:val="9"/>
        </w:numPr>
      </w:pPr>
      <w:r>
        <w:rPr/>
        <w:t xml:space="preserve">Investigan y elaboran un mapa mental en cartulina con datos clave: clima, cultura, economía, ciudades importantes.</w:t>
      </w:r>
    </w:p>
    <w:p>
      <w:pPr>
        <w:numPr>
          <w:ilvl w:val="1"/>
          <w:numId w:val="9"/>
        </w:numPr>
      </w:pPr>
      <w:r>
        <w:rPr/>
        <w:t xml:space="preserve">Presentan su mapa mental al grupo clase.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Mapa mental en cartulina y presentación oral.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Facilitar recursos, guiar la investigación y apoyar presentaciones.</w:t>
      </w:r>
    </w:p>
    <w:p>
      <w:pPr/>
      <w:r>
        <w:rPr>
          <w:b w:val="1"/>
          <w:bCs w:val="1"/>
        </w:rPr>
        <w:t xml:space="preserve">Diferenciación:</w:t>
      </w:r>
    </w:p>
    <w:p>
      <w:pPr>
        <w:numPr>
          <w:ilvl w:val="0"/>
          <w:numId w:val="10"/>
        </w:numPr>
      </w:pPr>
      <w:r>
        <w:rPr>
          <w:b w:val="1"/>
          <w:bCs w:val="1"/>
        </w:rPr>
        <w:t xml:space="preserve">Estudiantes que terminan antes:</w:t>
      </w:r>
      <w:r>
        <w:rPr/>
        <w:t xml:space="preserve"> Diseñan preguntas para un quiz sobre departamentos y capitales que harán a sus compañeros.</w:t>
      </w:r>
    </w:p>
    <w:p>
      <w:pPr>
        <w:numPr>
          <w:ilvl w:val="0"/>
          <w:numId w:val="10"/>
        </w:numPr>
      </w:pPr>
      <w:r>
        <w:rPr>
          <w:b w:val="1"/>
          <w:bCs w:val="1"/>
        </w:rPr>
        <w:t xml:space="preserve">Estudiantes que requieren más apoyo:</w:t>
      </w:r>
      <w:r>
        <w:rPr/>
        <w:t xml:space="preserve"> Trabajan con el docente en grupos reducidos para ubicar departamentos clave usando mapas físicos y digitales, con apoyo visual y explicaciones claras.</w:t>
      </w:r>
    </w:p>
    <w:p>
      <w:pPr/>
      <w:r>
        <w:rPr>
          <w:b w:val="1"/>
          <w:bCs w:val="1"/>
        </w:rPr>
        <w:t xml:space="preserve">Transiciones:</w:t>
      </w:r>
    </w:p>
    <w:p>
      <w:pPr/>
      <w:r>
        <w:rPr/>
        <w:t xml:space="preserve">Al concluir cada actividad, el docente resume brevemente lo aprendido y conecta con la siguiente actividad señalando cómo se complementan para entender mejor la geografía nacional.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Actividad:</w:t>
      </w:r>
      <w:r>
        <w:rPr/>
        <w:t xml:space="preserve"> "Ticket de salida" donde cada estudiante escribe tres departamentos y sus capitales que recuerde, y una cosa nueva que aprendió.</w:t>
      </w:r>
    </w:p>
    <w:p>
      <w:pPr/>
      <w:r>
        <w:rPr>
          <w:b w:val="1"/>
          <w:bCs w:val="1"/>
        </w:rPr>
        <w:t xml:space="preserve">Reflexión metacognitiva:</w:t>
      </w:r>
    </w:p>
    <w:p>
      <w:pPr>
        <w:numPr>
          <w:ilvl w:val="0"/>
          <w:numId w:val="12"/>
        </w:numPr>
      </w:pPr>
      <w:r>
        <w:rPr/>
        <w:t xml:space="preserve">¿Qué fue lo más interesante que aprendí sobre los departamentos de Colombia?</w:t>
      </w:r>
    </w:p>
    <w:p>
      <w:pPr>
        <w:numPr>
          <w:ilvl w:val="0"/>
          <w:numId w:val="12"/>
        </w:numPr>
      </w:pPr>
      <w:r>
        <w:rPr/>
        <w:t xml:space="preserve">¿Cómo me ayudó trabajar en grupo para entender mejor la geografía?</w:t>
      </w:r>
    </w:p>
    <w:p>
      <w:pPr>
        <w:numPr>
          <w:ilvl w:val="0"/>
          <w:numId w:val="12"/>
        </w:numPr>
      </w:pPr>
      <w:r>
        <w:rPr/>
        <w:t xml:space="preserve">¿Qué me gustaría aprender sobre Colombia en las próximas sesiones?</w:t>
      </w:r>
    </w:p>
    <w:p>
      <w:pPr/>
      <w:r>
        <w:rPr>
          <w:b w:val="1"/>
          <w:bCs w:val="1"/>
        </w:rPr>
        <w:t xml:space="preserve">Retroalimentación:</w:t>
      </w:r>
    </w:p>
    <w:p>
      <w:pPr/>
      <w:r>
        <w:rPr/>
        <w:t xml:space="preserve">El docente recoge los tickets, comenta respuestas destacadas y aclara dudas finales de forma general.</w:t>
      </w:r>
    </w:p>
    <w:p>
      <w:pPr/>
      <w:r>
        <w:rPr>
          <w:b w:val="1"/>
          <w:bCs w:val="1"/>
        </w:rPr>
        <w:t xml:space="preserve">Transferencia:</w:t>
      </w:r>
    </w:p>
    <w:p>
      <w:pPr/>
      <w:r>
        <w:rPr/>
        <w:t xml:space="preserve">Se anticipa que en la próxima sesión se profundizará en características específicas de algunos departamentos y su importancia cultural y económica.</w:t>
      </w:r>
    </w:p>
    <w:p>
      <w:pPr/>
      <w:r>
        <w:rPr>
          <w:b w:val="1"/>
          <w:bCs w:val="1"/>
        </w:rPr>
        <w:t xml:space="preserve">Tarea o reto:</w:t>
      </w:r>
    </w:p>
    <w:p>
      <w:pPr/>
      <w:r>
        <w:rPr/>
        <w:t xml:space="preserve">Investigar en familia o con amigos la capital de su departamento y traer datos curiosos para compartir en la siguiente sesión.</w:t>
      </w:r>
    </w:p>
    <w:p>
      <w:pPr>
        <w:spacing w:before="120" w:after="120" w:line="240" w:lineRule="auto"/>
        <w:pBdr>
          <w:bottom w:val="single" w:sz="1" w:color="000000"/>
        </w:pBdr>
      </w:pPr>
      <w:r>
        <w:rPr>
          <w:sz w:val="6"/>
          <w:szCs w:val="6"/>
        </w:rPr>
        <w:t xml:space="preserve"/>
      </w:r>
    </w:p>
    <w:p>
      <w:pPr/>
      <w:r>
        <w:rPr/>
        <w:t xml:space="preserve">Sesión 2: Profundizando en las regiones y sus característicasFase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presentar los objetivos para analizar las características de las regiones y departamentos.</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compartan lo que investigaron en casa y comenta brevemente los datos más interesantes.</w:t>
      </w:r>
    </w:p>
    <w:p>
      <w:pPr>
        <w:numPr>
          <w:ilvl w:val="0"/>
          <w:numId w:val="13"/>
        </w:numPr>
      </w:pPr>
      <w:r>
        <w:rPr>
          <w:b w:val="1"/>
          <w:bCs w:val="1"/>
        </w:rPr>
        <w:t xml:space="preserve">Estudiantes:</w:t>
      </w:r>
      <w:r>
        <w:rPr/>
        <w:t xml:space="preserve"> Participan compartiendo sus hallazgos.</w:t>
      </w:r>
    </w:p>
    <w:p>
      <w:pPr/>
      <w:r>
        <w:rPr>
          <w:b w:val="1"/>
          <w:bCs w:val="1"/>
        </w:rPr>
        <w:t xml:space="preserve">Motivación y enganche:</w:t>
      </w:r>
    </w:p>
    <w:p>
      <w:pPr>
        <w:numPr>
          <w:ilvl w:val="0"/>
          <w:numId w:val="14"/>
        </w:numPr>
      </w:pPr>
      <w:r>
        <w:rPr>
          <w:b w:val="1"/>
          <w:bCs w:val="1"/>
        </w:rPr>
        <w:t xml:space="preserve">Docente:</w:t>
      </w:r>
      <w:r>
        <w:rPr/>
        <w:t xml:space="preserve"> Presenta un segundo video de 5 minutos sobre la diversidad cultural y ambiental de Colombia, resaltando regiones específicas.</w:t>
      </w:r>
    </w:p>
    <w:p>
      <w:pPr>
        <w:numPr>
          <w:ilvl w:val="0"/>
          <w:numId w:val="14"/>
        </w:numPr>
      </w:pPr>
      <w:r>
        <w:rPr>
          <w:b w:val="1"/>
          <w:bCs w:val="1"/>
        </w:rPr>
        <w:t xml:space="preserve">Estudiantes:</w:t>
      </w:r>
      <w:r>
        <w:rPr/>
        <w:t xml:space="preserve"> Observan el video atentos y anotan preguntas o comentarios.</w:t>
      </w:r>
    </w:p>
    <w:p>
      <w:pPr/>
      <w:r>
        <w:rPr>
          <w:b w:val="1"/>
          <w:bCs w:val="1"/>
        </w:rPr>
        <w:t xml:space="preserve">Contextualización:</w:t>
      </w:r>
    </w:p>
    <w:p>
      <w:pPr>
        <w:numPr>
          <w:ilvl w:val="0"/>
          <w:numId w:val="15"/>
        </w:numPr>
      </w:pPr>
      <w:r>
        <w:rPr>
          <w:b w:val="1"/>
          <w:bCs w:val="1"/>
        </w:rPr>
        <w:t xml:space="preserve">Docente:</w:t>
      </w:r>
      <w:r>
        <w:rPr/>
        <w:t xml:space="preserve"> Explica que conocer estas características ayuda a valorar las diferencias y riquezas del país.</w:t>
      </w:r>
    </w:p>
    <w:p>
      <w:pPr>
        <w:numPr>
          <w:ilvl w:val="0"/>
          <w:numId w:val="15"/>
        </w:numPr>
      </w:pPr>
      <w:r>
        <w:rPr>
          <w:b w:val="1"/>
          <w:bCs w:val="1"/>
        </w:rPr>
        <w:t xml:space="preserve">Estudiantes:</w:t>
      </w:r>
      <w:r>
        <w:rPr/>
        <w:t xml:space="preserve"> Relacionan el contenido con experiencias personales o noticias recientes.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El docente explica brevemente las características de cada región y algunos departamentos clave, apoyándose en mapas y datos visuales. Introduce términos como clima, economía, cultura y biodiversidad en contexto local.</w:t>
      </w:r>
    </w:p>
    <w:p>
      <w:pPr/>
      <w:r>
        <w:rPr>
          <w:b w:val="1"/>
          <w:bCs w:val="1"/>
        </w:rPr>
        <w:t xml:space="preserve">Actividades de aprendizaje activo:</w:t>
      </w:r>
    </w:p>
    <w:p>
      <w:pPr/>
      <w:r>
        <w:rPr/>
        <w:t xml:space="preserve">Actividad 1: "Exploradores regionales"</w:t>
      </w:r>
    </w:p>
    <w:p>
      <w:pPr>
        <w:numPr>
          <w:ilvl w:val="0"/>
          <w:numId w:val="16"/>
        </w:numPr>
      </w:pPr>
      <w:r>
        <w:rPr>
          <w:b w:val="1"/>
          <w:bCs w:val="1"/>
        </w:rPr>
        <w:t xml:space="preserve">Objetivo:</w:t>
      </w:r>
      <w:r>
        <w:rPr/>
        <w:t xml:space="preserve"> Analizar características específicas de departamentos en grupos.</w:t>
      </w:r>
    </w:p>
    <w:p>
      <w:pPr>
        <w:numPr>
          <w:ilvl w:val="0"/>
          <w:numId w:val="16"/>
        </w:numPr>
      </w:pPr>
      <w:r>
        <w:rPr>
          <w:b w:val="1"/>
          <w:bCs w:val="1"/>
        </w:rPr>
        <w:t xml:space="preserve">Instrucciones:</w:t>
      </w:r>
    </w:p>
    <w:p>
      <w:pPr>
        <w:numPr>
          <w:ilvl w:val="1"/>
          <w:numId w:val="16"/>
        </w:numPr>
      </w:pPr>
      <w:r>
        <w:rPr/>
        <w:t xml:space="preserve">Cada grupo recibe un departamento para investigar (clima, cultura, economía, biodiversidad).</w:t>
      </w:r>
    </w:p>
    <w:p>
      <w:pPr>
        <w:numPr>
          <w:ilvl w:val="1"/>
          <w:numId w:val="16"/>
        </w:numPr>
      </w:pPr>
      <w:r>
        <w:rPr/>
        <w:t xml:space="preserve">Utilizan libros, internet y materiales proporcionados para preparar una ficha informativa.</w:t>
      </w:r>
    </w:p>
    <w:p>
      <w:pPr>
        <w:numPr>
          <w:ilvl w:val="1"/>
          <w:numId w:val="16"/>
        </w:numPr>
      </w:pPr>
      <w:r>
        <w:rPr/>
        <w:t xml:space="preserve">Elaboran un afiche con imágenes y datos relevantes.</w:t>
      </w:r>
    </w:p>
    <w:p>
      <w:pPr>
        <w:numPr>
          <w:ilvl w:val="1"/>
          <w:numId w:val="16"/>
        </w:numPr>
      </w:pPr>
      <w:r>
        <w:rPr/>
        <w:t xml:space="preserve">Presentan su afiche al resto de la clase.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Afiche y presentación oral.</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docente:</w:t>
      </w:r>
      <w:r>
        <w:rPr/>
        <w:t xml:space="preserve"> Facilitar recursos, orientar la investigación y estimular preguntas.</w:t>
      </w:r>
    </w:p>
    <w:p>
      <w:pPr/>
      <w:r>
        <w:rPr/>
        <w:t xml:space="preserve">Actividad 2: "Mapa interactivo colaborativo"</w:t>
      </w:r>
    </w:p>
    <w:p>
      <w:pPr>
        <w:numPr>
          <w:ilvl w:val="0"/>
          <w:numId w:val="17"/>
        </w:numPr>
      </w:pPr>
      <w:r>
        <w:rPr>
          <w:b w:val="1"/>
          <w:bCs w:val="1"/>
        </w:rPr>
        <w:t xml:space="preserve">Objetivo:</w:t>
      </w:r>
      <w:r>
        <w:rPr/>
        <w:t xml:space="preserve"> Crear un mapa grande en la pared que muestre departamentos con iconos representativos de sus características.</w:t>
      </w:r>
    </w:p>
    <w:p>
      <w:pPr>
        <w:numPr>
          <w:ilvl w:val="0"/>
          <w:numId w:val="17"/>
        </w:numPr>
      </w:pPr>
      <w:r>
        <w:rPr>
          <w:b w:val="1"/>
          <w:bCs w:val="1"/>
        </w:rPr>
        <w:t xml:space="preserve">Instrucciones:</w:t>
      </w:r>
    </w:p>
    <w:p>
      <w:pPr>
        <w:numPr>
          <w:ilvl w:val="1"/>
          <w:numId w:val="17"/>
        </w:numPr>
      </w:pPr>
      <w:r>
        <w:rPr/>
        <w:t xml:space="preserve">En grupos, seleccionan imágenes o dibujan símbolos que representen el clima, cultura o economía del departamento investigado.</w:t>
      </w:r>
    </w:p>
    <w:p>
      <w:pPr>
        <w:numPr>
          <w:ilvl w:val="1"/>
          <w:numId w:val="17"/>
        </w:numPr>
      </w:pPr>
      <w:r>
        <w:rPr/>
        <w:t xml:space="preserve">Ubican estos símbolos sobre un mapa gigante en el aula.</w:t>
      </w:r>
    </w:p>
    <w:p>
      <w:pPr>
        <w:numPr>
          <w:ilvl w:val="1"/>
          <w:numId w:val="17"/>
        </w:numPr>
      </w:pPr>
      <w:r>
        <w:rPr/>
        <w:t xml:space="preserve">Explican brevemente la elección de cada símbolo.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Mapa mural con símbolos y explicaciones.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Supervisar la organización, asegurar la participación y clarificar conceptos.</w:t>
      </w:r>
    </w:p>
    <w:p>
      <w:pPr/>
      <w:r>
        <w:rPr>
          <w:b w:val="1"/>
          <w:bCs w:val="1"/>
        </w:rPr>
        <w:t xml:space="preserve">Diferenciación:</w:t>
      </w:r>
    </w:p>
    <w:p>
      <w:pPr>
        <w:numPr>
          <w:ilvl w:val="0"/>
          <w:numId w:val="18"/>
        </w:numPr>
      </w:pPr>
      <w:r>
        <w:rPr>
          <w:b w:val="1"/>
          <w:bCs w:val="1"/>
        </w:rPr>
        <w:t xml:space="preserve">Estudiantes que terminan antes:</w:t>
      </w:r>
      <w:r>
        <w:rPr/>
        <w:t xml:space="preserve"> Preparan preguntas para un juego de trivia regional que se implementará en la próxima sesión.</w:t>
      </w:r>
    </w:p>
    <w:p>
      <w:pPr>
        <w:numPr>
          <w:ilvl w:val="0"/>
          <w:numId w:val="18"/>
        </w:numPr>
      </w:pPr>
      <w:r>
        <w:rPr>
          <w:b w:val="1"/>
          <w:bCs w:val="1"/>
        </w:rPr>
        <w:t xml:space="preserve">Estudiantes que requieren más apoyo:</w:t>
      </w:r>
      <w:r>
        <w:rPr/>
        <w:t xml:space="preserve"> Trabajan en grupos con guía directa del docente para diseñar los símbolos y comprender las características básicas.</w:t>
      </w:r>
    </w:p>
    <w:p>
      <w:pPr/>
      <w:r>
        <w:rPr>
          <w:b w:val="1"/>
          <w:bCs w:val="1"/>
        </w:rPr>
        <w:t xml:space="preserve">Transiciones:</w:t>
      </w:r>
    </w:p>
    <w:p>
      <w:pPr/>
      <w:r>
        <w:rPr/>
        <w:t xml:space="preserve">El docente conecta el trabajo en afiches con la elaboración del mapa mural, explicando cómo ambos aportan a visualizar la diversidad regional de Colombia.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Realizan una lluvia de ideas colectiva para destacar las características comunes y únicas de las regiones estudiadas.</w:t>
      </w:r>
    </w:p>
    <w:p>
      <w:pPr/>
      <w:r>
        <w:rPr>
          <w:b w:val="1"/>
          <w:bCs w:val="1"/>
        </w:rPr>
        <w:t xml:space="preserve">Reflexión metacognitiva:</w:t>
      </w:r>
    </w:p>
    <w:p>
      <w:pPr>
        <w:numPr>
          <w:ilvl w:val="0"/>
          <w:numId w:val="20"/>
        </w:numPr>
      </w:pPr>
      <w:r>
        <w:rPr/>
        <w:t xml:space="preserve">¿Qué característica de un departamento me sorprendió más y por qué?</w:t>
      </w:r>
    </w:p>
    <w:p>
      <w:pPr>
        <w:numPr>
          <w:ilvl w:val="0"/>
          <w:numId w:val="20"/>
        </w:numPr>
      </w:pPr>
      <w:r>
        <w:rPr/>
        <w:t xml:space="preserve">¿Cómo colaboró mi grupo para lograr el afiche y el mapa?</w:t>
      </w:r>
    </w:p>
    <w:p>
      <w:pPr/>
      <w:r>
        <w:rPr>
          <w:b w:val="1"/>
          <w:bCs w:val="1"/>
        </w:rPr>
        <w:t xml:space="preserve">Retroalimentación:</w:t>
      </w:r>
    </w:p>
    <w:p>
      <w:pPr/>
      <w:r>
        <w:rPr/>
        <w:t xml:space="preserve">El docente reconoce el esfuerzo grupal y puntualiza aprendizajes clave observados en las presentaciones.</w:t>
      </w:r>
    </w:p>
    <w:p>
      <w:pPr/>
      <w:r>
        <w:rPr>
          <w:b w:val="1"/>
          <w:bCs w:val="1"/>
        </w:rPr>
        <w:t xml:space="preserve">Transferencia:</w:t>
      </w:r>
    </w:p>
    <w:p>
      <w:pPr/>
      <w:r>
        <w:rPr/>
        <w:t xml:space="preserve">Se anticipa que en la próxima sesión se usará esta información para comparar regiones y crear presentaciones digitales.</w:t>
      </w:r>
    </w:p>
    <w:p>
      <w:pPr/>
      <w:r>
        <w:rPr>
          <w:b w:val="1"/>
          <w:bCs w:val="1"/>
        </w:rPr>
        <w:t xml:space="preserve">Tarea o reto:</w:t>
      </w:r>
    </w:p>
    <w:p>
      <w:pPr/>
      <w:r>
        <w:rPr/>
        <w:t xml:space="preserve">Investigar una festividad o costumbre típica de un departamento asignado para compartirla en la próxima clase.</w:t>
      </w:r>
    </w:p>
    <w:p>
      <w:pPr>
        <w:spacing w:before="120" w:after="120" w:line="240" w:lineRule="auto"/>
        <w:pBdr>
          <w:bottom w:val="single" w:sz="1" w:color="000000"/>
        </w:pBdr>
      </w:pPr>
      <w:r>
        <w:rPr>
          <w:sz w:val="6"/>
          <w:szCs w:val="6"/>
        </w:rPr>
        <w:t xml:space="preserve"/>
      </w:r>
    </w:p>
    <w:p>
      <w:pPr/>
      <w:r>
        <w:rPr/>
        <w:t xml:space="preserve">Sesión 3: Comparando y relacionando regiones y departamentosFase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conocimientos previos y preparar la actividad para comparar regiones y departamentos.</w:t>
      </w:r>
    </w:p>
    <w:p>
      <w:pPr/>
      <w:r>
        <w:rPr>
          <w:b w:val="1"/>
          <w:bCs w:val="1"/>
        </w:rPr>
        <w:t xml:space="preserve">Activación de conocimientos previos:</w:t>
      </w:r>
    </w:p>
    <w:p>
      <w:pPr>
        <w:numPr>
          <w:ilvl w:val="0"/>
          <w:numId w:val="21"/>
        </w:numPr>
      </w:pPr>
      <w:r>
        <w:rPr>
          <w:b w:val="1"/>
          <w:bCs w:val="1"/>
        </w:rPr>
        <w:t xml:space="preserve">Docente:</w:t>
      </w:r>
      <w:r>
        <w:rPr/>
        <w:t xml:space="preserve"> Pregunta: "¿Qué diferencias y similitudes recuerdan entre las regiones que estudiamos?"</w:t>
      </w:r>
    </w:p>
    <w:p>
      <w:pPr>
        <w:numPr>
          <w:ilvl w:val="0"/>
          <w:numId w:val="21"/>
        </w:numPr>
      </w:pPr>
      <w:r>
        <w:rPr>
          <w:b w:val="1"/>
          <w:bCs w:val="1"/>
        </w:rPr>
        <w:t xml:space="preserve">Estudiantes:</w:t>
      </w:r>
      <w:r>
        <w:rPr/>
        <w:t xml:space="preserve"> Comparten respuestas y anotan ideas en pizarras o carteles.</w:t>
      </w:r>
    </w:p>
    <w:p>
      <w:pPr/>
      <w:r>
        <w:rPr>
          <w:b w:val="1"/>
          <w:bCs w:val="1"/>
        </w:rPr>
        <w:t xml:space="preserve">Motivación y enganche:</w:t>
      </w:r>
    </w:p>
    <w:p>
      <w:pPr>
        <w:numPr>
          <w:ilvl w:val="0"/>
          <w:numId w:val="22"/>
        </w:numPr>
      </w:pPr>
      <w:r>
        <w:rPr>
          <w:b w:val="1"/>
          <w:bCs w:val="1"/>
        </w:rPr>
        <w:t xml:space="preserve">Docente:</w:t>
      </w:r>
      <w:r>
        <w:rPr/>
        <w:t xml:space="preserve"> Presenta un breve caso de estudio de dos departamentos con características contrastantes (ejemplo: Amazonas y Antioquia).</w:t>
      </w:r>
    </w:p>
    <w:p>
      <w:pPr>
        <w:numPr>
          <w:ilvl w:val="0"/>
          <w:numId w:val="22"/>
        </w:numPr>
      </w:pPr>
      <w:r>
        <w:rPr>
          <w:b w:val="1"/>
          <w:bCs w:val="1"/>
        </w:rPr>
        <w:t xml:space="preserve">Estudiantes:</w:t>
      </w:r>
      <w:r>
        <w:rPr/>
        <w:t xml:space="preserve"> Escuchan y generan hipótesis sobre por qué existen esas diferencias.</w:t>
      </w:r>
    </w:p>
    <w:p>
      <w:pPr/>
      <w:r>
        <w:rPr>
          <w:b w:val="1"/>
          <w:bCs w:val="1"/>
        </w:rPr>
        <w:t xml:space="preserve">Contextualización:</w:t>
      </w:r>
    </w:p>
    <w:p>
      <w:pPr>
        <w:numPr>
          <w:ilvl w:val="0"/>
          <w:numId w:val="23"/>
        </w:numPr>
      </w:pPr>
      <w:r>
        <w:rPr>
          <w:b w:val="1"/>
          <w:bCs w:val="1"/>
        </w:rPr>
        <w:t xml:space="preserve">Docente:</w:t>
      </w:r>
      <w:r>
        <w:rPr/>
        <w:t xml:space="preserve"> Señala la importancia de comparar para entender cómo diferentes factores influyen en la vida y cultura de cada región.</w:t>
      </w:r>
    </w:p>
    <w:p>
      <w:pPr>
        <w:numPr>
          <w:ilvl w:val="0"/>
          <w:numId w:val="23"/>
        </w:numPr>
      </w:pPr>
      <w:r>
        <w:rPr>
          <w:b w:val="1"/>
          <w:bCs w:val="1"/>
        </w:rPr>
        <w:t xml:space="preserve">Estudiantes:</w:t>
      </w:r>
      <w:r>
        <w:rPr/>
        <w:t xml:space="preserve"> Reflexionan y relacionan con sus propias experiencias o noticias.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explica la metodología para comparar regiones y departamentos en términos de clima, cultura, economía y geografía física.</w:t>
      </w:r>
    </w:p>
    <w:p>
      <w:pPr/>
      <w:r>
        <w:rPr>
          <w:b w:val="1"/>
          <w:bCs w:val="1"/>
        </w:rPr>
        <w:t xml:space="preserve">Actividades de aprendizaje activo:</w:t>
      </w:r>
    </w:p>
    <w:p>
      <w:pPr/>
      <w:r>
        <w:rPr/>
        <w:t xml:space="preserve">Actividad 1: "Cuadro comparativo colaborativo"</w:t>
      </w:r>
    </w:p>
    <w:p>
      <w:pPr>
        <w:numPr>
          <w:ilvl w:val="0"/>
          <w:numId w:val="24"/>
        </w:numPr>
      </w:pPr>
      <w:r>
        <w:rPr>
          <w:b w:val="1"/>
          <w:bCs w:val="1"/>
        </w:rPr>
        <w:t xml:space="preserve">Objetivo:</w:t>
      </w:r>
      <w:r>
        <w:rPr/>
        <w:t xml:space="preserve"> Comparar características de dos o más departamentos/regiones.</w:t>
      </w:r>
    </w:p>
    <w:p>
      <w:pPr>
        <w:numPr>
          <w:ilvl w:val="0"/>
          <w:numId w:val="24"/>
        </w:numPr>
      </w:pPr>
      <w:r>
        <w:rPr>
          <w:b w:val="1"/>
          <w:bCs w:val="1"/>
        </w:rPr>
        <w:t xml:space="preserve">Instrucciones:</w:t>
      </w:r>
    </w:p>
    <w:p>
      <w:pPr>
        <w:numPr>
          <w:ilvl w:val="1"/>
          <w:numId w:val="24"/>
        </w:numPr>
      </w:pPr>
      <w:r>
        <w:rPr/>
        <w:t xml:space="preserve">En grupos, los estudiantes eligen dos departamentos o regiones para comparar.</w:t>
      </w:r>
    </w:p>
    <w:p>
      <w:pPr>
        <w:numPr>
          <w:ilvl w:val="1"/>
          <w:numId w:val="24"/>
        </w:numPr>
      </w:pPr>
      <w:r>
        <w:rPr/>
        <w:t xml:space="preserve">Utilizan información de sesiones previas y recursos para completar un cuadro comparativo con categorías: clima, cultura, economía, medio ambiente.</w:t>
      </w:r>
    </w:p>
    <w:p>
      <w:pPr>
        <w:numPr>
          <w:ilvl w:val="1"/>
          <w:numId w:val="24"/>
        </w:numPr>
      </w:pPr>
      <w:r>
        <w:rPr/>
        <w:t xml:space="preserve">Discuten y preparan una explicación oral de sus hallazgos.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Cuadro comparativo y presentación oral.</w:t>
      </w:r>
    </w:p>
    <w:p>
      <w:pPr>
        <w:numPr>
          <w:ilvl w:val="0"/>
          <w:numId w:val="24"/>
        </w:numPr>
      </w:pPr>
      <w:r>
        <w:rPr>
          <w:b w:val="1"/>
          <w:bCs w:val="1"/>
        </w:rPr>
        <w:t xml:space="preserve">Tiempo:</w:t>
      </w:r>
      <w:r>
        <w:rPr/>
        <w:t xml:space="preserve"> 100 minutos.</w:t>
      </w:r>
    </w:p>
    <w:p>
      <w:pPr>
        <w:numPr>
          <w:ilvl w:val="0"/>
          <w:numId w:val="24"/>
        </w:numPr>
      </w:pPr>
      <w:r>
        <w:rPr>
          <w:b w:val="1"/>
          <w:bCs w:val="1"/>
        </w:rPr>
        <w:t xml:space="preserve">Rol docente:</w:t>
      </w:r>
      <w:r>
        <w:rPr/>
        <w:t xml:space="preserve"> Apoyar en la organización de la información y fomentar la discusión equitativa.</w:t>
      </w:r>
    </w:p>
    <w:p>
      <w:pPr/>
      <w:r>
        <w:rPr/>
        <w:t xml:space="preserve">Actividad 2: "Presentación digital en equipo"</w:t>
      </w:r>
    </w:p>
    <w:p>
      <w:pPr>
        <w:numPr>
          <w:ilvl w:val="0"/>
          <w:numId w:val="25"/>
        </w:numPr>
      </w:pPr>
      <w:r>
        <w:rPr>
          <w:b w:val="1"/>
          <w:bCs w:val="1"/>
        </w:rPr>
        <w:t xml:space="preserve">Objetivo:</w:t>
      </w:r>
      <w:r>
        <w:rPr/>
        <w:t xml:space="preserve"> Crear y exponer una presentación digital que resuma la comparación de departamentos o regiones.</w:t>
      </w:r>
    </w:p>
    <w:p>
      <w:pPr>
        <w:numPr>
          <w:ilvl w:val="0"/>
          <w:numId w:val="25"/>
        </w:numPr>
      </w:pPr>
      <w:r>
        <w:rPr>
          <w:b w:val="1"/>
          <w:bCs w:val="1"/>
        </w:rPr>
        <w:t xml:space="preserve">Instrucciones:</w:t>
      </w:r>
    </w:p>
    <w:p>
      <w:pPr>
        <w:numPr>
          <w:ilvl w:val="1"/>
          <w:numId w:val="25"/>
        </w:numPr>
      </w:pPr>
      <w:r>
        <w:rPr/>
        <w:t xml:space="preserve">Con apoyo del docente, cada grupo utiliza computadoras o tabletas para diseñar diapositivas con texto, imágenes y datos.</w:t>
      </w:r>
    </w:p>
    <w:p>
      <w:pPr>
        <w:numPr>
          <w:ilvl w:val="1"/>
          <w:numId w:val="25"/>
        </w:numPr>
      </w:pPr>
      <w:r>
        <w:rPr/>
        <w:t xml:space="preserve">Ensayan la presentación para compartirla con el grupo clase.</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Presentación digital (PowerPoint, Google Slides, etc.) y exposición oral.</w:t>
      </w:r>
    </w:p>
    <w:p>
      <w:pPr>
        <w:numPr>
          <w:ilvl w:val="0"/>
          <w:numId w:val="25"/>
        </w:numPr>
      </w:pPr>
      <w:r>
        <w:rPr>
          <w:b w:val="1"/>
          <w:bCs w:val="1"/>
        </w:rPr>
        <w:t xml:space="preserve">Tiempo:</w:t>
      </w:r>
      <w:r>
        <w:rPr/>
        <w:t xml:space="preserve"> 110 minutos.</w:t>
      </w:r>
    </w:p>
    <w:p>
      <w:pPr>
        <w:numPr>
          <w:ilvl w:val="0"/>
          <w:numId w:val="25"/>
        </w:numPr>
      </w:pPr>
      <w:r>
        <w:rPr>
          <w:b w:val="1"/>
          <w:bCs w:val="1"/>
        </w:rPr>
        <w:t xml:space="preserve">Rol docente:</w:t>
      </w:r>
      <w:r>
        <w:rPr/>
        <w:t xml:space="preserve"> Asesorar en el uso de herramientas digitales, revisar contenido y promover habilidades comunicativas.</w:t>
      </w:r>
    </w:p>
    <w:p>
      <w:pPr/>
      <w:r>
        <w:rPr>
          <w:b w:val="1"/>
          <w:bCs w:val="1"/>
        </w:rPr>
        <w:t xml:space="preserve">Diferenciación:</w:t>
      </w:r>
    </w:p>
    <w:p>
      <w:pPr>
        <w:numPr>
          <w:ilvl w:val="0"/>
          <w:numId w:val="26"/>
        </w:numPr>
      </w:pPr>
      <w:r>
        <w:rPr>
          <w:b w:val="1"/>
          <w:bCs w:val="1"/>
        </w:rPr>
        <w:t xml:space="preserve">Estudiantes que terminan antes:</w:t>
      </w:r>
      <w:r>
        <w:rPr/>
        <w:t xml:space="preserve"> Preparan preguntas para un quiz de repaso que realizarán a otros grupos.</w:t>
      </w:r>
    </w:p>
    <w:p>
      <w:pPr>
        <w:numPr>
          <w:ilvl w:val="0"/>
          <w:numId w:val="26"/>
        </w:numPr>
      </w:pPr>
      <w:r>
        <w:rPr>
          <w:b w:val="1"/>
          <w:bCs w:val="1"/>
        </w:rPr>
        <w:t xml:space="preserve">Estudiantes que requieren más apoyo:</w:t>
      </w:r>
      <w:r>
        <w:rPr/>
        <w:t xml:space="preserve"> Reciben ayuda para organizar ideas y apoyos visuales para la presentación, con guía cercana del docente.</w:t>
      </w:r>
    </w:p>
    <w:p>
      <w:pPr/>
      <w:r>
        <w:rPr>
          <w:b w:val="1"/>
          <w:bCs w:val="1"/>
        </w:rPr>
        <w:t xml:space="preserve">Transiciones:</w:t>
      </w:r>
    </w:p>
    <w:p>
      <w:pPr/>
      <w:r>
        <w:rPr/>
        <w:t xml:space="preserve">El docente conecta la elaboración del cuadro comparativo con la creación de la presentación digital, destacando la importancia de comunicar claramente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t xml:space="preserve">Breve debate guiado sobre las diferencias y similitudes más importantes detectadas entre las regiones.</w:t>
      </w:r>
    </w:p>
    <w:p>
      <w:pPr/>
      <w:r>
        <w:rPr>
          <w:b w:val="1"/>
          <w:bCs w:val="1"/>
        </w:rPr>
        <w:t xml:space="preserve">Reflexión metacognitiva:</w:t>
      </w:r>
    </w:p>
    <w:p>
      <w:pPr>
        <w:numPr>
          <w:ilvl w:val="0"/>
          <w:numId w:val="28"/>
        </w:numPr>
      </w:pPr>
      <w:r>
        <w:rPr/>
        <w:t xml:space="preserve">¿Cómo me ayudó comparar departamentos para entender mejor Colombia?</w:t>
      </w:r>
    </w:p>
    <w:p>
      <w:pPr>
        <w:numPr>
          <w:ilvl w:val="0"/>
          <w:numId w:val="28"/>
        </w:numPr>
      </w:pPr>
      <w:r>
        <w:rPr/>
        <w:t xml:space="preserve">¿Qué habilidades de trabajo en equipo desarrollé hoy?</w:t>
      </w:r>
    </w:p>
    <w:p>
      <w:pPr/>
      <w:r>
        <w:rPr>
          <w:b w:val="1"/>
          <w:bCs w:val="1"/>
        </w:rPr>
        <w:t xml:space="preserve">Retroalimentación:</w:t>
      </w:r>
    </w:p>
    <w:p>
      <w:pPr/>
      <w:r>
        <w:rPr/>
        <w:t xml:space="preserve">El docente felicita el trabajo colaborativo y destaca presentaciones con información precisa y clara.</w:t>
      </w:r>
    </w:p>
    <w:p>
      <w:pPr/>
      <w:r>
        <w:rPr>
          <w:b w:val="1"/>
          <w:bCs w:val="1"/>
        </w:rPr>
        <w:t xml:space="preserve">Transferencia:</w:t>
      </w:r>
    </w:p>
    <w:p>
      <w:pPr/>
      <w:r>
        <w:rPr/>
        <w:t xml:space="preserve">Se anticipa que en la última sesión los estudiantes aplicarán lo aprendido para hacer un proyecto final integrador.</w:t>
      </w:r>
    </w:p>
    <w:p>
      <w:pPr/>
      <w:r>
        <w:rPr>
          <w:b w:val="1"/>
          <w:bCs w:val="1"/>
        </w:rPr>
        <w:t xml:space="preserve">Tarea o reto:</w:t>
      </w:r>
    </w:p>
    <w:p>
      <w:pPr/>
      <w:r>
        <w:rPr/>
        <w:t xml:space="preserve">Reflexionar sobre qué región les gustaría conocer más y por qué, preparando una breve explicación para compartir.</w:t>
      </w:r>
    </w:p>
    <w:p>
      <w:pPr>
        <w:spacing w:before="120" w:after="120" w:line="240" w:lineRule="auto"/>
        <w:pBdr>
          <w:bottom w:val="single" w:sz="1" w:color="000000"/>
        </w:pBdr>
      </w:pPr>
      <w:r>
        <w:rPr>
          <w:sz w:val="6"/>
          <w:szCs w:val="6"/>
        </w:rPr>
        <w:t xml:space="preserve"/>
      </w:r>
    </w:p>
    <w:p>
      <w:pPr/>
      <w:r>
        <w:rPr/>
        <w:t xml:space="preserve">Sesión 4: Integración y cierre: nuestro proyecto geográficoFase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Recapitular aprendizajes y preparar el trabajo final en equipos para mostrar lo aprendido sobre Colombia.</w:t>
      </w:r>
    </w:p>
    <w:p>
      <w:pPr/>
      <w:r>
        <w:rPr>
          <w:b w:val="1"/>
          <w:bCs w:val="1"/>
        </w:rPr>
        <w:t xml:space="preserve">Activación de conocimientos previos:</w:t>
      </w:r>
    </w:p>
    <w:p>
      <w:pPr>
        <w:numPr>
          <w:ilvl w:val="0"/>
          <w:numId w:val="29"/>
        </w:numPr>
      </w:pPr>
      <w:r>
        <w:rPr>
          <w:b w:val="1"/>
          <w:bCs w:val="1"/>
        </w:rPr>
        <w:t xml:space="preserve">Docente:</w:t>
      </w:r>
      <w:r>
        <w:rPr/>
        <w:t xml:space="preserve"> Realiza una mini encuesta oral sobre los aspectos que más recuerdan y disfrutan de la geografía colombiana.</w:t>
      </w:r>
    </w:p>
    <w:p>
      <w:pPr>
        <w:numPr>
          <w:ilvl w:val="0"/>
          <w:numId w:val="29"/>
        </w:numPr>
      </w:pPr>
      <w:r>
        <w:rPr>
          <w:b w:val="1"/>
          <w:bCs w:val="1"/>
        </w:rPr>
        <w:t xml:space="preserve">Estudiantes:</w:t>
      </w:r>
      <w:r>
        <w:rPr/>
        <w:t xml:space="preserve"> Participan activamente y comparten sus ideas.</w:t>
      </w:r>
    </w:p>
    <w:p>
      <w:pPr/>
      <w:r>
        <w:rPr>
          <w:b w:val="1"/>
          <w:bCs w:val="1"/>
        </w:rPr>
        <w:t xml:space="preserve">Motivación y enganche:</w:t>
      </w:r>
    </w:p>
    <w:p>
      <w:pPr>
        <w:numPr>
          <w:ilvl w:val="0"/>
          <w:numId w:val="30"/>
        </w:numPr>
      </w:pPr>
      <w:r>
        <w:rPr>
          <w:b w:val="1"/>
          <w:bCs w:val="1"/>
        </w:rPr>
        <w:t xml:space="preserve">Docente:</w:t>
      </w:r>
      <w:r>
        <w:rPr/>
        <w:t xml:space="preserve"> Presenta ejemplos de proyectos finales (videos, maquetas, mapas) para motivar a los estudiantes.</w:t>
      </w:r>
    </w:p>
    <w:p>
      <w:pPr>
        <w:numPr>
          <w:ilvl w:val="0"/>
          <w:numId w:val="30"/>
        </w:numPr>
      </w:pPr>
      <w:r>
        <w:rPr>
          <w:b w:val="1"/>
          <w:bCs w:val="1"/>
        </w:rPr>
        <w:t xml:space="preserve">Estudiantes:</w:t>
      </w:r>
      <w:r>
        <w:rPr/>
        <w:t xml:space="preserve"> Observan y plantean ideas para su propio proyecto.</w:t>
      </w:r>
    </w:p>
    <w:p>
      <w:pPr/>
      <w:r>
        <w:rPr>
          <w:b w:val="1"/>
          <w:bCs w:val="1"/>
        </w:rPr>
        <w:t xml:space="preserve">Contextualización:</w:t>
      </w:r>
    </w:p>
    <w:p>
      <w:pPr>
        <w:numPr>
          <w:ilvl w:val="0"/>
          <w:numId w:val="31"/>
        </w:numPr>
      </w:pPr>
      <w:r>
        <w:rPr>
          <w:b w:val="1"/>
          <w:bCs w:val="1"/>
        </w:rPr>
        <w:t xml:space="preserve">Docente:</w:t>
      </w:r>
      <w:r>
        <w:rPr/>
        <w:t xml:space="preserve"> Explica que el proyecto final integrará todo lo aprendido para compartir con la comunidad educativa.</w:t>
      </w:r>
    </w:p>
    <w:p>
      <w:pPr>
        <w:numPr>
          <w:ilvl w:val="0"/>
          <w:numId w:val="31"/>
        </w:numPr>
      </w:pPr>
      <w:r>
        <w:rPr>
          <w:b w:val="1"/>
          <w:bCs w:val="1"/>
        </w:rPr>
        <w:t xml:space="preserve">Estudiantes:</w:t>
      </w:r>
      <w:r>
        <w:rPr/>
        <w:t xml:space="preserve"> Se comprometen a participar activamente en su grupo.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Recordatorio breve de los puntos clave y criterios para el proyecto final.</w:t>
      </w:r>
    </w:p>
    <w:p>
      <w:pPr/>
      <w:r>
        <w:rPr>
          <w:b w:val="1"/>
          <w:bCs w:val="1"/>
        </w:rPr>
        <w:t xml:space="preserve">Actividades de aprendizaje activo:</w:t>
      </w:r>
    </w:p>
    <w:p>
      <w:pPr/>
      <w:r>
        <w:rPr/>
        <w:t xml:space="preserve">Actividad 1: "Proyecto final en equipo"</w:t>
      </w:r>
    </w:p>
    <w:p>
      <w:pPr>
        <w:numPr>
          <w:ilvl w:val="0"/>
          <w:numId w:val="32"/>
        </w:numPr>
      </w:pPr>
      <w:r>
        <w:rPr>
          <w:b w:val="1"/>
          <w:bCs w:val="1"/>
        </w:rPr>
        <w:t xml:space="preserve">Objetivo:</w:t>
      </w:r>
      <w:r>
        <w:rPr/>
        <w:t xml:space="preserve"> Crear un producto integrador sobre la geografía de Colombia, sus departamentos y capitales.</w:t>
      </w:r>
    </w:p>
    <w:p>
      <w:pPr>
        <w:numPr>
          <w:ilvl w:val="0"/>
          <w:numId w:val="32"/>
        </w:numPr>
      </w:pPr>
      <w:r>
        <w:rPr>
          <w:b w:val="1"/>
          <w:bCs w:val="1"/>
        </w:rPr>
        <w:t xml:space="preserve">Instrucciones:</w:t>
      </w:r>
    </w:p>
    <w:p>
      <w:pPr>
        <w:numPr>
          <w:ilvl w:val="1"/>
          <w:numId w:val="32"/>
        </w:numPr>
      </w:pPr>
      <w:r>
        <w:rPr/>
        <w:t xml:space="preserve">En grupos, los estudiantes eligen el formato de su proyecto: maqueta, video, presentación multimedia, mural o combinación.</w:t>
      </w:r>
    </w:p>
    <w:p>
      <w:pPr>
        <w:numPr>
          <w:ilvl w:val="1"/>
          <w:numId w:val="32"/>
        </w:numPr>
      </w:pPr>
      <w:r>
        <w:rPr/>
        <w:t xml:space="preserve">Planifican, distribuyen tareas y elaboran el producto final que incluya ubicación, características y cultura de los departamentos estudiados.</w:t>
      </w:r>
    </w:p>
    <w:p>
      <w:pPr>
        <w:numPr>
          <w:ilvl w:val="1"/>
          <w:numId w:val="32"/>
        </w:numPr>
      </w:pPr>
      <w:r>
        <w:rPr/>
        <w:t xml:space="preserve">Ensayan la presentación para la clase y posibles invitados.</w:t>
      </w:r>
    </w:p>
    <w:p>
      <w:pPr>
        <w:numPr>
          <w:ilvl w:val="0"/>
          <w:numId w:val="32"/>
        </w:numPr>
      </w:pPr>
      <w:r>
        <w:rPr>
          <w:b w:val="1"/>
          <w:bCs w:val="1"/>
        </w:rPr>
        <w:t xml:space="preserve">Organización:</w:t>
      </w:r>
      <w:r>
        <w:rPr/>
        <w:t xml:space="preserve"> Grupos de 4 estudiantes.</w:t>
      </w:r>
    </w:p>
    <w:p>
      <w:pPr>
        <w:numPr>
          <w:ilvl w:val="0"/>
          <w:numId w:val="32"/>
        </w:numPr>
      </w:pPr>
      <w:r>
        <w:rPr>
          <w:b w:val="1"/>
          <w:bCs w:val="1"/>
        </w:rPr>
        <w:t xml:space="preserve">Producto:</w:t>
      </w:r>
      <w:r>
        <w:rPr/>
        <w:t xml:space="preserve"> Proyecto final con exposición oral.</w:t>
      </w:r>
    </w:p>
    <w:p>
      <w:pPr>
        <w:numPr>
          <w:ilvl w:val="0"/>
          <w:numId w:val="32"/>
        </w:numPr>
      </w:pPr>
      <w:r>
        <w:rPr>
          <w:b w:val="1"/>
          <w:bCs w:val="1"/>
        </w:rPr>
        <w:t xml:space="preserve">Tiempo:</w:t>
      </w:r>
      <w:r>
        <w:rPr/>
        <w:t xml:space="preserve"> 200 minutos.</w:t>
      </w:r>
    </w:p>
    <w:p>
      <w:pPr>
        <w:numPr>
          <w:ilvl w:val="0"/>
          <w:numId w:val="32"/>
        </w:numPr>
      </w:pPr>
      <w:r>
        <w:rPr>
          <w:b w:val="1"/>
          <w:bCs w:val="1"/>
        </w:rPr>
        <w:t xml:space="preserve">Rol docente:</w:t>
      </w:r>
      <w:r>
        <w:rPr/>
        <w:t xml:space="preserve"> Facilitar materiales, asesorar procesos, fomentar responsabilidad compartida y apoyar presentación.</w:t>
      </w:r>
    </w:p>
    <w:p>
      <w:pPr/>
      <w:r>
        <w:rPr>
          <w:b w:val="1"/>
          <w:bCs w:val="1"/>
        </w:rPr>
        <w:t xml:space="preserve">Diferenciación:</w:t>
      </w:r>
    </w:p>
    <w:p>
      <w:pPr>
        <w:numPr>
          <w:ilvl w:val="0"/>
          <w:numId w:val="33"/>
        </w:numPr>
      </w:pPr>
      <w:r>
        <w:rPr>
          <w:b w:val="1"/>
          <w:bCs w:val="1"/>
        </w:rPr>
        <w:t xml:space="preserve">Estudiantes que terminan antes:</w:t>
      </w:r>
      <w:r>
        <w:rPr/>
        <w:t xml:space="preserve"> Preparan material adicional para enriquecer el proyecto o ayudan a compañeros que necesiten apoyo.</w:t>
      </w:r>
    </w:p>
    <w:p>
      <w:pPr>
        <w:numPr>
          <w:ilvl w:val="0"/>
          <w:numId w:val="33"/>
        </w:numPr>
      </w:pPr>
      <w:r>
        <w:rPr>
          <w:b w:val="1"/>
          <w:bCs w:val="1"/>
        </w:rPr>
        <w:t xml:space="preserve">Estudiantes que requieren más apoyo:</w:t>
      </w:r>
      <w:r>
        <w:rPr/>
        <w:t xml:space="preserve"> Trabajan con el docente en aspectos específicos del proyecto, con apoyos visuales y guía constante.</w:t>
      </w:r>
    </w:p>
    <w:p>
      <w:pPr/>
      <w:r>
        <w:rPr>
          <w:b w:val="1"/>
          <w:bCs w:val="1"/>
        </w:rPr>
        <w:t xml:space="preserve">Transiciones:</w:t>
      </w:r>
    </w:p>
    <w:p>
      <w:pPr/>
      <w:r>
        <w:rPr/>
        <w:t xml:space="preserve">El docente organiza el tiempo para que los grupos avancen en etapas del proyecto con pausas para retroalimentación.</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34"/>
        </w:numPr>
      </w:pPr>
      <w:r>
        <w:rPr/>
        <w:t xml:space="preserve">Presentación de proyectos finales ante la clase y discusión grupal sobre aprendizajes y experiencias.</w:t>
      </w:r>
    </w:p>
    <w:p>
      <w:pPr/>
      <w:r>
        <w:rPr>
          <w:b w:val="1"/>
          <w:bCs w:val="1"/>
        </w:rPr>
        <w:t xml:space="preserve">Reflexión metacognitiva:</w:t>
      </w:r>
    </w:p>
    <w:p>
      <w:pPr>
        <w:numPr>
          <w:ilvl w:val="0"/>
          <w:numId w:val="35"/>
        </w:numPr>
      </w:pPr>
      <w:r>
        <w:rPr/>
        <w:t xml:space="preserve">¿Qué aprendí sobre la geografía de Colombia que no sabía antes?</w:t>
      </w:r>
    </w:p>
    <w:p>
      <w:pPr>
        <w:numPr>
          <w:ilvl w:val="0"/>
          <w:numId w:val="35"/>
        </w:numPr>
      </w:pPr>
      <w:r>
        <w:rPr/>
        <w:t xml:space="preserve">¿Cómo me ayudó el trabajo en equipo para entender mejor el tema?</w:t>
      </w:r>
    </w:p>
    <w:p>
      <w:pPr>
        <w:numPr>
          <w:ilvl w:val="0"/>
          <w:numId w:val="35"/>
        </w:numPr>
      </w:pPr>
      <w:r>
        <w:rPr/>
        <w:t xml:space="preserve">¿De qué manera puedo usar este conocimiento en mi vida diaria?</w:t>
      </w:r>
    </w:p>
    <w:p>
      <w:pPr/>
      <w:r>
        <w:rPr>
          <w:b w:val="1"/>
          <w:bCs w:val="1"/>
        </w:rPr>
        <w:t xml:space="preserve">Retroalimentación:</w:t>
      </w:r>
    </w:p>
    <w:p>
      <w:pPr/>
      <w:r>
        <w:rPr/>
        <w:t xml:space="preserve">El docente ofrece retroalimentación constructiva a cada grupo destacando fortalezas y aspectos a mejorar, además de valorar el esfuerzo y la colaboración.</w:t>
      </w:r>
    </w:p>
    <w:p>
      <w:pPr/>
      <w:r>
        <w:rPr>
          <w:b w:val="1"/>
          <w:bCs w:val="1"/>
        </w:rPr>
        <w:t xml:space="preserve">Transferencia:</w:t>
      </w:r>
    </w:p>
    <w:p>
      <w:pPr/>
      <w:r>
        <w:rPr/>
        <w:t xml:space="preserve">Se invita a los estudiantes a compartir lo aprendido con su familia y a continuar explorando la geografía colombiana en otros espacios.</w:t>
      </w:r>
    </w:p>
    <w:p>
      <w:pPr/>
      <w:r>
        <w:rPr>
          <w:b w:val="1"/>
          <w:bCs w:val="1"/>
        </w:rPr>
        <w:t xml:space="preserve">Tarea o reto:</w:t>
      </w:r>
    </w:p>
    <w:p>
      <w:pPr/>
      <w:r>
        <w:rPr/>
        <w:t xml:space="preserve">Crear un diario de viaje imaginario por Colombia describiendo los departamentos visitados, sus capitales y características, utilizando lo aprendido.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En la primera fase de inicio de la sesión 1, mediante preguntas iniciales para conocer conocimientos previos.</w:t>
      </w:r>
    </w:p>
    <w:p>
      <w:pPr>
        <w:numPr>
          <w:ilvl w:val="0"/>
          <w:numId w:val="36"/>
        </w:numPr>
      </w:pPr>
      <w:r>
        <w:rPr>
          <w:b w:val="1"/>
          <w:bCs w:val="1"/>
        </w:rPr>
        <w:t xml:space="preserve">Formativa:</w:t>
      </w:r>
      <w:r>
        <w:rPr/>
        <w:t xml:space="preserve"> Durante las actividades colaborativas en todas las sesiones, mediante observación directa, participación, productos parciales (mapas, afiches, cuadros comparativos, presentaciones).</w:t>
      </w:r>
    </w:p>
    <w:p>
      <w:pPr>
        <w:numPr>
          <w:ilvl w:val="0"/>
          <w:numId w:val="36"/>
        </w:numPr>
      </w:pPr>
      <w:r>
        <w:rPr>
          <w:b w:val="1"/>
          <w:bCs w:val="1"/>
        </w:rPr>
        <w:t xml:space="preserve">Sumativa:</w:t>
      </w:r>
      <w:r>
        <w:rPr/>
        <w:t xml:space="preserve"> En la sesión 4, a través del proyecto final integrador y su presentación oral, así como las reflexiones individuales.</w:t>
      </w:r>
    </w:p>
    <w:p>
      <w:pPr/>
      <w:r>
        <w:rPr>
          <w:b w:val="1"/>
          <w:bCs w:val="1"/>
        </w:rPr>
        <w:t xml:space="preserve">Criterios de evaluación:</w:t>
      </w:r>
    </w:p>
    <w:p>
      <w:pPr>
        <w:numPr>
          <w:ilvl w:val="0"/>
          <w:numId w:val="37"/>
        </w:numPr>
      </w:pPr>
      <w:r>
        <w:rPr/>
        <w:t xml:space="preserve">Capacidad para identificar y localizar departamentos y capitales en mapas (Objetivo 1).</w:t>
      </w:r>
    </w:p>
    <w:p>
      <w:pPr>
        <w:numPr>
          <w:ilvl w:val="0"/>
          <w:numId w:val="37"/>
        </w:numPr>
      </w:pPr>
      <w:r>
        <w:rPr/>
        <w:t xml:space="preserve">Análisis adecuado de características geográficas y culturales de regiones y departamentos (Objetivo 2).</w:t>
      </w:r>
    </w:p>
    <w:p>
      <w:pPr>
        <w:numPr>
          <w:ilvl w:val="0"/>
          <w:numId w:val="37"/>
        </w:numPr>
      </w:pPr>
      <w:r>
        <w:rPr/>
        <w:t xml:space="preserve">Colaboración efectiva en equipos para elaborar productos visuales y presentaciones (Objetivo 3).</w:t>
      </w:r>
    </w:p>
    <w:p>
      <w:pPr>
        <w:numPr>
          <w:ilvl w:val="0"/>
          <w:numId w:val="37"/>
        </w:numPr>
      </w:pPr>
      <w:r>
        <w:rPr/>
        <w:t xml:space="preserve">Habilidad para comparar y argumentar sobre la diversidad territorial y cultural (Objetivo 4).</w:t>
      </w:r>
    </w:p>
    <w:p>
      <w:pPr>
        <w:numPr>
          <w:ilvl w:val="0"/>
          <w:numId w:val="37"/>
        </w:numPr>
      </w:pPr>
      <w:r>
        <w:rPr/>
        <w:t xml:space="preserve">Demostración de comprensión de la importancia del conocimiento geográfico para su vida (Objetivo 5).</w:t>
      </w:r>
    </w:p>
    <w:p>
      <w:pPr/>
      <w:r>
        <w:rPr>
          <w:b w:val="1"/>
          <w:bCs w:val="1"/>
        </w:rPr>
        <w:t xml:space="preserve">Instrumentos sugeridos:</w:t>
      </w:r>
    </w:p>
    <w:p>
      <w:pPr>
        <w:numPr>
          <w:ilvl w:val="0"/>
          <w:numId w:val="38"/>
        </w:numPr>
      </w:pPr>
      <w:r>
        <w:rPr/>
        <w:t xml:space="preserve">Lista de cotejo para observar participación y colaboración en grupo.</w:t>
      </w:r>
    </w:p>
    <w:p>
      <w:pPr>
        <w:numPr>
          <w:ilvl w:val="0"/>
          <w:numId w:val="38"/>
        </w:numPr>
      </w:pPr>
      <w:r>
        <w:rPr/>
        <w:t xml:space="preserve">Rúbrica para evaluar mapas, afiches, cuadros comparativos y presentaciones (claridad, contenido, creatividad, trabajo en equipo).</w:t>
      </w:r>
    </w:p>
    <w:p>
      <w:pPr>
        <w:numPr>
          <w:ilvl w:val="0"/>
          <w:numId w:val="38"/>
        </w:numPr>
      </w:pPr>
      <w:r>
        <w:rPr/>
        <w:t xml:space="preserve">Autoevaluación y coevaluación al final de cada sesión para reflexionar sobre el aprendizaje y la dinámica grupal.</w:t>
      </w:r>
    </w:p>
    <w:p>
      <w:pPr>
        <w:numPr>
          <w:ilvl w:val="0"/>
          <w:numId w:val="38"/>
        </w:numPr>
      </w:pPr>
      <w:r>
        <w:rPr/>
        <w:t xml:space="preserve">Portafolio con productos elaborados durante las sesiones para seguimiento y valoración.</w:t>
      </w:r>
    </w:p>
    <w:p>
      <w:pPr/>
      <w:r>
        <w:rPr>
          <w:b w:val="1"/>
          <w:bCs w:val="1"/>
        </w:rPr>
        <w:t xml:space="preserve">Evidencias de aprendizaje:</w:t>
      </w:r>
    </w:p>
    <w:p>
      <w:pPr>
        <w:numPr>
          <w:ilvl w:val="0"/>
          <w:numId w:val="39"/>
        </w:numPr>
      </w:pPr>
      <w:r>
        <w:rPr/>
        <w:t xml:space="preserve">Mapas y tarjetas correctamente ubicadas (Sesión 1).</w:t>
      </w:r>
    </w:p>
    <w:p>
      <w:pPr>
        <w:numPr>
          <w:ilvl w:val="0"/>
          <w:numId w:val="39"/>
        </w:numPr>
      </w:pPr>
      <w:r>
        <w:rPr/>
        <w:t xml:space="preserve">Afiche y mapa mental con características regionales (Sesión 2).</w:t>
      </w:r>
    </w:p>
    <w:p>
      <w:pPr>
        <w:numPr>
          <w:ilvl w:val="0"/>
          <w:numId w:val="39"/>
        </w:numPr>
      </w:pPr>
      <w:r>
        <w:rPr/>
        <w:t xml:space="preserve">Cuadros comparativos y presentaciones digitales (Sesión 3).</w:t>
      </w:r>
    </w:p>
    <w:p>
      <w:pPr>
        <w:numPr>
          <w:ilvl w:val="0"/>
          <w:numId w:val="39"/>
        </w:numPr>
      </w:pPr>
      <w:r>
        <w:rPr/>
        <w:t xml:space="preserve">Proyecto final integrador con exposición oral (Sesión 4).</w:t>
      </w:r>
    </w:p>
    <w:p>
      <w:pPr>
        <w:numPr>
          <w:ilvl w:val="0"/>
          <w:numId w:val="39"/>
        </w:numPr>
      </w:pPr>
      <w:r>
        <w:rPr/>
        <w:t xml:space="preserve">Respuestas en reflexiones escritas y orales durante los cierres.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B0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6C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F71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C48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90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CA8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18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4D6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D36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BD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D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A22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E3C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3B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7B4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7A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2A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EA3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F11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5C3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D1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38B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C6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C4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EE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4298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DF4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018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7BC6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D0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E6BB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E89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F5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8B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E3D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3F3D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08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E34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6FE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2026-09-25T22:17:18-05:00</dcterms:created>
  <dcterms:modified xsi:type="dcterms:W3CDTF">2026-09-25T22:17:18-05:00</dcterms:modified>
</cp:coreProperties>
</file>

<file path=docProps/custom.xml><?xml version="1.0" encoding="utf-8"?>
<Properties xmlns="http://schemas.openxmlformats.org/officeDocument/2006/custom-properties" xmlns:vt="http://schemas.openxmlformats.org/officeDocument/2006/docPropsVTypes"/>
</file>