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juntos: Salud mental y estilo de vida para transformar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(12-15 años) explorarán la relación entre la salud mental y el estilo de vida, entendiendo cómo sus hábitos diarios influyen en su bienestar emocional y mental. La sesión está diseñada para que los jóvenes formulen preguntas, investiguen y construyan conocimiento de forma colaborativa, preparándolos para un trabajo grupal posterior en el que deberán presentar de manera sencilla y clara estos conceptos a niños de primaria.</w:t>
      </w:r>
    </w:p>
    <w:p>
      <w:pPr/>
      <w:r>
        <w:rPr/>
        <w:t xml:space="preserve">Este aprendizaje es relevante porque la salud mental es un componente fundamental para una vida equilibrada y feliz, y reconocer la importancia de hábitos saludables desde temprana edad puede prevenir problemas futuros. Al conectar el tema con su propia realidad y estilo de vida, los estudiantes desarrollan autonomía, pensamiento crítico y empatía, habilidades esenciales para su desarrollo personal y social.</w:t>
      </w:r>
    </w:p>
    <w:p>
      <w:pPr/>
      <w:r>
        <w:rPr/>
        <w:t xml:space="preserve">La metodología basada en la indagación fomenta el interés natural de los estudiantes, permitiéndoles descubrir respuestas y soluciones a través de la investigación activa, lo que fortalece su motivación y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relación entre la salud mental y los diferentes estilos de vida.</w:t>
      </w:r>
    </w:p>
    <w:p>
      <w:pPr>
        <w:numPr>
          <w:ilvl w:val="0"/>
          <w:numId w:val="1"/>
        </w:numPr>
      </w:pPr>
      <w:r>
        <w:rPr/>
        <w:t xml:space="preserve">Formular preguntas relevantes sobre salud mental y estilo de vida que guíen la investigación grupal.</w:t>
      </w:r>
    </w:p>
    <w:p>
      <w:pPr>
        <w:numPr>
          <w:ilvl w:val="0"/>
          <w:numId w:val="1"/>
        </w:numPr>
      </w:pPr>
      <w:r>
        <w:rPr/>
        <w:t xml:space="preserve">Investigar y recopilar información confiable relacionada con hábitos que promueven una buena salud mental.</w:t>
      </w:r>
    </w:p>
    <w:p>
      <w:pPr>
        <w:numPr>
          <w:ilvl w:val="0"/>
          <w:numId w:val="1"/>
        </w:numPr>
      </w:pPr>
      <w:r>
        <w:rPr/>
        <w:t xml:space="preserve">Construir explicaciones fundamentadas sobre cómo el estilo de vida impacta la salud mental.</w:t>
      </w:r>
    </w:p>
    <w:p>
      <w:pPr>
        <w:numPr>
          <w:ilvl w:val="0"/>
          <w:numId w:val="1"/>
        </w:numPr>
      </w:pPr>
      <w:r>
        <w:rPr/>
        <w:t xml:space="preserve">Preparar ideas claras y accesibles para comunicar conceptos de salud mental a un público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salud mental y estilo de vida (duración aprox. 3 minutos)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Plumas o lápices (1 por estudiante)</w:t>
      </w:r>
    </w:p>
    <w:p>
      <w:pPr>
        <w:numPr>
          <w:ilvl w:val="0"/>
          <w:numId w:val="2"/>
        </w:numPr>
      </w:pPr>
      <w:r>
        <w:rPr/>
        <w:t xml:space="preserve">Fichas o tarjetas para preguntas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cada grupo de 3-4 estudiantes)</w:t>
      </w:r>
    </w:p>
    <w:p>
      <w:pPr>
        <w:numPr>
          <w:ilvl w:val="0"/>
          <w:numId w:val="2"/>
        </w:numPr>
      </w:pPr>
      <w:r>
        <w:rPr/>
        <w:t xml:space="preserve">Material impreso con definiciones básicas sobre salud mental y estilo de vida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hábitos saludables (alimentación, descanso, actividad física) aprendido en cursos previos de educación para la salud.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la formulación de preguntas para proyectos o tareas escolares.</w:t>
      </w:r>
    </w:p>
    <w:p>
      <w:pPr>
        <w:numPr>
          <w:ilvl w:val="0"/>
          <w:numId w:val="3"/>
        </w:numPr>
      </w:pPr>
      <w:r>
        <w:rPr/>
        <w:t xml:space="preserve">Familiaridad básica con búsqueda y selección de información en fuentes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su estilo de vida afecta su salud mental y por qué es importante entenderlo para poder ayudar a otros, especialmente a niños más pequeños, en el siguiente trabajo grupal.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 en voz alta: “¿Qué creen que significa tener una buena salud mental? ¿Y cómo creen que lo que hacemos todos los días puede afectarla?”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por 1 minuto y luego comparten sus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según la OMS, 1 de cada 7 adolescentes en el mundo sufre algún problema de salud mental y que muchas veces está relacionado con hábitos de vida?” Luego, proyecta un video corto (3 minutos) que ilustra cómo el sueño, la alimentación y la actividad física influyen en la salud 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el mensaje.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“Piensen en un día en el que no hayan dormido bien o se hayan sentido muy estresados. ¿Cómo afectó eso su ánimo o concentración? Nuestra salud mental está muy ligada a lo que hacemos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si quieren.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van a investigar en equipos para responder preguntas que ellos mismos formularán sobre la salud mental y el estilo de vida. El docente entrega una ficha con definiciones básicas para apoyar la exploración.</w:t>
      </w:r>
    </w:p>
    <w:p>
      <w:pPr/>
      <w:r>
        <w:rPr>
          <w:b w:val="1"/>
          <w:bCs w:val="1"/>
        </w:rPr>
        <w:t xml:space="preserve">Actividad 1: Formulación de Preguntas Clave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relevantes sobre salud mental y estilo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una pregunta que le gustaría investigar acerca de cómo el estilo de vida afecta la salud mental. Ejemplos: “¿Cómo afecta el uso del celular al sueño y la salud mental?”, “¿Qué alimentos ayudan a sentirnos mejor emocionalmente?”</w:t>
      </w:r>
    </w:p>
    <w:p>
      <w:pPr>
        <w:numPr>
          <w:ilvl w:val="0"/>
          <w:numId w:val="5"/>
        </w:numPr>
      </w:pPr>
      <w:r>
        <w:rPr/>
        <w:t xml:space="preserve">Luego, en grupos de 3-4, comparten sus preguntas y eligen entre 3 y 5 para investigar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luego grupos pequeños para seleccionar.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clave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la creatividad y hace preguntas guía: “¿Por qué te interesa esa pregunta? ¿Crees que es importante para tu salud?”</w:t>
      </w:r>
    </w:p>
    <w:p>
      <w:pPr/>
      <w:r>
        <w:rPr>
          <w:b w:val="1"/>
          <w:bCs w:val="1"/>
        </w:rPr>
        <w:t xml:space="preserve">Actividad 2: Investigación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confiable sobre las preguntas formuladas.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computadoras o tablets, cada grupo busca respuestas en fuentes confiables (páginas educativas, videos, documentos) y usa la ficha entregada como guía para identificar hábitos saludables y sus efectos en la salud mental.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escrito (en hoja o digital) con la información encontrada para cada pregunta.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fuentes, supervisa avances y plantea preguntas: “¿Qué información encontraron que les sorprendió? ¿Cómo pueden explicarlo con sus propias palabras?”</w:t>
      </w:r>
    </w:p>
    <w:p>
      <w:pPr/>
      <w:r>
        <w:rPr>
          <w:b w:val="1"/>
          <w:bCs w:val="1"/>
        </w:rPr>
        <w:t xml:space="preserve">Actividad 3: Construcción de Explicaciones y Preparación para la Exposición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explicaciones claras y preparar ideas para comunicar a niños de primaria.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organiza la información en ideas simples y claras, pensando en ejemplos o analogías para niños. Elaboran un esquema o lista para su futura exposición, considerando qué mensajes son más importantes y cómo explicarlos.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de exposición con ideas principales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sobre el público infantil, sugiere simplificaciones y verifica comprensión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cartel o dibujo que ilustre uno de los hábitos saludables investigados para presentar en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preguntas guía más concretas, apoyo para buscar información y ayuda para redactar sus ideas en el esquema.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para compartir avances, conecta la información obtenida con la siguiente actividad y refuerza la importancia de preparar una explicación clara para niños pequeños.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su hoja tres ideas clave que aprendió sobre la salud mental y el estilo de vida,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discutir en voz alta y reflexionar brevemente:</w:t>
      </w:r>
    </w:p>
    <w:p>
      <w:pPr>
        <w:numPr>
          <w:ilvl w:val="0"/>
          <w:numId w:val="9"/>
        </w:numPr>
      </w:pPr>
      <w:r>
        <w:rPr/>
        <w:t xml:space="preserve">¿Cómo puedo explicar con mis propias palabras qué es la salud mental?</w:t>
      </w:r>
    </w:p>
    <w:p>
      <w:pPr>
        <w:numPr>
          <w:ilvl w:val="0"/>
          <w:numId w:val="9"/>
        </w:numPr>
      </w:pPr>
      <w:r>
        <w:rPr/>
        <w:t xml:space="preserve">¿Qué hábitos de mi vida diaria puedo cambiar para mejorar mi salud mental?</w:t>
      </w:r>
    </w:p>
    <w:p>
      <w:pPr>
        <w:numPr>
          <w:ilvl w:val="0"/>
          <w:numId w:val="9"/>
        </w:numPr>
      </w:pPr>
      <w:r>
        <w:rPr/>
        <w:t xml:space="preserve">¿Por qué es importante que niños más pequeños aprendan sobre esto?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compartidas, valora la participación, aclara dudas comunes y ofrece comentarios positivos y constructivos sobre los esquemas y preguntas formuladas.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lo aprendido para preparar la exposición que harán a niños de primaria, por lo que deben pensar en cómo comunicar con claridad y empatía.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en su entorno familiar o escolar algún hábito que ayude o afecte la salud mental y anoten un ejemplo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(en la activación de conocimientos del inicio), formativa (durante las actividades de investigación y construcción en desarrollo) y sumativa (en la síntesis y reflexión del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relación entre salud mental y estilo de vida (asociado al objetivo 1).</w:t>
      </w:r>
    </w:p>
    <w:p>
      <w:pPr>
        <w:numPr>
          <w:ilvl w:val="0"/>
          <w:numId w:val="10"/>
        </w:numPr>
      </w:pPr>
      <w:r>
        <w:rPr/>
        <w:t xml:space="preserve">Formula preguntas claras y pertinentes para guiar la investigación (objetivo 2).</w:t>
      </w:r>
    </w:p>
    <w:p>
      <w:pPr>
        <w:numPr>
          <w:ilvl w:val="0"/>
          <w:numId w:val="10"/>
        </w:numPr>
      </w:pPr>
      <w:r>
        <w:rPr/>
        <w:t xml:space="preserve">Recopila y selecciona información relevante y confiable (objetivo 3).</w:t>
      </w:r>
    </w:p>
    <w:p>
      <w:pPr>
        <w:numPr>
          <w:ilvl w:val="0"/>
          <w:numId w:val="10"/>
        </w:numPr>
      </w:pPr>
      <w:r>
        <w:rPr/>
        <w:t xml:space="preserve">Construye explicaciones fundamentadas y comprensibles (objetivo 4).</w:t>
      </w:r>
    </w:p>
    <w:p>
      <w:pPr>
        <w:numPr>
          <w:ilvl w:val="0"/>
          <w:numId w:val="10"/>
        </w:numPr>
      </w:pPr>
      <w:r>
        <w:rPr/>
        <w:t xml:space="preserve">Prepara ideas adecuadas para comunicar a un público infantil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calidad de preguntas formuladas.</w:t>
      </w:r>
    </w:p>
    <w:p>
      <w:pPr>
        <w:numPr>
          <w:ilvl w:val="0"/>
          <w:numId w:val="11"/>
        </w:numPr>
      </w:pPr>
      <w:r>
        <w:rPr/>
        <w:t xml:space="preserve">Rúbrica para evaluar los resúmenes y esquemas de exposición.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con preguntas formuladas individualmente y seleccionadas en grupo.</w:t>
      </w:r>
    </w:p>
    <w:p>
      <w:pPr>
        <w:numPr>
          <w:ilvl w:val="0"/>
          <w:numId w:val="12"/>
        </w:numPr>
      </w:pPr>
      <w:r>
        <w:rPr/>
        <w:t xml:space="preserve">Resúmenes escritos de la investigación grupal.</w:t>
      </w:r>
    </w:p>
    <w:p>
      <w:pPr>
        <w:numPr>
          <w:ilvl w:val="0"/>
          <w:numId w:val="12"/>
        </w:numPr>
      </w:pPr>
      <w:r>
        <w:rPr/>
        <w:t xml:space="preserve">Esquemas o listas para la exposición a niños de primaria.</w:t>
      </w:r>
    </w:p>
    <w:p>
      <w:pPr>
        <w:numPr>
          <w:ilvl w:val="0"/>
          <w:numId w:val="12"/>
        </w:numPr>
      </w:pPr>
      <w:r>
        <w:rPr/>
        <w:t xml:space="preserve">Tickets de salida con ideas clave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DA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3DA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3A2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0D8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E9B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7C2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3DD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9D1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0FC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ED3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510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6C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2026-09-25T23:35:34-05:00</dcterms:created>
  <dcterms:modified xsi:type="dcterms:W3CDTF">2026-09-25T23:35:34-05:00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