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Emprender con Éxito: Fundamentos y Estrategias para Jóvenes Administradores</w:t></w:r></w:p><w:p/><w:p><w:pPr/><w:r><w:rPr><w:color w:val="666666"/><w:sz w:val="20"/><w:szCs w:val="20"/><w:i w:val="1"/><w:iCs w:val="1"/></w:rPr><w:t xml:space="preserve">Economía, Administración & Contaduría | Administración | Aprendizaje Colaborativo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estudiantes universitarios de Administración comprendan los conceptos esenciales del emprendedurismo, desarrollen habilidades para identificar oportunidades de negocio y trabajen colaborativamente en el diseño de una idea emprendedora. A través de actividades prácticas y colaborativas, los estudiantes aprenderán a analizar factores clave del entorno emprendedor y a aplicar herramientas básicas para iniciar un proyecto empresarial.</w:t></w:r></w:p><w:p><w:pPr/><w:r><w:rPr/><w:t xml:space="preserve">El propósito es que los estudiantes reconozcan la importancia del emprendedurismo como motor de innovación y desarrollo económico, y cómo esta competencia es vital en su formación profesional y en su vida cotidiana, permitiéndoles fomentar una mentalidad proactiva y creativa para afrontar retos actuales y futuros.</w:t></w:r></w:p><w:p><w:pPr/><w:r><w:rPr/><w:t xml:space="preserve">La metodología de aprendizaje colaborativo facilitará la interacción, el intercambio de ideas y la responsabilidad compartida, preparando a los estudiantes para trabajar en equipo en escenarios reales del ámbito administrativo.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los conceptos fundamentales del emprendedurismo y su importancia en el ámbito administrativo.</w:t></w:r></w:p><w:p><w:pPr><w:numPr><w:ilvl w:val="0"/><w:numId w:val="1"/></w:numPr></w:pPr><w:r><w:rPr/><w:t xml:space="preserve">Identificar oportunidades de negocio mediante un análisis colaborativo del entorno.</w:t></w:r></w:p><w:p><w:pPr><w:numPr><w:ilvl w:val="0"/><w:numId w:val="1"/></w:numPr></w:pPr><w:r><w:rPr/><w:t xml:space="preserve">Diseñar en grupo una propuesta básica de idea emprendedora aplicando conocimientos adquiridos.</w:t></w:r></w:p><w:p><w:pPr><w:numPr><w:ilvl w:val="0"/><w:numId w:val="1"/></w:numPr></w:pPr><w:r><w:rPr/><w:t xml:space="preserve">Argumentar en equipo las ventajas y desafíos de la idea propuesta, fortaleciendo la comunicación y el pensamiento crítico.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Hojas blancas tamaño carta (1 por estudiante)</w:t></w:r></w:p><w:p><w:pPr><w:numPr><w:ilvl w:val="0"/><w:numId w:val="2"/></w:numPr></w:pPr><w:r><w:rPr/><w:t xml:space="preserve">Marcadores o plumones de colores (varios por grupo)</w:t></w:r></w:p><w:p><w:pPr><w:numPr><w:ilvl w:val="0"/><w:numId w:val="2"/></w:numPr></w:pPr><w:r><w:rPr/><w:t xml:space="preserve">Pizarrón o rotafolio con marcadores</w:t></w:r></w:p><w:p><w:pPr><w:numPr><w:ilvl w:val="0"/><w:numId w:val="2"/></w:numPr></w:pPr><w:r><w:rPr/><w:t xml:space="preserve">Computadora o tablet con acceso a internet (al menos 1 por grupo)</w:t></w:r></w:p><w:p><w:pPr><w:numPr><w:ilvl w:val="0"/><w:numId w:val="2"/></w:numPr></w:pPr><w:r><w:rPr/><w:t xml:space="preserve">Proyector para presentación breve (opcional)</w:t></w:r></w:p><w:p><w:pPr><w:numPr><w:ilvl w:val="0"/><w:numId w:val="2"/></w:numPr></w:pPr><w:r><w:rPr/><w:t xml:space="preserve">Plantillas impresas para lluvia de ideas y análisis FODA</w:t></w:r></w:p><w:p><w:pPr><w:numPr><w:ilvl w:val="0"/><w:numId w:val="2"/></w:numPr></w:pPr><w:r><w:rPr/><w:t xml:space="preserve">Reloj o cronómetro para control de tiempos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administración y economía empresarial generales.</w:t></w:r></w:p><w:p><w:pPr><w:numPr><w:ilvl w:val="0"/><w:numId w:val="3"/></w:numPr></w:pPr><w:r><w:rPr/><w:t xml:space="preserve">Habilidades para trabajar en equipo y comunicación interpersonal.</w:t></w:r></w:p><w:p><w:pPr><w:numPr><w:ilvl w:val="0"/><w:numId w:val="3"/></w:numPr></w:pPr><w:r><w:rPr/><w:t xml:space="preserve">Experiencia previa con análisis de casos o lectura de textos académicos relacionados con negocios.</w:t></w:r></w:p><w:p/><w:p><w:pPr/><w:r><w:rPr><w:color w:val="2b6cb0"/><w:sz w:val="28"/><w:szCs w:val="28"/><w:b w:val="1"/><w:bCs w:val="1"/></w:rPr><w:t xml:space="preserve">Actividades</w:t></w:r></w:p><w:p><w:pPr/><w:r><w:rPr/><w:t xml:space="preserve">Fase de Inicio</w:t></w:r></w:p><w:p><w:pPr/><w:r><w:rPr><w:b w:val="1"/><w:bCs w:val="1"/></w:rPr><w:t xml:space="preserve">Tiempo estimado:</w:t></w:r></w:p><w:p><w:pPr/><w:r><w:rPr/><w:t xml:space="preserve"> 10 minutos</w:t></w:r></w:p><w:p><w:pPr/><w:r><w:rPr><w:b w:val="1"/><w:bCs w:val="1"/></w:rPr><w:t xml:space="preserve">Propósito de la sesión</w:t></w:r></w:p><w:p><w:pPr/><w:r><w:rPr><w:b w:val="1"/><w:bCs w:val="1"/></w:rPr><w:t xml:space="preserve">Docente:</w:t></w:r><w:r><w:rPr/><w:t xml:space="preserve"> Explica que el objetivo de la sesión es comprender qué es el emprendedurismo, su relevancia y cómo pueden aplicar estos conocimientos para desarrollar ideas de negocio innovadoras en equipo.</w:t></w:r></w:p><w:p><w:pPr/><w:r><w:rPr><w:b w:val="1"/><w:bCs w:val="1"/></w:rPr><w:t xml:space="preserve">Activación de conocimientos previos</w:t></w:r></w:p><w:p><w:pPr/><w:r><w:rPr><w:b w:val="1"/><w:bCs w:val="1"/></w:rPr><w:t xml:space="preserve">Docente:</w:t></w:r><w:r><w:rPr/><w:t xml:space="preserve"> Plantea la siguiente pregunta para discusión rápida:</w:t></w:r></w:p><w:p><w:pPr><w:numPr><w:ilvl w:val="0"/><w:numId w:val="4"/></w:numPr></w:pPr><w:r><w:rPr/><w:t xml:space="preserve">"¿Conocen algún emprendimiento exitoso en su comunidad o en redes sociales? ¿Qué creen que hizo que fuera exitoso?"</w:t></w:r></w:p><w:p><w:pPr/><w:r><w:rPr><w:b w:val="1"/><w:bCs w:val="1"/></w:rPr><w:t xml:space="preserve">Estudiantes:</w:t></w:r><w:r><w:rPr/><w:t xml:space="preserve"> En grupos de 3-4, comentan brevemente y comparten un ejemplo concreto de emprendimiento, destacando aspectos que consideran claves para su éxito.</w:t></w:r></w:p><w:p><w:pPr/><w:r><w:rPr><w:b w:val="1"/><w:bCs w:val="1"/></w:rPr><w:t xml:space="preserve">Motivación y enganche</w:t></w:r></w:p><w:p><w:pPr/><w:r><w:rPr><w:b w:val="1"/><w:bCs w:val="1"/></w:rPr><w:t xml:space="preserve">Docente:</w:t></w:r><w:r><w:rPr/><w:t xml:space="preserve"> Presenta un dato impactante: "¿Sabían que el 90% de las startups fallan en sus primeros años? Vamos a explorar cómo evitar ser parte de esa estadística".</w:t></w:r></w:p><w:p><w:pPr/><w:r><w:rPr><w:b w:val="1"/><w:bCs w:val="1"/></w:rPr><w:t xml:space="preserve">Estudiantes:</w:t></w:r><w:r><w:rPr/><w:t xml:space="preserve"> Reflexionan sobre el reto que representa emprender y se motivan para descubrir qué factores influyen en el éxito.</w:t></w:r></w:p><w:p><w:pPr/><w:r><w:rPr><w:b w:val="1"/><w:bCs w:val="1"/></w:rPr><w:t xml:space="preserve">Contextualización</w:t></w:r></w:p><w:p><w:pPr/><w:r><w:rPr><w:b w:val="1"/><w:bCs w:val="1"/></w:rPr><w:t xml:space="preserve">Docente:</w:t></w:r><w:r><w:rPr/><w:t xml:space="preserve"> Conecta el tema con la vida cotidiana y profesional de los estudiantes destacando que el emprendedurismo no solo se limita a crear empresas, sino a desarrollar una actitud proactiva y creativa aplicable en cualquier ámbito laboral.</w:t></w:r></w:p><w:p><w:pPr/><w:r><w:rPr><w:b w:val="1"/><w:bCs w:val="1"/></w:rPr><w:t xml:space="preserve">Estudiantes:</w:t></w:r><w:r><w:rPr/><w:t xml:space="preserve"> Reconocen la pertinencia del tema para su formación y futura carrera.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 40 minutos</w:t></w:r></w:p><w:p><w:pPr/><w:r><w:rPr><w:b w:val="1"/><w:bCs w:val="1"/></w:rPr><w:t xml:space="preserve">Presentación del contenido</w:t></w:r></w:p><w:p><w:pPr/><w:r><w:rPr><w:b w:val="1"/><w:bCs w:val="1"/></w:rPr><w:t xml:space="preserve">Docente:</w:t></w:r><w:r><w:rPr/><w:t xml:space="preserve"> Introduce brevemente los conceptos clave: definición de emprendedurismo, características de un emprendedor, análisis del entorno y detección de oportunidades, mediante una breve explicación apoyada en ejemplos reales y preguntas para fomentar la participación.</w:t></w:r></w:p><w:p><w:pPr/><w:r><w:rPr><w:b w:val="1"/><w:bCs w:val="1"/></w:rPr><w:t xml:space="preserve">Actividad 1: Análisis colaborativo de oportunidades</w:t></w:r></w:p><w:p><w:pPr><w:numPr><w:ilvl w:val="0"/><w:numId w:val="5"/></w:numPr></w:pPr><w:r><w:rPr><w:b w:val="1"/><w:bCs w:val="1"/></w:rPr><w:t xml:space="preserve">Objetivo:</w:t></w:r><w:r><w:rPr/><w:t xml:space="preserve"> Identificar oportunidades de negocio aplicando análisis del entorno.</w:t></w:r></w:p><w:p><w:pPr><w:numPr><w:ilvl w:val="0"/><w:numId w:val="5"/></w:numPr></w:pPr><w:r><w:rPr><w:b w:val="1"/><w:bCs w:val="1"/></w:rPr><w:t xml:space="preserve">Instrucciones:</w:t></w:r></w:p><w:p><w:pPr><w:numPr><w:ilvl w:val="1"/><w:numId w:val="5"/></w:numPr></w:pPr><w:r><w:rPr/><w:t xml:space="preserve">Divide a los estudiantes en grupos de 4.</w:t></w:r></w:p><w:p><w:pPr><w:numPr><w:ilvl w:val="1"/><w:numId w:val="5"/></w:numPr></w:pPr><w:r><w:rPr/><w:t xml:space="preserve">Entrega a cada grupo una plantilla para listar problemas o necesidades detectadas en su entorno cercano (universidad, barrio, ciudad).</w:t></w:r></w:p><w:p><w:pPr><w:numPr><w:ilvl w:val="1"/><w:numId w:val="5"/></w:numPr></w:pPr><w:r><w:rPr/><w:t xml:space="preserve">Los grupos discuten y seleccionan una necesidad que consideren viable para emprender.</w:t></w:r></w:p><w:p><w:pPr><w:numPr><w:ilvl w:val="0"/><w:numId w:val="5"/></w:numPr></w:pPr><w:r><w:rPr><w:b w:val="1"/><w:bCs w:val="1"/></w:rPr><w:t xml:space="preserve">Organización:</w:t></w:r><w:r><w:rPr/><w:t xml:space="preserve"> Grupos de 4</w:t></w:r></w:p><w:p><w:pPr><w:numPr><w:ilvl w:val="0"/><w:numId w:val="5"/></w:numPr></w:pPr><w:r><w:rPr><w:b w:val="1"/><w:bCs w:val="1"/></w:rPr><w:t xml:space="preserve">Producto:</w:t></w:r><w:r><w:rPr/><w:t xml:space="preserve"> Lista de oportunidades y selección de una necesidad para desarrollar.</w:t></w:r></w:p><w:p><w:pPr><w:numPr><w:ilvl w:val="0"/><w:numId w:val="5"/></w:numPr></w:pPr><w:r><w:rPr><w:b w:val="1"/><w:bCs w:val="1"/></w:rPr><w:t xml:space="preserve">Tiempo:</w:t></w:r><w:r><w:rPr/><w:t xml:space="preserve"> 15 minutos</w:t></w:r></w:p><w:p><w:pPr><w:numPr><w:ilvl w:val="0"/><w:numId w:val="5"/></w:numPr></w:pPr><w:r><w:rPr><w:b w:val="1"/><w:bCs w:val="1"/></w:rPr><w:t xml:space="preserve">Rol docente:</w:t></w:r><w:r><w:rPr/><w:t xml:space="preserve"> Circula entre grupos, guía con preguntas como: "¿Qué impacto tendría esta solución?", "¿Es factible con recursos limitados?", "¿Quiénes serían sus clientes?"</w:t></w:r></w:p><w:p><w:pPr/><w:r><w:rPr><w:b w:val="1"/><w:bCs w:val="1"/></w:rPr><w:t xml:space="preserve">Transición:</w:t></w:r></w:p><w:p><w:pPr/><w:r><w:rPr><w:b w:val="1"/><w:bCs w:val="1"/></w:rPr><w:t xml:space="preserve">Docente:</w:t></w:r><w:r><w:rPr/><w:t xml:space="preserve"> Felicita a los grupos por sus análisis y explica que ahora aplicarán ese conocimiento para diseñar una idea emprendedora.</w:t></w:r></w:p><w:p><w:pPr/><w:r><w:rPr><w:b w:val="1"/><w:bCs w:val="1"/></w:rPr><w:t xml:space="preserve">Actividad 2: Diseño de propuesta emprendedora</w:t></w:r></w:p><w:p><w:pPr><w:numPr><w:ilvl w:val="0"/><w:numId w:val="6"/></w:numPr></w:pPr><w:r><w:rPr><w:b w:val="1"/><w:bCs w:val="1"/></w:rPr><w:t xml:space="preserve">Objetivo:</w:t></w:r><w:r><w:rPr/><w:t xml:space="preserve"> Diseñar en equipo una idea emprendedora basada en la oportunidad seleccionada.</w:t></w:r></w:p><w:p><w:pPr><w:numPr><w:ilvl w:val="0"/><w:numId w:val="6"/></w:numPr></w:pPr><w:r><w:rPr><w:b w:val="1"/><w:bCs w:val="1"/></w:rPr><w:t xml:space="preserve">Instrucciones:</w:t></w:r></w:p><w:p><w:pPr><w:numPr><w:ilvl w:val="1"/><w:numId w:val="6"/></w:numPr></w:pPr><w:r><w:rPr/><w:t xml:space="preserve">Cada grupo elabora una propuesta básica que incluya: nombre del proyecto, descripción breve, público objetivo y valor diferencial.</w:t></w:r></w:p><w:p><w:pPr><w:numPr><w:ilvl w:val="1"/><w:numId w:val="6"/></w:numPr></w:pPr><w:r><w:rPr/><w:t xml:space="preserve">Utilizan hojas y marcadores para plasmar la idea en un esquema visual.</w:t></w:r></w:p><w:p><w:pPr><w:numPr><w:ilvl w:val="0"/><w:numId w:val="6"/></w:numPr></w:pPr><w:r><w:rPr><w:b w:val="1"/><w:bCs w:val="1"/></w:rPr><w:t xml:space="preserve">Organización:</w:t></w:r><w:r><w:rPr/><w:t xml:space="preserve"> Grupos de 4</w:t></w:r></w:p><w:p><w:pPr><w:numPr><w:ilvl w:val="0"/><w:numId w:val="6"/></w:numPr></w:pPr><w:r><w:rPr><w:b w:val="1"/><w:bCs w:val="1"/></w:rPr><w:t xml:space="preserve">Producto:</w:t></w:r><w:r><w:rPr/><w:t xml:space="preserve"> Esquema visual de la idea emprendedora.</w:t></w:r></w:p><w:p><w:pPr><w:numPr><w:ilvl w:val="0"/><w:numId w:val="6"/></w:numPr></w:pPr><w:r><w:rPr><w:b w:val="1"/><w:bCs w:val="1"/></w:rPr><w:t xml:space="preserve">Tiempo:</w:t></w:r><w:r><w:rPr/><w:t xml:space="preserve"> 15 minutos</w:t></w:r></w:p><w:p><w:pPr><w:numPr><w:ilvl w:val="0"/><w:numId w:val="6"/></w:numPr></w:pPr><w:r><w:rPr><w:b w:val="1"/><w:bCs w:val="1"/></w:rPr><w:t xml:space="preserve">Rol docente:</w:t></w:r><w:r><w:rPr/><w:t xml:space="preserve"> Observa la participación, fomenta que todos contribuyan, plantea preguntas para profundizar: "¿Qué problema resuelve?", "¿Cómo se diferencia de la competencia?"</w:t></w:r></w:p><w:p><w:pPr/><w:r><w:rPr><w:b w:val="1"/><w:bCs w:val="1"/></w:rPr><w:t xml:space="preserve">Actividad 3: Argumentación y retroalimentación entre pares</w:t></w:r></w:p><w:p><w:pPr><w:numPr><w:ilvl w:val="0"/><w:numId w:val="7"/></w:numPr></w:pPr><w:r><w:rPr><w:b w:val="1"/><w:bCs w:val="1"/></w:rPr><w:t xml:space="preserve">Objetivo:</w:t></w:r><w:r><w:rPr/><w:t xml:space="preserve"> Argumentar en equipo y recibir retroalimentación para fortalecer la idea.</w:t></w:r></w:p><w:p><w:pPr><w:numPr><w:ilvl w:val="0"/><w:numId w:val="7"/></w:numPr></w:pPr><w:r><w:rPr><w:b w:val="1"/><w:bCs w:val="1"/></w:rPr><w:t xml:space="preserve">Instrucciones:</w:t></w:r></w:p><w:p><w:pPr><w:numPr><w:ilvl w:val="1"/><w:numId w:val="7"/></w:numPr></w:pPr><w:r><w:rPr/><w:t xml:space="preserve">Cada grupo presenta su idea en 3 minutos a otro grupo.</w:t></w:r></w:p><w:p><w:pPr><w:numPr><w:ilvl w:val="1"/><w:numId w:val="7"/></w:numPr></w:pPr><w:r><w:rPr/><w:t xml:space="preserve">El grupo receptor formula 2 preguntas o sugerencias para mejorar la propuesta.</w:t></w:r></w:p><w:p><w:pPr><w:numPr><w:ilvl w:val="1"/><w:numId w:val="7"/></w:numPr></w:pPr><w:r><w:rPr/><w:t xml:space="preserve">Los grupos realizan ajustes finales en su idea.</w:t></w:r></w:p><w:p><w:pPr><w:numPr><w:ilvl w:val="0"/><w:numId w:val="7"/></w:numPr></w:pPr><w:r><w:rPr><w:b w:val="1"/><w:bCs w:val="1"/></w:rPr><w:t xml:space="preserve">Organización:</w:t></w:r><w:r><w:rPr/><w:t xml:space="preserve"> Pares de grupos (grupos de 4 en pares)</w:t></w:r></w:p><w:p><w:pPr><w:numPr><w:ilvl w:val="0"/><w:numId w:val="7"/></w:numPr></w:pPr><w:r><w:rPr><w:b w:val="1"/><w:bCs w:val="1"/></w:rPr><w:t xml:space="preserve">Producto:</w:t></w:r><w:r><w:rPr/><w:t xml:space="preserve"> Idea refinada y lista para compartir.</w:t></w:r></w:p><w:p><w:pPr><w:numPr><w:ilvl w:val="0"/><w:numId w:val="7"/></w:numPr></w:pPr><w:r><w:rPr><w:b w:val="1"/><w:bCs w:val="1"/></w:rPr><w:t xml:space="preserve">Tiempo:</w:t></w:r><w:r><w:rPr/><w:t xml:space="preserve"> 10 minutos</w:t></w:r></w:p><w:p><w:pPr><w:numPr><w:ilvl w:val="0"/><w:numId w:val="7"/></w:numPr></w:pPr><w:r><w:rPr><w:b w:val="1"/><w:bCs w:val="1"/></w:rPr><w:t xml:space="preserve">Rol docente:</w:t></w:r><w:r><w:rPr/><w:t xml:space="preserve"> Modera el intercambio, asegura que las preguntas sean constructivas y orientadas a mejorar.</w:t></w:r></w:p><w:p><w:pPr/><w:r><w:rPr><w:b w:val="1"/><w:bCs w:val="1"/></w:rPr><w:t xml:space="preserve">Diferenciación</w:t></w:r></w:p><w:p><w:pPr><w:numPr><w:ilvl w:val="0"/><w:numId w:val="8"/></w:numPr></w:pPr><w:r><w:rPr><w:b w:val="1"/><w:bCs w:val="1"/></w:rPr><w:t xml:space="preserve">Para estudiantes que terminan antes:</w:t></w:r><w:r><w:rPr/><w:t xml:space="preserve"> Se les invita a preparar una breve justificación escrita de la viabilidad de su idea.</w:t></w:r></w:p><w:p><w:pPr><w:numPr><w:ilvl w:val="0"/><w:numId w:val="8"/></w:numPr></w:pPr><w:r><w:rPr><w:b w:val="1"/><w:bCs w:val="1"/></w:rPr><w:t xml:space="preserve">Para estudiantes que necesitan más apoyo:</w:t></w:r><w:r><w:rPr/><w:t xml:space="preserve"> Se ofrece guía adicional con ejemplos concretos y apoyo para organizar ideas, además de permitir uso de recursos digitales para facilitar el diseño.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 10 minutos</w:t></w:r></w:p><w:p><w:pPr/><w:r><w:rPr><w:b w:val="1"/><w:bCs w:val="1"/></w:rPr><w:t xml:space="preserve">Síntesis</w:t></w:r></w:p><w:p><w:pPr/><w:r><w:rPr><w:b w:val="1"/><w:bCs w:val="1"/></w:rPr><w:t xml:space="preserve">Docente:</w:t></w:r><w:r><w:rPr/><w:t xml:space="preserve"> Facilita la elaboración de un mapa mental colectivo en el pizarrón con los conceptos clave del emprendedurismo y los elementos principales de las ideas desarrolladas por los grupos.</w:t></w:r></w:p><w:p><w:pPr/><w:r><w:rPr><w:b w:val="1"/><w:bCs w:val="1"/></w:rPr><w:t xml:space="preserve">Estudiantes:</w:t></w:r><w:r><w:rPr/><w:t xml:space="preserve"> Participan aportando conceptos y relacionándolos, ayudando a consolidar el aprendizaje.</w:t></w:r></w:p><w:p><w:pPr/><w:r><w:rPr><w:b w:val="1"/><w:bCs w:val="1"/></w:rPr><w:t xml:space="preserve">Reflexión metacognitiva</w:t></w:r></w:p><w:p><w:pPr/><w:r><w:rPr><w:b w:val="1"/><w:bCs w:val="1"/></w:rPr><w:t xml:space="preserve">Docente:</w:t></w:r><w:r><w:rPr/><w:t xml:space="preserve"> Plantea las siguientes preguntas para que los estudiantes respondan en una hoja individual:</w:t></w:r></w:p><w:p><w:pPr><w:numPr><w:ilvl w:val="0"/><w:numId w:val="9"/></w:numPr></w:pPr><w:r><w:rPr/><w:t xml:space="preserve">¿Cuál fue el aspecto más importante que aprendí hoy sobre emprendedurismo?</w:t></w:r></w:p><w:p><w:pPr><w:numPr><w:ilvl w:val="0"/><w:numId w:val="9"/></w:numPr></w:pPr><w:r><w:rPr/><w:t xml:space="preserve">¿Cómo puedo aplicar esta experiencia en mi vida académica o profesional?</w:t></w:r></w:p><w:p><w:pPr><w:numPr><w:ilvl w:val="0"/><w:numId w:val="9"/></w:numPr></w:pPr><w:r><w:rPr/><w:t xml:space="preserve">¿Qué desafío enfrenté al trabajar en equipo y cómo lo superé?</w:t></w:r></w:p><w:p><w:pPr/><w:r><w:rPr><w:b w:val="1"/><w:bCs w:val="1"/></w:rPr><w:t xml:space="preserve">Retroalimentación</w:t></w:r></w:p><w:p><w:pPr/><w:r><w:rPr><w:b w:val="1"/><w:bCs w:val="1"/></w:rPr><w:t xml:space="preserve">Docente:</w:t></w:r><w:r><w:rPr/><w:t xml:space="preserve"> Recolecta algunas respuestas, destaca aprendizajes comunes y ofrece retroalimentación oral inmediata sobre el desempeño grupal e individual, enfatizando logros y áreas de mejora.</w:t></w:r></w:p><w:p><w:pPr/><w:r><w:rPr><w:b w:val="1"/><w:bCs w:val="1"/></w:rPr><w:t xml:space="preserve">Transferencia</w:t></w:r></w:p><w:p><w:pPr/><w:r><w:rPr><w:b w:val="1"/><w:bCs w:val="1"/></w:rPr><w:t xml:space="preserve">Docente:</w:t></w:r><w:r><w:rPr/><w:t xml:space="preserve"> Explica cómo los conceptos y habilidades desarrollados serán la base para futuras asignaturas y proyectos, invitando a los estudiantes a identificar oportunidades emprendedoras en su entorno habitual.</w:t></w:r></w:p><w:p><w:pPr/><w:r><w:rPr><w:b w:val="1"/><w:bCs w:val="1"/></w:rPr><w:t xml:space="preserve">Tarea o reto</w:t></w:r></w:p><w:p><w:pPr/><w:r><w:rPr><w:b w:val="1"/><w:bCs w:val="1"/></w:rPr><w:t xml:space="preserve">Docente:</w:t></w:r><w:r><w:rPr/><w:t xml:space="preserve"> Propone que cada estudiante identifique una oportunidad de mejora o necesidad en su entorno personal o comunitario y escriba una breve descripción para discutirla en la siguiente sesión o foro virtual.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w:r><w:rPr/><w:t xml:space="preserve"> Diagnóstica en la fase de Inicio con la discusión inicial; Formativa durante el Desarrollo mediante la observación directa y la retroalimentación en las actividades colaborativas; Sumativa en el Cierre con la reflexión escrita y la presentación final del mapa mental colectivo.</w:t></w:r></w:p><w:p><w:pPr/><w:r><w:rPr><w:b w:val="1"/><w:bCs w:val="1"/></w:rPr><w:t xml:space="preserve">Criterios de evaluación:</w:t></w:r></w:p><w:p><w:pPr><w:numPr><w:ilvl w:val="0"/><w:numId w:val="10"/></w:numPr></w:pPr><w:r><w:rPr/><w:t xml:space="preserve">Capacidad para identificar y analizar oportunidades de negocio en grupo (Objetivo 2).</w:t></w:r></w:p><w:p><w:pPr><w:numPr><w:ilvl w:val="0"/><w:numId w:val="10"/></w:numPr></w:pPr><w:r><w:rPr/><w:t xml:space="preserve">Habilidad para diseñar una propuesta emprendedora coherente y creativa (Objetivo 3).</w:t></w:r></w:p><w:p><w:pPr><w:numPr><w:ilvl w:val="0"/><w:numId w:val="10"/></w:numPr></w:pPr><w:r><w:rPr/><w:t xml:space="preserve">Participación activa y argumentación efectiva durante la retroalimentación entre pares (Objetivo 4).</w:t></w:r></w:p><w:p><w:pPr><w:numPr><w:ilvl w:val="0"/><w:numId w:val="10"/></w:numPr></w:pPr><w:r><w:rPr/><w:t xml:space="preserve">Comprensión clara de conceptos fundamentales del emprendedurismo (Objetivo 1).</w:t></w:r></w:p><w:p><w:pPr/><w:r><w:rPr><w:b w:val="1"/><w:bCs w:val="1"/></w:rPr><w:t xml:space="preserve">Instrumentos sugeridos:</w:t></w:r><w:r><w:rPr/><w:t xml:space="preserve"> Lista de cotejo para participación y colaboración en grupo; Rúbrica para evaluar la propuesta emprendedora; Observación directa durante actividades; Autoevaluación y coevaluación mediante preguntas de reflexión.</w:t></w:r></w:p><w:p><w:pPr/><w:r><w:rPr><w:b w:val="1"/><w:bCs w:val="1"/></w:rPr><w:t xml:space="preserve">Evidencias de aprendizaje:</w:t></w:r><w:r><w:rPr/><w:t xml:space="preserve"> Producto del análisis de oportunidades, diseño visual de la idea emprendedora, participación en la argumentación y mapa mental colectivo final, respuestas escritas en la reflexión metacognitiva.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FA870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57363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F7F46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10500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87FAE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5237F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FBA90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DF7BB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4DDF8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99A42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2026-09-26T03:59:30-05:00</dcterms:created>
  <dcterms:modified xsi:type="dcterms:W3CDTF">2026-09-26T03:59:30-05:00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