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y sus Operaciones: Un Viaje Lúdico hacia el Álgebra y la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explorar y comprender los conjuntos numéricos naturales (N), enteros (Z) y racionales (Q), junto con sus operaciones básicas. A través de estrategias de gamificación, se busca transformar los conceptos teóricos en experiencias atractivas y significativas, fomentando la motivación y el aprendizaje activo.</w:t>
      </w:r>
    </w:p>
    <w:p>
      <w:pPr/>
      <w:r>
        <w:rPr/>
        <w:t xml:space="preserve">Los estudiantes desarrollarán habilidades para identificar y operar con diferentes tipos de números, al mismo tiempo que se introducen nociones formales de álgebra, geometría y estadística, estableciendo una base sólida para futuros aprendizajes matemáticos. Este enfoque promueve la transferencia del conocimiento a situaciones cotidianas y fomenta el pensamiento crítico y analítico.</w:t>
      </w:r>
    </w:p>
    <w:p>
      <w:pPr/>
      <w:r>
        <w:rPr/>
        <w:t xml:space="preserve">Al conectar los conceptos matemáticos con elementos de juego y retos colaborativos, se atiende la diversidad del aula según el Diseño Universal para el Aprendizaje, asegurando múltiples formas de representación, acción y motivación. Así, se prepara a los estudiantes para enfrentar problemas reales y académicos con mayor seguridad y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conjuntos numéricos N, Z y Q mediante ejemplos y actividades prácticas.</w:t>
      </w:r>
    </w:p>
    <w:p>
      <w:pPr>
        <w:numPr>
          <w:ilvl w:val="0"/>
          <w:numId w:val="1"/>
        </w:numPr>
      </w:pPr>
      <w:r>
        <w:rPr/>
        <w:t xml:space="preserve">Aplicar operaciones básicas (suma, resta, multiplicación y división) en números naturales, enteros y racionales con precisión y comprensión.</w:t>
      </w:r>
    </w:p>
    <w:p>
      <w:pPr>
        <w:numPr>
          <w:ilvl w:val="0"/>
          <w:numId w:val="1"/>
        </w:numPr>
      </w:pPr>
      <w:r>
        <w:rPr/>
        <w:t xml:space="preserve">Relacionar los conceptos numéricos con nociones básicas de álgebra, geometría y estadística para facilitar la transición hacia contenidos formales.</w:t>
      </w:r>
    </w:p>
    <w:p>
      <w:pPr>
        <w:numPr>
          <w:ilvl w:val="0"/>
          <w:numId w:val="1"/>
        </w:numPr>
      </w:pPr>
      <w:r>
        <w:rPr/>
        <w:t xml:space="preserve">Participar activamente en dinámicas gamificadas que refuercen el aprendizaje y la colaboración en el aula.</w:t>
      </w:r>
    </w:p>
    <w:p>
      <w:pPr>
        <w:numPr>
          <w:ilvl w:val="0"/>
          <w:numId w:val="1"/>
        </w:numPr>
      </w:pPr>
      <w:r>
        <w:rPr/>
        <w:t xml:space="preserve">Analizar y resolver problemas matemáticos contextualizados, promoviendo el pensamiento crítico y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cartas numéricas (con números naturales, enteros y fracciones) – 1 mazo por grupo (4-5 estudiantes)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cortos y presentación interactiva</w:t>
      </w:r>
    </w:p>
    <w:p>
      <w:pPr>
        <w:numPr>
          <w:ilvl w:val="0"/>
          <w:numId w:val="2"/>
        </w:numPr>
      </w:pPr>
      <w:r>
        <w:rPr/>
        <w:t xml:space="preserve">Tableros individuales o pizarras pequeñas para cada estudiante</w:t>
      </w:r>
    </w:p>
    <w:p>
      <w:pPr>
        <w:numPr>
          <w:ilvl w:val="0"/>
          <w:numId w:val="2"/>
        </w:numPr>
      </w:pPr>
      <w:r>
        <w:rPr/>
        <w:t xml:space="preserve">Fichas o tokens para puntajes en juegos</w:t>
      </w:r>
    </w:p>
    <w:p>
      <w:pPr>
        <w:numPr>
          <w:ilvl w:val="0"/>
          <w:numId w:val="2"/>
        </w:numPr>
      </w:pPr>
      <w:r>
        <w:rPr/>
        <w:t xml:space="preserve">Cuadernos, lápices y borradores</w:t>
      </w:r>
    </w:p>
    <w:p>
      <w:pPr>
        <w:numPr>
          <w:ilvl w:val="0"/>
          <w:numId w:val="2"/>
        </w:numPr>
      </w:pPr>
      <w:r>
        <w:rPr/>
        <w:t xml:space="preserve">Impresiones de hojas de trabajo con ejercicios y problemas contextualizados</w:t>
      </w:r>
    </w:p>
    <w:p>
      <w:pPr>
        <w:numPr>
          <w:ilvl w:val="0"/>
          <w:numId w:val="2"/>
        </w:numPr>
      </w:pPr>
      <w:r>
        <w:rPr/>
        <w:t xml:space="preserve">Herramienta digital Kahoot! para cuestionarios gamificados</w:t>
      </w:r>
    </w:p>
    <w:p>
      <w:pPr>
        <w:numPr>
          <w:ilvl w:val="0"/>
          <w:numId w:val="2"/>
        </w:numPr>
      </w:pPr>
      <w:r>
        <w:rPr/>
        <w:t xml:space="preserve">Material gráfico impreso: tablas de conjuntos numéricos y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 fundamentales</w:t>
      </w:r>
    </w:p>
    <w:p>
      <w:pPr>
        <w:numPr>
          <w:ilvl w:val="0"/>
          <w:numId w:val="3"/>
        </w:numPr>
      </w:pPr>
      <w:r>
        <w:rPr/>
        <w:t xml:space="preserve">Familiaridad con fracciones simples y representación numérica en la recta numérica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lúdicas</w:t>
      </w:r>
    </w:p>
    <w:p>
      <w:pPr>
        <w:numPr>
          <w:ilvl w:val="0"/>
          <w:numId w:val="3"/>
        </w:numPr>
      </w:pPr>
      <w:r>
        <w:rPr/>
        <w:t xml:space="preserve">Experiencias previas con uso básico de herramientas digitales para actividades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Jugando con los Conjuntos NuméricosFase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conjuntos numéricos N, Z y Q y motivar a los estudiantes a través de una actividad dinámica que conecte sus conocimientos previos con los nuevos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una imagen de una recta numérica y pregunta: "¿Qué números reconocen aquí? ¿Podrían decir qué tipo de números son? ¿Han visto estos símbolos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nombrando números naturales, enteros, fracciones, y explican si los han usado 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números enteros fueron inventados para resolver problemas con deudas y ganancias? ¡Veamos cómo funcionan en la vida real!"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se preparan para explorar los conjuntos a través de juegos.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cómo los diferentes tipos de números nos ayudan a describir situaciones cotidianas, desde contar objetos hasta medir distancias y analizar datos."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preguntas, relacionando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cada conjunto numérico (N, Z, Q) con ejemplos visuales y representaciones en la recta numérica. Se explica la inclusión de cada conjunto: N ⊂ Z ⊂ Q. Se presentan las operaciones básicas en cada conjunto con ejemplos interactivos y preguntas dirigidas.</w:t>
      </w:r>
    </w:p>
    <w:p>
      <w:pPr/>
      <w:r>
        <w:rPr>
          <w:b w:val="1"/>
          <w:bCs w:val="1"/>
        </w:rPr>
        <w:t xml:space="preserve">Actividad 1: "Juego de cartas numéricas: Clasifica y opera"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conjuntos numéricos y aplicar operaciones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reparte un mazo de cartas con números naturales, enteros y fracciones.</w:t>
      </w:r>
    </w:p>
    <w:p>
      <w:pPr>
        <w:numPr>
          <w:ilvl w:val="1"/>
          <w:numId w:val="7"/>
        </w:numPr>
      </w:pPr>
      <w:r>
        <w:rPr/>
        <w:t xml:space="preserve">Los estudiantes deben clasificar las cartas en los conjuntos correspondientes (N, Z, Q) sobre sus mesas.</w:t>
      </w:r>
    </w:p>
    <w:p>
      <w:pPr>
        <w:numPr>
          <w:ilvl w:val="1"/>
          <w:numId w:val="7"/>
        </w:numPr>
      </w:pPr>
      <w:r>
        <w:rPr/>
        <w:t xml:space="preserve">Luego, por turnos, toman dos cartas y realizan la operación indicada (suma, resta, multiplicación o división) usando sus tableros individuales para registrar resultados.</w:t>
      </w:r>
    </w:p>
    <w:p>
      <w:pPr>
        <w:numPr>
          <w:ilvl w:val="1"/>
          <w:numId w:val="7"/>
        </w:numPr>
      </w:pPr>
      <w:r>
        <w:rPr/>
        <w:t xml:space="preserve">Por cada operación correcta, ganan fichas que acumulan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clasificación correcta en tableros.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"¿Por qué esta fracción pertenece al conjunto Q? ¿Cómo sabes que esta operación da un número entero?"; ofrece apoyo y clarifica dudas.</w:t>
      </w:r>
    </w:p>
    <w:p>
      <w:pPr/>
      <w:r>
        <w:rPr>
          <w:b w:val="1"/>
          <w:bCs w:val="1"/>
        </w:rPr>
        <w:t xml:space="preserve">Actividad 2: "Kahoot! – Desafío de Conjuntos y Operaciones"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conjuntos numéricos y operaciones básicas mediante una competencia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el juego Kahoot! con preguntas sobre clasificación de números y operaciones básicas.</w:t>
      </w:r>
    </w:p>
    <w:p>
      <w:pPr>
        <w:numPr>
          <w:ilvl w:val="1"/>
          <w:numId w:val="8"/>
        </w:numPr>
      </w:pPr>
      <w:r>
        <w:rPr/>
        <w:t xml:space="preserve">Los estudiantes responden individualmente usando sus dispositivos móviles o computadoras.</w:t>
      </w:r>
    </w:p>
    <w:p>
      <w:pPr>
        <w:numPr>
          <w:ilvl w:val="1"/>
          <w:numId w:val="8"/>
        </w:numPr>
      </w:pPr>
      <w:r>
        <w:rPr/>
        <w:t xml:space="preserve">Se muestran resultados en tiempo real para fomentar la competencia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respuestas y puntajes.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conceptos erróneos y destaca respuestas acertadas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Reto adicional para crear ejemplos propios de problemas que involucren números enteros y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guiado con el docente en clasificación y operaciones sencillas, utilizando material visual y apoyo verbal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mejor los conjuntos y cómo operar con ellos, en la próxima sesión aplicaremos estos conceptos para entender cómo se relacionan con el álgebra, la geometría y la estadística, ¡siguiendo con más juegos y retos!"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que aprendieron hoy sobre los conjuntos numéricos y operaciones.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con el grupo y el docente selecciona algunas para comentar.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conjunto numérico te resulta más fácil de identificar y por qué?</w:t>
      </w:r>
    </w:p>
    <w:p>
      <w:pPr>
        <w:numPr>
          <w:ilvl w:val="0"/>
          <w:numId w:val="11"/>
        </w:numPr>
      </w:pPr>
      <w:r>
        <w:rPr/>
        <w:t xml:space="preserve">¿Cómo te ayudaron las actividades con juegos a entender las operaciones?</w:t>
      </w:r>
    </w:p>
    <w:p>
      <w:pPr>
        <w:numPr>
          <w:ilvl w:val="0"/>
          <w:numId w:val="11"/>
        </w:numPr>
      </w:pPr>
      <w:r>
        <w:rPr/>
        <w:t xml:space="preserve">¿En qué situaciones de tu vida diaria crees que usarás estos números y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aclara dudas frecuentes y felicita los logros en los juegos.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los estudiantes aplicarán estos conocimientos para resolver problemas que mezclan álgebra, geometría y estadística, invitándolos a pensar en ejemplos cotidianos donde puedan usar lo aprendido.</w:t>
      </w:r>
    </w:p>
    <w:p>
      <w:pPr/>
      <w:r>
        <w:rPr/>
        <w:t xml:space="preserve">Como tarea, propone crear un breve problema matemático que involucre números enteros o fracciones y su solución, para compartir en la próxima clase.</w:t>
      </w:r>
    </w:p>
    <w:p>
      <w:pPr/>
      <w:r>
        <w:rPr/>
        <w:t xml:space="preserve">Sesión 2: Conectando Números con Álgebra, Geometría y EstadísticaFase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conjuntos numéricos y operaciones básicas, y presentar la relación con álgebra, geometría y estadística a través de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revisión en plenaria preguntando: "¿Qué aprendimos sobre los conjuntos N, Z y Q? ¿Pueden dar ejemplos?"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ejemplos, apoyándose en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explica cómo los números y operaciones básicas se usan para medir figuras geométricas y analizar datos estadísticos.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ejemplos que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cómo los números y operaciones que ya conocemos nos permiten entender y resolver problemas en álgebra, geometría y estadística, usando juegos y retos colaborativos."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nociones básicas de álgebra (uso de variables y expresiones simples), geometría (medición de perímetros y áreas con números racionales) y estadística (interpretación de datos y promedios simples), vinculándolos con los conjuntos numéricos y operaciones previas.</w:t>
      </w:r>
    </w:p>
    <w:p>
      <w:pPr/>
      <w:r>
        <w:rPr>
          <w:b w:val="1"/>
          <w:bCs w:val="1"/>
        </w:rPr>
        <w:t xml:space="preserve">Actividad 1: "Álgebra en juego: ecuaciones con cartas"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expresiones algebraicas sencillas y resolver ecuaciones básicas.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cartas con números y variables (x, y) a grupos pequeños (3-4 estudiantes).</w:t>
      </w:r>
    </w:p>
    <w:p>
      <w:pPr>
        <w:numPr>
          <w:ilvl w:val="1"/>
          <w:numId w:val="15"/>
        </w:numPr>
      </w:pPr>
      <w:r>
        <w:rPr/>
        <w:t xml:space="preserve">Los grupos forman ecuaciones simples, como x + 3 = 7, usando cartas y resuelven el valor de la variable.</w:t>
      </w:r>
    </w:p>
    <w:p>
      <w:pPr>
        <w:numPr>
          <w:ilvl w:val="1"/>
          <w:numId w:val="15"/>
        </w:numPr>
      </w:pPr>
      <w:r>
        <w:rPr/>
        <w:t xml:space="preserve">Presentan sus soluciones al grupo y explican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 ecuaciones.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guía: "¿Cómo sabes que tu solución es correcta? ¿Qué representa la variable aquí?"; supervisa y apoya.</w:t>
      </w:r>
    </w:p>
    <w:p>
      <w:pPr/>
      <w:r>
        <w:rPr>
          <w:b w:val="1"/>
          <w:bCs w:val="1"/>
        </w:rPr>
        <w:t xml:space="preserve">Actividad 2: "Geometría y Estadística: Medición y Análisis de Datos"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racionales para calcular perímetros y áreas simples, y analizar datos estadísticos básicos.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figuras geométricas y tablas de datos sencillos.</w:t>
      </w:r>
    </w:p>
    <w:p>
      <w:pPr>
        <w:numPr>
          <w:ilvl w:val="1"/>
          <w:numId w:val="16"/>
        </w:numPr>
      </w:pPr>
      <w:r>
        <w:rPr/>
        <w:t xml:space="preserve">En parejas, los estudiantes calculan perímetros y áreas utilizando operaciones con fracciones y decimales, y resuelven preguntas estadísticas como promedio y moda.</w:t>
      </w:r>
    </w:p>
    <w:p>
      <w:pPr>
        <w:numPr>
          <w:ilvl w:val="1"/>
          <w:numId w:val="16"/>
        </w:numPr>
      </w:pPr>
      <w:r>
        <w:rPr/>
        <w:t xml:space="preserve">Comparten sus resultados y discuten la importancia de estos cálculos.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Cálculos y análisis escritos y 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relacionan estas operaciones con lo que aprendimos sobre números racionales? ¿Por qué es importante saber esto en la vida real?"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que combinen álgebra y geometría, por ejemplo, encontrar el perímetro de figuras con expresiones algebraicas.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Apoyo individualizado con ejemplos concretos y uso de material manipulativo para entender operaciones y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conocimientos, estamos preparados para aplicar las matemáticas en muchas áreas. En el cierre repasaremos lo aprendido y reflexionaremos sobre su utilidad."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conceptos que relacionen números, álgebra, geometría o estadística.</w:t>
      </w:r>
    </w:p>
    <w:p>
      <w:pPr>
        <w:numPr>
          <w:ilvl w:val="0"/>
          <w:numId w:val="18"/>
        </w:numPr>
      </w:pPr>
      <w:r>
        <w:rPr/>
        <w:t xml:space="preserve">Se genera un mapa mental colectivo en la pizarra con las ideas recogidas.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el uso de juegos a entender las relaciones entre números y otras áreas matemáticas?</w:t>
      </w:r>
    </w:p>
    <w:p>
      <w:pPr>
        <w:numPr>
          <w:ilvl w:val="0"/>
          <w:numId w:val="19"/>
        </w:numPr>
      </w:pPr>
      <w:r>
        <w:rPr/>
        <w:t xml:space="preserve">¿En qué situaciones cotidianas podrías usar álgebra, geometría o estadística?</w:t>
      </w:r>
    </w:p>
    <w:p>
      <w:pPr>
        <w:numPr>
          <w:ilvl w:val="0"/>
          <w:numId w:val="19"/>
        </w:numPr>
      </w:pPr>
      <w:r>
        <w:rPr/>
        <w:t xml:space="preserve">¿Qué concepto te resultó más desafiante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generales, destacando avances y áreas a reforzar. Anima a seguir explorando con curiosidad.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su entorno un ejemplo donde apliquen números, álgebra, geometría o estadística,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0"/>
        </w:numPr>
      </w:pPr>
      <w:r>
        <w:rPr/>
        <w:t xml:space="preserve">Formativa: Observación y retroalimentación durante actividades gamificadas y colaborativas en ambas sesiones.</w:t>
      </w:r>
    </w:p>
    <w:p>
      <w:pPr>
        <w:numPr>
          <w:ilvl w:val="0"/>
          <w:numId w:val="20"/>
        </w:numPr>
      </w:pPr>
      <w:r>
        <w:rPr/>
        <w:t xml:space="preserve">Sumativa: Síntesis y reflexión final en la sesión 2, junto con la tarea de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Clasifica correctamente los números en los conjuntos N, Z y Q (Objetivo 1).</w:t>
      </w:r>
    </w:p>
    <w:p>
      <w:pPr>
        <w:numPr>
          <w:ilvl w:val="0"/>
          <w:numId w:val="21"/>
        </w:numPr>
      </w:pPr>
      <w:r>
        <w:rPr/>
        <w:t xml:space="preserve">Realiza operaciones básicas con números naturales, enteros y racionales correctamente (Objetivo 2).</w:t>
      </w:r>
    </w:p>
    <w:p>
      <w:pPr>
        <w:numPr>
          <w:ilvl w:val="0"/>
          <w:numId w:val="21"/>
        </w:numPr>
      </w:pPr>
      <w:r>
        <w:rPr/>
        <w:t xml:space="preserve">Relaciona conceptos numéricos con nociones básicas de álgebra, geometría y estadística (Objetivo 3).</w:t>
      </w:r>
    </w:p>
    <w:p>
      <w:pPr>
        <w:numPr>
          <w:ilvl w:val="0"/>
          <w:numId w:val="21"/>
        </w:numPr>
      </w:pPr>
      <w:r>
        <w:rPr/>
        <w:t xml:space="preserve">Participa activamente y colabora en actividades gamificadas (Objetivo 4).</w:t>
      </w:r>
    </w:p>
    <w:p>
      <w:pPr>
        <w:numPr>
          <w:ilvl w:val="0"/>
          <w:numId w:val="21"/>
        </w:numPr>
      </w:pPr>
      <w:r>
        <w:rPr/>
        <w:t xml:space="preserve">Resuelve problemas contextualizados con razonamiento matemático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colaboración en juegos.</w:t>
      </w:r>
    </w:p>
    <w:p>
      <w:pPr>
        <w:numPr>
          <w:ilvl w:val="0"/>
          <w:numId w:val="22"/>
        </w:numPr>
      </w:pPr>
      <w:r>
        <w:rPr/>
        <w:t xml:space="preserve">Rúbrica para evaluar resolución de operaciones y problemas.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Portafolio con registros de actividades, tareas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Tableros con clasificación de números y operaciones realizadas en el juego de cartas.</w:t>
      </w:r>
    </w:p>
    <w:p>
      <w:pPr>
        <w:numPr>
          <w:ilvl w:val="0"/>
          <w:numId w:val="23"/>
        </w:numPr>
      </w:pPr>
      <w:r>
        <w:rPr/>
        <w:t xml:space="preserve">Resultados del juego Kahoot! y discusión posterior.</w:t>
      </w:r>
    </w:p>
    <w:p>
      <w:pPr>
        <w:numPr>
          <w:ilvl w:val="0"/>
          <w:numId w:val="23"/>
        </w:numPr>
      </w:pPr>
      <w:r>
        <w:rPr/>
        <w:t xml:space="preserve">Resolución de ecuaciones y problemas algebraicos en la sesión 2.</w:t>
      </w:r>
    </w:p>
    <w:p>
      <w:pPr>
        <w:numPr>
          <w:ilvl w:val="0"/>
          <w:numId w:val="23"/>
        </w:numPr>
      </w:pPr>
      <w:r>
        <w:rPr/>
        <w:t xml:space="preserve">Cálculos y análisis en actividades de geometría y estadística.</w:t>
      </w:r>
    </w:p>
    <w:p>
      <w:pPr>
        <w:numPr>
          <w:ilvl w:val="0"/>
          <w:numId w:val="23"/>
        </w:numPr>
      </w:pPr>
      <w:r>
        <w:rPr/>
        <w:t xml:space="preserve">Resúmenes, mapas mentales y reflexiones escritas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BFF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D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1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86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A21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2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1B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B2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09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BB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BC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1AC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8AD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FC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40A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811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859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668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D3F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BA7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19C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FA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375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2026-09-25T21:16:13-05:00</dcterms:created>
  <dcterms:modified xsi:type="dcterms:W3CDTF">2026-09-25T21:16:13-05:00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