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Números y Patrones: ¡Descubre, Compara y Construye!</w:t></w:r></w:p><w:p/><w:p><w:pPr/><w:r><w:rPr><w:color w:val="666666"/><w:sz w:val="20"/><w:szCs w:val="20"/><w:i w:val="1"/><w:iCs w:val="1"/></w:rPr><w:t xml:space="preserve">Matemáticas | Números y operaciones | Aprendizaje Basado en Proyectos</w:t></w:r></w:p><w:p/><w:p><w:pPr/><w:r><w:rPr><w:color w:val="2b6cb0"/><w:sz w:val="28"/><w:szCs w:val="28"/><w:b w:val="1"/><w:bCs w:val="1"/></w:rPr><w:t xml:space="preserve">Descripción</w:t></w:r></w:p><w:p><w:pPr/><w:r><w:rPr/><w:t xml:space="preserve">Este plan de clase está diseñado para que los estudiantes de primaria comprendan y apliquen conceptos fundamentales de los números naturales, enfocándose en conjuntos, series numéricas, valor absoluto y posicional, así como en la composición, descomposición, orden y comparación de números hasta seis cifras. A través de una metodología activa basada en proyectos, los alumnos desarrollarán habilidades para contar, leer y escribir números correctamente, además de interpretar su valor y reconocer patrones numéricos.</w:t></w:r></w:p><w:p><w:pPr/><w:r><w:rPr/><w:t xml:space="preserve">El aprendizaje se conecta con situaciones cotidianas, como ordenar objetos, identificar números en su entorno y descubrir patrones en secuencias numéricas, lo que les permitirá comprender la importancia de los números en su vida diaria y fomentar el pensamiento lógico-matemático. Al trabajar colaborativamente, los estudiantes construirán un cartel de valor posicional y resolverán retos que fortalecerán su autonomía y capacidad para aplicar lo aprendido.</w:t></w:r></w:p><w:p/><w:p><w:pPr/><w:r><w:rPr><w:color w:val="2b6cb0"/><w:sz w:val="28"/><w:szCs w:val="28"/><w:b w:val="1"/><w:bCs w:val="1"/></w:rPr><w:t xml:space="preserve">Objetivos de Aprendizaje</w:t></w:r></w:p><w:p><w:pPr/><w:r><w:rPr/><w:t xml:space="preserve">
  Contar, leer y escribir números naturales hasta de seis cifras con precisión.
  Identificar y describir conjuntos por extensión y comprensión.
  Construir y analizar series numéricas, reconociendo patrones.
  Interpretar el valor absoluto y posicional de los dígitos en números naturales.
  Comparar y ordenar números usando los símbolos “mayor que” y “menor que” (< >).
</w:t></w:r></w:p><w:p/><w:p><w:pPr/><w:r><w:rPr><w:color w:val="2b6cb0"/><w:sz w:val="28"/><w:szCs w:val="28"/><w:b w:val="1"/><w:bCs w:val="1"/></w:rPr><w:t xml:space="preserve">Recursos Necesarios</w:t></w:r></w:p><w:p><w:pPr><w:numPr><w:ilvl w:val="0"/><w:numId w:val="1"/></w:numPr></w:pPr><w:r><w:rPr/><w:t xml:space="preserve">Hojas blancas tamaño carta (1 por estudiante)</w:t></w:r></w:p><w:p><w:pPr><w:numPr><w:ilvl w:val="0"/><w:numId w:val="1"/></w:numPr></w:pPr><w:r><w:rPr/><w:t xml:space="preserve">Cartulinas grandes para cartel (1 por grupo)</w:t></w:r></w:p><w:p><w:pPr><w:numPr><w:ilvl w:val="0"/><w:numId w:val="1"/></w:numPr></w:pPr><w:r><w:rPr/><w:t xml:space="preserve">Marcadores de colores</w:t></w:r></w:p><w:p><w:pPr><w:numPr><w:ilvl w:val="0"/><w:numId w:val="1"/></w:numPr></w:pPr><w:r><w:rPr/><w:t xml:space="preserve">Tarjetas con números impresas (del 1 al 999,999)</w:t></w:r></w:p><w:p><w:pPr><w:numPr><w:ilvl w:val="0"/><w:numId w:val="1"/></w:numPr></w:pPr><w:r><w:rPr/><w:t xml:space="preserve">Reglas y lápices</w:t></w:r></w:p><w:p><w:pPr><w:numPr><w:ilvl w:val="0"/><w:numId w:val="1"/></w:numPr></w:pPr><w:r><w:rPr/><w:t xml:space="preserve">Proyector o pizarra digital para mostrar ejemplos visuales</w:t></w:r></w:p><w:p><w:pPr><w:numPr><w:ilvl w:val="0"/><w:numId w:val="1"/></w:numPr></w:pPr><w:r><w:rPr/><w:t xml:space="preserve">Cuadernos de matemáticas de los estudiantes</w:t></w:r></w:p><w:p><w:pPr><w:numPr><w:ilvl w:val="0"/><w:numId w:val="1"/></w:numPr></w:pPr><w:r><w:rPr/><w:t xml:space="preserve">Plantillas para construir series numéricas (digital o impresas)</w:t></w:r></w:p><w:p><w:pPr><w:numPr><w:ilvl w:val="0"/><w:numId w:val="1"/></w:numPr></w:pPr><w:r><w:rPr/><w:t xml:space="preserve">Material manipulativo: fichas o bloques para representar números</w:t></w:r></w:p><w:p/><w:p><w:pPr/><w:r><w:rPr><w:color w:val="2b6cb0"/><w:sz w:val="28"/><w:szCs w:val="28"/><w:b w:val="1"/><w:bCs w:val="1"/></w:rPr><w:t xml:space="preserve">Requisitos Previos</w:t></w:r></w:p><w:p><w:pPr><w:numPr><w:ilvl w:val="0"/><w:numId w:val="2"/></w:numPr></w:pPr><w:r><w:rPr/><w:t xml:space="preserve">Reconocimiento básico de números naturales hasta 1000.</w:t></w:r></w:p><w:p><w:pPr><w:numPr><w:ilvl w:val="0"/><w:numId w:val="2"/></w:numPr></w:pPr><w:r><w:rPr/><w:t xml:space="preserve">Habilidades iniciales para contar y escribir números.</w:t></w:r></w:p><w:p><w:pPr><w:numPr><w:ilvl w:val="0"/><w:numId w:val="2"/></w:numPr></w:pPr><w:r><w:rPr/><w:t xml:space="preserve">Experiencia previa con el concepto de conjuntos simples.</w:t></w:r></w:p><w:p><w:pPr><w:numPr><w:ilvl w:val="0"/><w:numId w:val="2"/></w:numPr></w:pPr><w:r><w:rPr/><w:t xml:space="preserve">Capacidad para trabajar en equipo y seguir instrucciones.</w:t></w:r></w:p><w:p/><w:p><w:pPr/><w:r><w:rPr><w:color w:val="2b6cb0"/><w:sz w:val="28"/><w:szCs w:val="28"/><w:b w:val="1"/><w:bCs w:val="1"/></w:rPr><w:t xml:space="preserve">Actividades</w:t></w:r></w:p><w:p><w:pPr/><w:r><w:rPr/><w:t xml:space="preserve">Sesión 1: Descubriendo Números, Conjuntos y Patrones

Fase de Inicio
Tiempo estimado: 10 minutos
Propósito de la sesión:
Docente: “Hoy vamos a explorar cómo se forman y organizan los números grandes, cómo podemos encontrar patrones en ellos y cómo agruparlos en conjuntos. Esto nos ayudará a entender mejor los números y usarlos en nuestra vida diaria.”

Activación de conocimientos previos:

  Docente: “Veamos si recuerdan: ¿Qué es un conjunto? ¿Pueden darme un ejemplo de un conjunto de objetos que tengan en clase?”
  Estudiantes: Responden con ejemplos de conjuntos sencillos (ej. conjunto de lápices, conjunto de sillas).
  Docente: “Muy bien, ahora vamos a ampliar esos conjuntos y a conocer más sobre los números que los forman.”


Motivación y enganche:
Docente: “¿Sabían que pueden crear series de números siguiendo un patrón, como saltar de 2 en 2 o de 5 en 5? Les mostraré una serie mágica y juntos descubriremos cuál es el patrón.”
Se presenta una serie numérica en la pizarra: 2, 4, 6, 8, …

Contextualización:
Docente: “Ustedes usan números para contar sus juguetes, para saber qué lugar ocupan en una fila o para anotar su edad. Entender cómo funcionan los números y sus patrones es como tener una llave para resolver muchos problemas en la vida diaria.”

Fase de Desarrollo
Tiempo estimado: 45 minutos
Presentación del contenido:
Docente: “Vamos a trabajar en equipos para crear un cartel que nos ayude a entender los números grandes, su valor y cómo podemos ordenarlos y compararlos.”

Actividad 1: Identificando conjuntos y patrones

  Objetivo: Identificar conjuntos y construir series numéricas reconociendo patrones.
  Instrucciones:
  
    El docente reparte tarjetas con números y objetos a cada grupo.
    Los estudiantes forman conjuntos con las tarjetas que tienen características comunes (por ejemplo, números pares, números mayores que 5000, etc.).
    Luego, usando las tarjetas, construyen una serie numérica siguiendo un patrón que ellos eligen (ejemplo: sumar 10, restar 5, multiplicar por 2).
    Discuten y anotan cuál es el patrón de su serie.
  
  Organización: Grupos de 3-4 estudiantes.
  Producto: Lista escrita del conjunto formado y la serie numérica con su patrón.
  Tiempo: 20 minutos.
  Rol docente: Observa, pregunta “¿Cómo decidieron formar ese conjunto?”, “¿Qué patrón usaron para la serie?”, “¿Pueden explicar cómo sigue la serie?”.


Actividad 2: Construcción de cartel de valor posicional

  Objetivo: Interpretar el valor absoluto y el valor posicional de los números naturales.
  Instrucciones:
  
    Cada grupo recibe una cartulina y marcadores.
    Construyen un cartel que muestre un número de seis cifras y descompongan el número explicando el valor de cada cifra (ejemplo: 345 672 = 300,000 + 40,000 + 5,000 + 600 + 70 + 2).
    Escriben ejemplos de valor absoluto y valor posicional en el cartel.
    Preparan una breve explicación para compartir con la clase.
  
  Organización: Grupos de 3-4 estudiantes.
  Producto: Cartel visual y explicación oral.
  Tiempo: 25 minutos.
  Rol docente: Facilita recursos, pregunta “¿Por qué este dígito vale tanto?”, “¿Cómo cambia el valor si movemos la cifra de lugar?” y ayuda a clarificar dudas.


Diferenciación:

  Estudiantes que terminan antes: Crean una serie numérica con un patrón más complejo y explican su lógica al grupo.
  Estudiantes que requieren apoyo: Trabajan con números más pequeños y reciben apoyo directo para identificar el valor posicional usando material manipulativo.


Transición:
Docente: “Ahora que comprendimos cómo se forman y valoran los números grandes, en la próxima sesión aprenderemos a comparar y ordenar esos números para usarlos mejor en nuestras actividades.”

Fase de Cierre
Tiempo estimado: 5 minutos
Síntesis:
Docente: “Vamos a hacer un pequeño resumen: ¿Qué aprendimos hoy sobre los conjuntos y patrones? ¿Cómo nos ayudó el cartel con el valor posicional?”
Estudiantes: Responden en voz alta y anotan en su cuaderno tres ideas importantes.

Reflexión metacognitiva:

  ¿Puedo identificar conjuntos en mi entorno usando las características que aprendí?
  ¿Sé explicar qué es un patrón en una serie numérica?
  ¿Entiendo cómo el valor posicional cambia el valor de un número?


Retroalimentación:
Docente: Da comentarios positivos sobre la participación y aclara dudas, resaltando el progreso individual y grupal.

Transferencia:
Docente: “En la siguiente sesión usaremos lo aprendido para ordenar y comparar números, algo que hacemos cuando organizamos cosas o clasificamos datos.”

Tarea o reto:
Docente: “Busca en casa o en la calle tres conjuntos de objetos y escribe qué los hace un conjunto. Además, intenta escribir una serie numérica con un patrón que inventes.”

Sesión 2: Ordenando y Comparando Números Naturales

Fase de Inicio
Tiempo estimado: 10 minutos
Propósito de la sesión:
Docente: “Hoy vamos a aprender a ordenar números grandes y a compararlos usando símbolos especiales para saber cuál es mayor o menor. Esto nos ayudará a tomar decisiones y organizar información fácilmente.”

Activación de conocimientos previos:

  Docente: “¿Recuerdan el cartel que hicieron con el valor posicional? ¿Cómo me ayuda eso a saber si un número es más grande o más pequeño que otro?”
  Estudiantes: Comparten ideas breves y el docente las conecta con la comparación y orden.


Motivación y enganche:
Docente: “Les mostraré dos números grandes y les pediré que adivinen cuál es mayor y cuál es menor usando los símbolos < y >. ¡Vamos a jugar a ser detectives de números!”

Contextualización:
Docente: “Cuando van a la tienda, o organizan sus juguetes, muchas veces necesitan saber qué número es mayor o menor. Esto les ayuda a escoger o ordenar de mejor forma.”

Fase de Desarrollo
Tiempo estimado: 45 minutos
Presentación del contenido:
Docente: “Vamos a practicar cómo comparar y ordenar números usando material y juegos que nos permitan entender mejor.”

Actividad 1: Juego de comparación con tarjetas numéricas

  Objetivo: Comparar números naturales usando “mayor que” y “menor que”.
  Instrucciones:
  
    El docente reparte tarjetas con números de hasta seis cifras, dos por estudiante o pareja.
    Cada pareja debe comparar sus dos números y colocar el símbolo correcto (< o >) entre ellos.
    Luego comparten sus comparaciones con otro grupo para validar y discutir dudas.
  
  Organización: Parejas de estudiantes.
  Producto: Conjunto de comparaciones correctas con símbolos.
  Tiempo: 20 minutos.
  Rol docente: Observa, pregunta “¿Por qué el número A es mayor que el número B?”, “¿Qué nos dice el valor posicional para decidir?” y corrige errores conceptuales.


Actividad 2: Ordenando números en una línea numérica

  Objetivo: Ordenar números naturales de menor a mayor y viceversa.
  Instrucciones:
  
    El docente dibuja en la pizarra una línea numérica con espacios vacíos.
    Los alumnos, en grupos, reciben tarjetas con números y deben colocarlas en el orden correcto en la línea numérica.
    Discuten y justifican sus decisiones de orden.
  
  Organización: Grupos de 3-4 estudiantes.
  Producto: Línea numérica ordenada con tarjetas de números.
  Tiempo: 20 minutos.
  Rol docente: Facilita la actividad, fomenta el diálogo y pregunta “¿Por qué pusieron este número aquí?”, “¿Qué pasa si cambiamos dos números de lugar?”


Diferenciación:

  Estudiantes que terminan antes: Crean una lista de números propios y la ordenan, explicando el proceso al grupo.
  Estudiantes que requieren apoyo: Trabajan con números de menor cantidad de cifras y usan material manipulativo para facilitar la comparación.


Transición:
Docente: “Ya que sabemos comparar y ordenar números, el siguiente paso será crear nuestros propios juegos y materiales para seguir practicando.”

Fase de Cierre
Tiempo estimado: 5 minutos
Síntesis:
Docente: “Vamos a hacer un resumen rápido: ¿Qué símbolos usamos para comparar números? ¿Cómo sabemos cuál número es mayor o menor?”
Estudiantes: Responden oralmente y escriben en su cuaderno un ejemplo con símbolos.

Reflexión metacognitiva:

  ¿Puedo comparar números grandes usando el valor posicional?
  ¿Sé ordenar números de menor a mayor y viceversa?
  ¿Puedo explicar a un compañero cómo usar los símbolos < y >?


Retroalimentación:
Docente: Felicita esfuerzos, identifica dificultades comunes y ofrece estrategias para mejorar, invitando a seguir practicando en casa y en clase.

Transferencia:
Docente: “Estos conocimientos les servirán para resolver problemas en matemáticas, organizar datos en la vida diaria y entender mejor el mundo que los rodea.”

Tarea o reto:
Docente: “Crea un pequeño cartel con cinco números que tú elijas, ordénalos y utiliza los símbolos de comparación para que tu familia los entienda.”</w:t></w:r></w:p><w:p/><w:p><w:pPr/><w:r><w:rPr><w:color w:val="2b6cb0"/><w:sz w:val="28"/><w:szCs w:val="28"/><w:b w:val="1"/><w:bCs w:val="1"/></w:rPr><w:t xml:space="preserve">Evaluación</w:t></w:r></w:p><w:p><w:pPr/><w:r><w:rPr/><w:t xml:space="preserve">Tipo de evaluación:

  Diagnóstica: Al inicio de la primera sesión, mediante preguntas sobre conjuntos y números.
  Formativa: Durante las actividades de construcción de conjuntos, series numéricas, cartel de valor posicional y juegos de comparación y orden.
  Sumativa: Al cierre de la segunda sesión, con la síntesis escrita y explicaciones orales sobre comparación y orden de números.


Criterios de evaluación:

  Cuenta, lee y escribe correctamente números naturales hasta seis cifras.
  Identifica conjuntos y describe patrones en series numéricas.
  Interpreta y explica el valor absoluto y posicional de dígitos en números.
  Compara y ordena números usando correctamente los símbolos < y >.


Instrumentos sugeridos:

  Lista de cotejo para observar la participación y precisión en actividades grupales.
  Rúbrica para evaluar el cartel de valor posicional y la explicación oral.
  Observación directa durante juegos y actividades prácticas.
  Autoevaluación y coevaluación con preguntas guiadas al finalizar las sesiones.


Evidencias de aprendizaje:

  Listas y series numéricas con patrones identificados.
  Carteles de valor posicional construidos en grupo.
  Comparaciones correctas de números con símbolos < y > en juegos y actividades.
  Esquemas o líneas numéricas con números ordenados correctamente.
  Respuestas escritas y orales en síntesis y reflexiones.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49E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103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2026-09-25T22:00:54-05:00</dcterms:created>
  <dcterms:modified xsi:type="dcterms:W3CDTF">2026-09-25T22:00:54-05:00</dcterms:modified>
</cp:coreProperties>
</file>

<file path=docProps/custom.xml><?xml version="1.0" encoding="utf-8"?>
<Properties xmlns="http://schemas.openxmlformats.org/officeDocument/2006/custom-properties" xmlns:vt="http://schemas.openxmlformats.org/officeDocument/2006/docPropsVTypes"/>
</file>