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Relaciones Sanas: Aprendiendo a Conectar y Respetar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desean comprender y aplicar los principios fundamentales de una relación sana. A lo largo de seis sesiones, los estudiantes explorarán conceptos clave como comunicación efectiva, respeto mutuo, manejo de conflictos y límites personales. El propósito es que los estudiantes no solo conozcan la teoría, sino que también desarrollen habilidades prácticas para construir y mantener relaciones interpersonales saludables, lo cual es fundamental en su vida personal, académica y futura vida profesional.</w:t>
      </w:r>
    </w:p>
    <w:p>
      <w:pPr/>
      <w:r>
        <w:rPr/>
        <w:t xml:space="preserve">La relevancia del tema radica en que las habilidades para establecer relaciones sanas fomentan ambientes positivos, previenen problemas como la violencia y el aislamiento, y potencian el bienestar emocional. Utilizando la metodología de Aprendizaje Basado en Retos, los estudiantes enfrentarán situaciones reales que requieren soluciones creativas e innovadoras, promoviendo un aprendizaje activo y centrado en el estudiante.</w:t>
      </w:r>
    </w:p>
    <w:p>
      <w:pPr/>
      <w:r>
        <w:rPr/>
        <w:t xml:space="preserve">Este plan conecta directamente con las experiencias cotidianas de los estudiantes, pues todos interactúan en diversos contextos sociales y laborales donde las relaciones sanas son clave para el éxito y la felicidad.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características de una relación sana.</w:t>
      </w:r>
    </w:p>
    <w:p>
      <w:pPr>
        <w:numPr>
          <w:ilvl w:val="0"/>
          <w:numId w:val="1"/>
        </w:numPr>
      </w:pPr>
      <w:r>
        <w:rPr/>
        <w:t xml:space="preserve">Identificar conductas y actitudes que promueven el respeto y la comunicación efectiva.</w:t>
      </w:r>
    </w:p>
    <w:p>
      <w:pPr>
        <w:numPr>
          <w:ilvl w:val="0"/>
          <w:numId w:val="1"/>
        </w:numPr>
      </w:pPr>
      <w:r>
        <w:rPr/>
        <w:t xml:space="preserve">Diseñar estrategias para resolver conflictos de manera constructiva en relaciones interpersonales.</w:t>
      </w:r>
    </w:p>
    <w:p>
      <w:pPr>
        <w:numPr>
          <w:ilvl w:val="0"/>
          <w:numId w:val="1"/>
        </w:numPr>
      </w:pPr>
      <w:r>
        <w:rPr/>
        <w:t xml:space="preserve">Aplicar habilidades de escucha activa y establecimiento de límites saludables.</w:t>
      </w:r>
    </w:p>
    <w:p>
      <w:pPr>
        <w:numPr>
          <w:ilvl w:val="0"/>
          <w:numId w:val="1"/>
        </w:numPr>
      </w:pPr>
      <w:r>
        <w:rPr/>
        <w:t xml:space="preserve">Evaluar situaciones cotidianas para fomentar relaciones basadas en confianza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Conexión a internet para videos y recursos digitales.</w:t>
      </w:r>
    </w:p>
    <w:p>
      <w:pPr>
        <w:numPr>
          <w:ilvl w:val="0"/>
          <w:numId w:val="2"/>
        </w:numPr>
      </w:pPr>
      <w:r>
        <w:rPr/>
        <w:t xml:space="preserve">Hojas tamaño carta para actividades escritas (mínimo 1 por estudiante).</w:t>
      </w:r>
    </w:p>
    <w:p>
      <w:pPr>
        <w:numPr>
          <w:ilvl w:val="0"/>
          <w:numId w:val="2"/>
        </w:numPr>
      </w:pPr>
      <w:r>
        <w:rPr/>
        <w:t xml:space="preserve">Marcadores y rotafolios o pizarras blancas.</w:t>
      </w:r>
    </w:p>
    <w:p>
      <w:pPr>
        <w:numPr>
          <w:ilvl w:val="0"/>
          <w:numId w:val="2"/>
        </w:numPr>
      </w:pPr>
      <w:r>
        <w:rPr/>
        <w:t xml:space="preserve">Material impreso: fichas con casos reales breves sobre relaciones interpersonales.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Aplicaciones digitales para encuestas rápidas (ej.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sencillos.</w:t>
      </w:r>
    </w:p>
    <w:p>
      <w:pPr>
        <w:numPr>
          <w:ilvl w:val="0"/>
          <w:numId w:val="3"/>
        </w:numPr>
      </w:pPr>
      <w:r>
        <w:rPr/>
        <w:t xml:space="preserve">Experiencia previa en trabajos en equipo o grupos pequeños.</w:t>
      </w:r>
    </w:p>
    <w:p>
      <w:pPr>
        <w:numPr>
          <w:ilvl w:val="0"/>
          <w:numId w:val="3"/>
        </w:numPr>
      </w:pPr>
      <w:r>
        <w:rPr/>
        <w:t xml:space="preserve">Disposición para participar activamente y compartir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Relaciones Sanas y su Importancia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relación sana y motivar a los estudiantes a reconocer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compartir brevemente alguna experiencia donde sintieron que una relación con alguien fue positiva y respetuosa? ¿Qué pasó en esa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ejemplos personales o de conocidos (máximo 2 minutos por intervención).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las personas que mantienen relaciones interpersonales saludables tienen un 40% menos de estrés y mejor rendimiento académico y laboral."</w:t>
      </w:r>
    </w:p>
    <w:p>
      <w:pPr>
        <w:numPr>
          <w:ilvl w:val="0"/>
          <w:numId w:val="5"/>
        </w:numPr>
      </w:pPr>
      <w:r>
        <w:rPr/>
        <w:t xml:space="preserve">Pregunta detonadora: "¿Qué creen que hace que una relación sea sana?"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vida diaria, las relaciones sanas son la base para convivir en familia, amigos y trabajo, y que aprenderán a identificar y construir estas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conceptos clave mediante una dinámica de retos donde el grupo debe identificar características de una relación sana mediante casos breves y reales.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"Identificando relaciones sanas"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de una relación sana.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breves casos que describen relaciones con diferentes características. En grupos de 3-4, deben identificar si la relación es sana o no y justificar su respuesta.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identificadas y justificación escrita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evidencia hay de respeto en este caso?" o "¿Qué podría mejorar esta relación?"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mental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las características de relaciones sanas.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conclusiones. El docente guía la elaboración colectiva de un mapa mental en rotafolios que incluya características identificadas.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consolida ideas y conecta con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ejemplos adicionales o preguntas para el grupo. Para quienes requieren apoyo, se les asigna un compañero guía y se les proporcionan pistas escritas sobre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características identificadas con la próxima sesión sobre comunicación efectiva en relaciones sanas.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"Escriban en una tarjeta tres palabras que describan lo más importante aprendido hoy sobre relaciones sanas."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características encontraste más importantes para una relación sana?</w:t>
      </w:r>
    </w:p>
    <w:p>
      <w:pPr>
        <w:numPr>
          <w:ilvl w:val="1"/>
          <w:numId w:val="8"/>
        </w:numPr>
      </w:pPr>
      <w:r>
        <w:rPr/>
        <w:t xml:space="preserve">¿Cómo aplicarías estas características en tus relaciones personales?</w:t>
      </w:r>
    </w:p>
    <w:p>
      <w:pPr>
        <w:numPr>
          <w:ilvl w:val="1"/>
          <w:numId w:val="8"/>
        </w:numPr>
      </w:pPr>
      <w:r>
        <w:rPr/>
        <w:t xml:space="preserve">¿Qué dudas tienes para la próxima sesión?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comenta positivamente las ideas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sus relaciones y traer ejemplos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una relación cercana y anotar ejemplos de conductas respetuosas o no respetuosas.</w:t>
      </w:r>
    </w:p>
    <w:p>
      <w:pPr/>
      <w:r>
        <w:rPr/>
        <w:t xml:space="preserve">  Sesión 2: Comunicación Efectiva para Relaciones Saludables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pregunta: "¿Quién quiere compartir algún ejemplo observado en su tarea sobre comunicación en relaciones?"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(máximo 2 minutos por intervención).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Conectar experiencias previas con el nuevo contenido sobre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y discusión de video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comunicación efectiva y no efectiva.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(5 minutos) con ejemplos de diálogo en relaciones. Luego, en grupos, analizan y listan comportamientos positivos y negativos.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conductas comunicativas y su impacto.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análisis, pregunta "¿Cómo te sentirías en esa situación?" y "¿Qué cambiarías para mejorar la comunicación?".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Role-playing – Practicando la escucha activa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escucha activa y respuesta empática.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expresa una situación personal y el otro practica escucha activa (parafrasear, mostrar interés). Luego intercambian roles.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sobre la experiencia.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puntual y motiva a usar técnicas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les invita a proponer soluciones para mejorar diálogos difíciles. A quienes requieran apoyo, se les proporciona guías escritas para el role-playing.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la sesión resaltando cómo la comunicación es base para resolver conflictos, tema de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resuma la importancia de la comunicación en las relaciones.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aprendiste sobre la escucha activa?</w:t>
      </w:r>
    </w:p>
    <w:p>
      <w:pPr>
        <w:numPr>
          <w:ilvl w:val="1"/>
          <w:numId w:val="11"/>
        </w:numPr>
      </w:pPr>
      <w:r>
        <w:rPr/>
        <w:t xml:space="preserve">¿Cómo puedes mejorar tu comunicación con otros?</w:t>
      </w:r>
    </w:p>
    <w:p>
      <w:pPr>
        <w:numPr>
          <w:ilvl w:val="1"/>
          <w:numId w:val="11"/>
        </w:numPr>
      </w:pPr>
      <w:r>
        <w:rPr/>
        <w:t xml:space="preserve">¿Qué retos anticipas al aplicar estas habilidades?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frases y refuerza puntos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la escucha activa en conversaciones reales esta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Aplicar la escucha activa durante una conversación y describir la experiencia.</w:t>
      </w:r>
    </w:p>
    <w:p>
      <w:pPr/>
      <w:r>
        <w:rPr/>
        <w:t xml:space="preserve">  Sesión 3: Resolución Constructiva de Conflictos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experiencias de la tarea anterior sobre escucha activa y cómo impactó la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intercambio.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Vincular la escucha activa con la resolución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conflictivos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soluciones positivas a conflictos.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conflictivo impreso, discuten causas, sentimientos involucrados y posibles soluciones basadas en respeto.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diagnóstico y propuesta de solución.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"¿Qué emociones están presentes?" y "¿Cómo se puede resolver sin dañar la relación?".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habilidades para manejar conflictos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resolver conflictos.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Mediante simulaciones, los estudiantes practican expresar sentimientos, negociar y llegar a acuerdos.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sobre la experiencia y aprendizajes.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brinda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rapidez, se les invita a crear nuevos casos para resolver. Para quienes necesitan apoyo, se ofrece guías con frases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con la próxima sesión sobre establecimiento de límites saludables para prevenir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listado conjunto de pasos para resolver conflictos en relaciones sanas.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¿Cuál fue el paso que te pareció más útil para resolver conflictos?</w:t>
      </w:r>
    </w:p>
    <w:p>
      <w:pPr>
        <w:numPr>
          <w:ilvl w:val="1"/>
          <w:numId w:val="14"/>
        </w:numPr>
      </w:pPr>
      <w:r>
        <w:rPr/>
        <w:t xml:space="preserve">¿Cómo podrías aplicar estas habilidades en tu vida?</w:t>
      </w:r>
    </w:p>
    <w:p>
      <w:pPr>
        <w:numPr>
          <w:ilvl w:val="1"/>
          <w:numId w:val="14"/>
        </w:numPr>
      </w:pPr>
      <w:r>
        <w:rPr/>
        <w:t xml:space="preserve">¿Qué te gustaría mejorar en tu forma de manejar conflictos?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listado y refuerza la importancia del respeto en la resolución.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y practicar estas técnicas en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Identificar un conflicto en su entorno y describir cómo aplicarían los pasos aprendidos.</w:t>
      </w:r>
    </w:p>
    <w:p>
      <w:pPr/>
      <w:r>
        <w:rPr/>
        <w:t xml:space="preserve">  Sesión 4: Estableciendo Límites Saludables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‘límites personales’ en una relación?"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Activar conocimientos previos y preparar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Debate estructurado sobre límites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respeto de los límites personales.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dos grupos para debatir afirmaciones como "Los límites personales son esenciales para una relación sana".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grupales.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Creación de un "Mapa de límites"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límites personales.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un mapa personal identificando situaciones donde establecer límites es importante y cómo comunicarlos.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presentado al docente.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ejemplos de frases para establecer límites. Quienes necesitan apoyo cuentan con plantillas y frases sugeridas.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con la próxima sesión sobre empatía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una frase que represente un límite saludable.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son importantes los límites en una relación?</w:t>
      </w:r>
    </w:p>
    <w:p>
      <w:pPr>
        <w:numPr>
          <w:ilvl w:val="1"/>
          <w:numId w:val="17"/>
        </w:numPr>
      </w:pPr>
      <w:r>
        <w:rPr/>
        <w:t xml:space="preserve">¿Qué te costó más identificar en tu mapa?</w:t>
      </w:r>
    </w:p>
    <w:p>
      <w:pPr>
        <w:numPr>
          <w:ilvl w:val="1"/>
          <w:numId w:val="17"/>
        </w:numPr>
      </w:pPr>
      <w:r>
        <w:rPr/>
        <w:t xml:space="preserve">¿Cómo puedes comunicar tus límites de forma respetuosa?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la comunicación de límites esta semana.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Aplicar una frase de límite en una situación real y reportar la experiencia.</w:t>
      </w:r>
    </w:p>
    <w:p>
      <w:pPr/>
      <w:r>
        <w:rPr/>
        <w:t xml:space="preserve">  Sesión 5: Fomentando Empatía y Confianza en las Relaciones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situaciones donde la empatía ayudó a mejorar una relación.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cortas.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Relacionar empatía y confianza con relaciones sanas.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Dinámica "Caminando en sus zapatos"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mediante la comprensión de perspectivas ajenas.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presentan situaciones conflictivas y cada estudiante debe expresar cómo se siente y piensa la otra persona involucrada.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de perspectivas y emociones.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crees que siente la otra persona?" y promueve la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un "Pacto de confianza"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para fortalecer la confianza mutua.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elaboran un listado de comportamientos que fomentan la confianza y acuerdan comprometerse a ellos.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Pacto escrito y firmado simbólicamente.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Regula la participación y sintetiza los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liderar debates. Quienes necesiten apoyo reciben ejemplos de expresiones empáticas.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 con la última sesión que integra todos los aprendizajes para un reto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que refleje un compromiso personal para construir confianza.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aprendiste sobre la empatía?</w:t>
      </w:r>
    </w:p>
    <w:p>
      <w:pPr>
        <w:numPr>
          <w:ilvl w:val="1"/>
          <w:numId w:val="20"/>
        </w:numPr>
      </w:pPr>
      <w:r>
        <w:rPr/>
        <w:t xml:space="preserve">¿Cómo puedes demostrar confianza en tus relaciones?</w:t>
      </w:r>
    </w:p>
    <w:p>
      <w:pPr>
        <w:numPr>
          <w:ilvl w:val="1"/>
          <w:numId w:val="20"/>
        </w:numPr>
      </w:pPr>
      <w:r>
        <w:rPr/>
        <w:t xml:space="preserve">¿Qué compromiso asumirás a partir de hoy?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compromisos relevantes y motiva su cumplimiento.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vivir el pacto durante la semana.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un compromiso del pacto y reportar resultados.</w:t>
      </w:r>
    </w:p>
    <w:p>
      <w:pPr/>
      <w:r>
        <w:rPr/>
        <w:t xml:space="preserve">  Sesión 6: Integrando Aprendizajes - Resolviendo un Reto Real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temas previos y plantea el reto: "Ustedes deben ayudar a resolver un conflicto real en su comunidad o entorno usando todo lo aprendido."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la actividad integradora.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Proyecto de solución al reto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habilidades para diseñar una solución a un problema real de relación interpersonal.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un caso real o simulado, analizan el problema, identifican causas y diseñan un plan de acción que incluya comunicación, límites y empatía.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del plan de solución.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Asiste, formula preguntas para profundizar y guía la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aprendizajes integrados y su aplicación práctica.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aplicaron los conceptos aprendidos para resolver el reto?</w:t>
      </w:r>
    </w:p>
    <w:p>
      <w:pPr>
        <w:numPr>
          <w:ilvl w:val="1"/>
          <w:numId w:val="23"/>
        </w:numPr>
      </w:pPr>
      <w:r>
        <w:rPr/>
        <w:t xml:space="preserve">¿Qué habilidades nuevas desarrollaron?</w:t>
      </w:r>
    </w:p>
    <w:p>
      <w:pPr>
        <w:numPr>
          <w:ilvl w:val="1"/>
          <w:numId w:val="23"/>
        </w:numPr>
      </w:pPr>
      <w:r>
        <w:rPr/>
        <w:t xml:space="preserve">¿Qué aportaron al grupo para lograr la solución?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sobre las presentaciones y destaca fortalezas y áreas 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implementar lo aprendido en su entorno cotidiano y continuar reflexionando sobre relaciones sanas.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compromiso personal escrito para mantener y fomentar relaciones sanas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identificar conocimientos previos sobre relaciones interpersonales.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directa, participación en actividades, reflexiones y productos parciales (mapas, listas, role-plays).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con la presentación del proyecto integrador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características de una relación sana (Objetivo 1).</w:t>
      </w:r>
    </w:p>
    <w:p>
      <w:pPr>
        <w:numPr>
          <w:ilvl w:val="0"/>
          <w:numId w:val="25"/>
        </w:numPr>
      </w:pPr>
      <w:r>
        <w:rPr/>
        <w:t xml:space="preserve">Habilidad para aplicar técnicas de comunicación efectiva (Objetivo 2).</w:t>
      </w:r>
    </w:p>
    <w:p>
      <w:pPr>
        <w:numPr>
          <w:ilvl w:val="0"/>
          <w:numId w:val="25"/>
        </w:numPr>
      </w:pPr>
      <w:r>
        <w:rPr/>
        <w:t xml:space="preserve">Uso adecuado de estrategias para resolución de conflictos (Objetivo 3).</w:t>
      </w:r>
    </w:p>
    <w:p>
      <w:pPr>
        <w:numPr>
          <w:ilvl w:val="0"/>
          <w:numId w:val="25"/>
        </w:numPr>
      </w:pPr>
      <w:r>
        <w:rPr/>
        <w:t xml:space="preserve">Demostración de escucha activa y establecimiento de límites (Objetivo 4).</w:t>
      </w:r>
    </w:p>
    <w:p>
      <w:pPr>
        <w:numPr>
          <w:ilvl w:val="0"/>
          <w:numId w:val="25"/>
        </w:numPr>
      </w:pPr>
      <w:r>
        <w:rPr/>
        <w:t xml:space="preserve">Capacidad para evaluar situaciones y diseñar soluciones basadas en empatía y confianza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participaciones orales y escritas en actividades grupales.</w:t>
      </w:r>
    </w:p>
    <w:p>
      <w:pPr>
        <w:numPr>
          <w:ilvl w:val="0"/>
          <w:numId w:val="26"/>
        </w:numPr>
      </w:pPr>
      <w:r>
        <w:rPr/>
        <w:t xml:space="preserve">Lista de cotejo para observar habilidades específicas (escucha activa, respeto, comunicación).</w:t>
      </w:r>
    </w:p>
    <w:p>
      <w:pPr>
        <w:numPr>
          <w:ilvl w:val="0"/>
          <w:numId w:val="26"/>
        </w:numPr>
      </w:pPr>
      <w:r>
        <w:rPr/>
        <w:t xml:space="preserve">Portafolio con evidencias de actividades realizadas en clase.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propio aprendizaje y 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mentales y conceptuales sobre relaciones sanas.</w:t>
      </w:r>
    </w:p>
    <w:p>
      <w:pPr>
        <w:numPr>
          <w:ilvl w:val="0"/>
          <w:numId w:val="27"/>
        </w:numPr>
      </w:pPr>
      <w:r>
        <w:rPr/>
        <w:t xml:space="preserve">Listas y análisis de casos con justificaciones.</w:t>
      </w:r>
    </w:p>
    <w:p>
      <w:pPr>
        <w:numPr>
          <w:ilvl w:val="0"/>
          <w:numId w:val="27"/>
        </w:numPr>
      </w:pPr>
      <w:r>
        <w:rPr/>
        <w:t xml:space="preserve">Role-plays y discusiones demostrando habilidades comunicativas.</w:t>
      </w:r>
    </w:p>
    <w:p>
      <w:pPr>
        <w:numPr>
          <w:ilvl w:val="0"/>
          <w:numId w:val="27"/>
        </w:numPr>
      </w:pPr>
      <w:r>
        <w:rPr/>
        <w:t xml:space="preserve">Proyectos grupales integradores presentados en sesión final.</w:t>
      </w:r>
    </w:p>
    <w:p>
      <w:pPr>
        <w:numPr>
          <w:ilvl w:val="0"/>
          <w:numId w:val="27"/>
        </w:numPr>
      </w:pPr>
      <w:r>
        <w:rPr/>
        <w:t xml:space="preserve">Compromisos personales escritos para fomentar relaciones sanas.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43E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BF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EFB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CD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60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8AC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D9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BB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FC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8A3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41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9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10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F9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0F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138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24D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22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A2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117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8A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17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F5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A0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3CB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25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8D8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2026-09-25T19:41:49-05:00</dcterms:created>
  <dcterms:modified xsi:type="dcterms:W3CDTF">2026-09-25T19:41:49-05:00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