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medir! Explorando el sistema métrico decimal</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invita a los estudiantes de primaria a descubrir y dominar las unidades del sistema métrico decimal de manera práctica y divertida. A través de problemas reales y actividades colaborativas, los alumnos aprenderán a medir objetos y cantidades que encuentran en su vida diaria, como la longitud de un lápiz, el peso de una fruta o la capacidad de un vaso. Comprenderán la importancia de usar unidades estándar para comunicarse y comparar medidas con precisión.</w:t>
      </w:r>
    </w:p>
    <w:p>
      <w:pPr/>
      <w:r>
        <w:rPr/>
        <w:t xml:space="preserve">El enfoque basado en problemas permite que los estudiantes desarrollen habilidades de pensamiento crítico y razonamiento matemático mientras aplican conceptos en situaciones concretas. Al finalizar el plan, los niños podrán seleccionar y utilizar adecuadamente unidades como metro, centímetro, kilogramo y litro, fortaleciendo su autonomía para resolver retos cotidianos relacionados con la medición. Además, este aprendizaje se conecta con su entorno inmediato, despertando su curiosidad y motivación por la matemática aplicada.</w:t>
      </w:r>
    </w:p>
    <w:p/>
    <w:p>
      <w:pPr/>
      <w:r>
        <w:rPr>
          <w:color w:val="2b6cb0"/>
          <w:sz w:val="28"/>
          <w:szCs w:val="28"/>
          <w:b w:val="1"/>
          <w:bCs w:val="1"/>
        </w:rPr>
        <w:t xml:space="preserve">Objetivos de Aprendizaje</w:t>
      </w:r>
    </w:p>
    <w:p>
      <w:pPr>
        <w:numPr>
          <w:ilvl w:val="0"/>
          <w:numId w:val="1"/>
        </w:numPr>
      </w:pPr>
      <w:r>
        <w:rPr/>
        <w:t xml:space="preserve">Identificar y comparar las unidades básicas del sistema métrico decimal para longitud, masa y capacidad.</w:t>
      </w:r>
    </w:p>
    <w:p>
      <w:pPr>
        <w:numPr>
          <w:ilvl w:val="0"/>
          <w:numId w:val="1"/>
        </w:numPr>
      </w:pPr>
      <w:r>
        <w:rPr/>
        <w:t xml:space="preserve">Medir objetos y cantidades usando unidades del sistema métrico decimal con instrumentos adecuados.</w:t>
      </w:r>
    </w:p>
    <w:p>
      <w:pPr>
        <w:numPr>
          <w:ilvl w:val="0"/>
          <w:numId w:val="1"/>
        </w:numPr>
      </w:pPr>
      <w:r>
        <w:rPr/>
        <w:t xml:space="preserve">Resolver problemas prácticos que impliquen medición y conversión entre unidades del sistema métrico decimal.</w:t>
      </w:r>
    </w:p>
    <w:p>
      <w:pPr>
        <w:numPr>
          <w:ilvl w:val="0"/>
          <w:numId w:val="1"/>
        </w:numPr>
      </w:pPr>
      <w:r>
        <w:rPr/>
        <w:t xml:space="preserve">Explicar la importancia de usar unidades estándar para medir y comunicar resultados con precisión.</w:t>
      </w:r>
    </w:p>
    <w:p/>
    <w:p>
      <w:pPr/>
      <w:r>
        <w:rPr>
          <w:color w:val="2b6cb0"/>
          <w:sz w:val="28"/>
          <w:szCs w:val="28"/>
          <w:b w:val="1"/>
          <w:bCs w:val="1"/>
        </w:rPr>
        <w:t xml:space="preserve">Recursos Necesarios</w:t>
      </w:r>
    </w:p>
    <w:p>
      <w:pPr>
        <w:numPr>
          <w:ilvl w:val="0"/>
          <w:numId w:val="2"/>
        </w:numPr>
      </w:pPr>
      <w:r>
        <w:rPr/>
        <w:t xml:space="preserve">Reglas métricas (mínimo 1 por cada 2 estudiantes)</w:t>
      </w:r>
    </w:p>
    <w:p>
      <w:pPr>
        <w:numPr>
          <w:ilvl w:val="0"/>
          <w:numId w:val="2"/>
        </w:numPr>
      </w:pPr>
      <w:r>
        <w:rPr/>
        <w:t xml:space="preserve">Balanza de cocina (1 por grupo de 4 estudiantes)</w:t>
      </w:r>
    </w:p>
    <w:p>
      <w:pPr>
        <w:numPr>
          <w:ilvl w:val="0"/>
          <w:numId w:val="2"/>
        </w:numPr>
      </w:pPr>
      <w:r>
        <w:rPr/>
        <w:t xml:space="preserve">Recipientes medidores de líquidos (1 por grupo)</w:t>
      </w:r>
    </w:p>
    <w:p>
      <w:pPr>
        <w:numPr>
          <w:ilvl w:val="0"/>
          <w:numId w:val="2"/>
        </w:numPr>
      </w:pPr>
      <w:r>
        <w:rPr/>
        <w:t xml:space="preserve">Objetos variados para medir (lápices, libros, frutas, botellas, cajas)</w:t>
      </w:r>
    </w:p>
    <w:p>
      <w:pPr>
        <w:numPr>
          <w:ilvl w:val="0"/>
          <w:numId w:val="2"/>
        </w:numPr>
      </w:pPr>
      <w:r>
        <w:rPr/>
        <w:t xml:space="preserve">Hojas de trabajo con problemas y tablas de unidades métricas</w:t>
      </w:r>
    </w:p>
    <w:p>
      <w:pPr>
        <w:numPr>
          <w:ilvl w:val="0"/>
          <w:numId w:val="2"/>
        </w:numPr>
      </w:pPr>
      <w:r>
        <w:rPr/>
        <w:t xml:space="preserve">Cartulinas y marcadores para elaborar organizadores gráficos</w:t>
      </w:r>
    </w:p>
    <w:p>
      <w:pPr>
        <w:numPr>
          <w:ilvl w:val="0"/>
          <w:numId w:val="2"/>
        </w:numPr>
      </w:pPr>
      <w:r>
        <w:rPr/>
        <w:t xml:space="preserve">Computadora y proyector para mostrar videos cortos relacionados</w:t>
      </w:r>
    </w:p>
    <w:p>
      <w:pPr>
        <w:numPr>
          <w:ilvl w:val="0"/>
          <w:numId w:val="2"/>
        </w:numPr>
      </w:pPr>
      <w:r>
        <w:rPr/>
        <w:t xml:space="preserve">Video educativo corto sobre unidades métricas (3-5 minutos)</w:t>
      </w:r>
    </w:p>
    <w:p>
      <w:pPr>
        <w:numPr>
          <w:ilvl w:val="0"/>
          <w:numId w:val="2"/>
        </w:numPr>
      </w:pPr>
      <w:r>
        <w:rPr/>
        <w:t xml:space="preserve">Tarjetas con nombres y símbolos de unidades métricas</w:t>
      </w:r>
    </w:p>
    <w:p/>
    <w:p>
      <w:pPr/>
      <w:r>
        <w:rPr>
          <w:color w:val="2b6cb0"/>
          <w:sz w:val="28"/>
          <w:szCs w:val="28"/>
          <w:b w:val="1"/>
          <w:bCs w:val="1"/>
        </w:rPr>
        <w:t xml:space="preserve">Requisitos Previos</w:t>
      </w:r>
    </w:p>
    <w:p>
      <w:pPr>
        <w:numPr>
          <w:ilvl w:val="0"/>
          <w:numId w:val="3"/>
        </w:numPr>
      </w:pPr>
      <w:r>
        <w:rPr/>
        <w:t xml:space="preserve">Conocimiento básico de números naturales y lectura de números hasta 1000.</w:t>
      </w:r>
    </w:p>
    <w:p>
      <w:pPr>
        <w:numPr>
          <w:ilvl w:val="0"/>
          <w:numId w:val="3"/>
        </w:numPr>
      </w:pPr>
      <w:r>
        <w:rPr/>
        <w:t xml:space="preserve">Experiencia previa en actividades de comparación y clasificación de objetos.</w:t>
      </w:r>
    </w:p>
    <w:p>
      <w:pPr>
        <w:numPr>
          <w:ilvl w:val="0"/>
          <w:numId w:val="3"/>
        </w:numPr>
      </w:pPr>
      <w:r>
        <w:rPr/>
        <w:t xml:space="preserve">Habilidad para trabajar en equipo y seguir instrucciones sencillas.</w:t>
      </w:r>
    </w:p>
    <w:p>
      <w:pPr>
        <w:numPr>
          <w:ilvl w:val="0"/>
          <w:numId w:val="3"/>
        </w:numPr>
      </w:pPr>
      <w:r>
        <w:rPr/>
        <w:t xml:space="preserve">Familiaridad con conceptos elementales de medida (largo, peso, volumen) de manera informal.</w:t>
      </w:r>
    </w:p>
    <w:p/>
    <w:p>
      <w:pPr/>
      <w:r>
        <w:rPr>
          <w:color w:val="2b6cb0"/>
          <w:sz w:val="28"/>
          <w:szCs w:val="28"/>
          <w:b w:val="1"/>
          <w:bCs w:val="1"/>
        </w:rPr>
        <w:t xml:space="preserve">Actividades</w:t>
      </w:r>
    </w:p>
    <w:p>
      <w:pPr/>
      <w:r>
        <w:rPr/>
        <w:t xml:space="preserve">Sesión 1: Descubriendo las unidades métricas en nuestra vidaFase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comenzaremos a explorar cómo medir cosas que usamos todos los días, usando unidades que nos ayudarán a entender mejor el tamaño, peso y volumen de los objetos a nuestro alrededor."</w:t>
      </w:r>
    </w:p>
    <w:p>
      <w:pPr/>
      <w:r>
        <w:rPr>
          <w:b w:val="1"/>
          <w:bCs w:val="1"/>
        </w:rPr>
        <w:t xml:space="preserve">Activación de conocimientos previos:</w:t>
      </w:r>
    </w:p>
    <w:p>
      <w:pPr/>
      <w:r>
        <w:rPr>
          <w:b w:val="1"/>
          <w:bCs w:val="1"/>
        </w:rPr>
        <w:t xml:space="preserve">Docente:</w:t>
      </w:r>
      <w:r>
        <w:rPr/>
        <w:t xml:space="preserve"> "Vamos a jugar un juego rápido. Les mostraré imágenes de objetos y ustedes me dirán si son grandes o pequeños. ¿Listos?"</w:t>
      </w:r>
    </w:p>
    <w:p>
      <w:pPr>
        <w:numPr>
          <w:ilvl w:val="0"/>
          <w:numId w:val="4"/>
        </w:numPr>
      </w:pPr>
      <w:r>
        <w:rPr>
          <w:b w:val="1"/>
          <w:bCs w:val="1"/>
        </w:rPr>
        <w:t xml:space="preserve">Estudiantes:</w:t>
      </w:r>
      <w:r>
        <w:rPr/>
        <w:t xml:space="preserve"> Participan con respuestas orales rápidas.</w:t>
      </w:r>
    </w:p>
    <w:p>
      <w:pPr/>
      <w:r>
        <w:rPr>
          <w:b w:val="1"/>
          <w:bCs w:val="1"/>
        </w:rPr>
        <w:t xml:space="preserve">Motivación y enganche:</w:t>
      </w:r>
    </w:p>
    <w:p>
      <w:pPr/>
      <w:r>
        <w:rPr>
          <w:b w:val="1"/>
          <w:bCs w:val="1"/>
        </w:rPr>
        <w:t xml:space="preserve">Docente:</w:t>
      </w:r>
      <w:r>
        <w:rPr/>
        <w:t xml:space="preserve"> "¿Sabían que todas las personas en el mundo usan un sistema especial para medir llamado sistema métrico decimal? Así podemos entendernos sin importar dónde vivamos."</w:t>
      </w:r>
    </w:p>
    <w:p>
      <w:pPr/>
      <w:r>
        <w:rPr/>
        <w:t xml:space="preserve">Se muestra un video corto animado que explica el sistema métrico decimal en forma sencilla (3-5 minutos).</w:t>
      </w:r>
    </w:p>
    <w:p>
      <w:pPr/>
      <w:r>
        <w:rPr>
          <w:b w:val="1"/>
          <w:bCs w:val="1"/>
        </w:rPr>
        <w:t xml:space="preserve">Contextualización:</w:t>
      </w:r>
    </w:p>
    <w:p>
      <w:pPr/>
      <w:r>
        <w:rPr>
          <w:b w:val="1"/>
          <w:bCs w:val="1"/>
        </w:rPr>
        <w:t xml:space="preserve">Docente:</w:t>
      </w:r>
      <w:r>
        <w:rPr/>
        <w:t xml:space="preserve"> "En nuestra vida diaria medimos muchas cosas: la estatura, cuánto pesa una fruta, o cuánto líquido hay en una botella. Hoy aprenderemos a usar estas unidades para medir con exactitud."</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"Vamos a conocer las unidades básicas: metro y centímetro para medir largo, kilogramo y gramo para peso, y litro y mililitro para capacidad. Las usaremos para resolver problemas reales."</w:t>
      </w:r>
    </w:p>
    <w:p>
      <w:pPr/>
      <w:r>
        <w:rPr>
          <w:b w:val="1"/>
          <w:bCs w:val="1"/>
        </w:rPr>
        <w:t xml:space="preserve">Actividad 1: Exploramos y medimos objetos</w:t>
      </w:r>
    </w:p>
    <w:p>
      <w:pPr>
        <w:numPr>
          <w:ilvl w:val="0"/>
          <w:numId w:val="5"/>
        </w:numPr>
      </w:pPr>
      <w:r>
        <w:rPr>
          <w:b w:val="1"/>
          <w:bCs w:val="1"/>
        </w:rPr>
        <w:t xml:space="preserve">Objetivo:</w:t>
      </w:r>
      <w:r>
        <w:rPr/>
        <w:t xml:space="preserve"> Identificar y medir objetos con regla, balanza y recipientes medidores.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 elijan un objeto para medir su longitud con la regla. Luego, pesen otro objeto con la balanza y midan el volumen de agua en un recipiente. Anoten las medidas en centímetros, gramos y mililitros."</w:t>
      </w:r>
    </w:p>
    <w:p>
      <w:pPr>
        <w:numPr>
          <w:ilvl w:val="1"/>
          <w:numId w:val="5"/>
        </w:numPr>
      </w:pPr>
      <w:r>
        <w:rPr>
          <w:b w:val="1"/>
          <w:bCs w:val="1"/>
        </w:rPr>
        <w:t xml:space="preserve">Estudiantes:</w:t>
      </w:r>
      <w:r>
        <w:rPr/>
        <w:t xml:space="preserve"> Miden y trabajan en equipo, registran resultados en hojas.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medidas registradas.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formula preguntas como: "¿Qué unidad usaron para medir el largo? ¿Por qué?", guía para que usen las unidades correctamente.</w:t>
      </w:r>
    </w:p>
    <w:p>
      <w:pPr/>
      <w:r>
        <w:rPr>
          <w:b w:val="1"/>
          <w:bCs w:val="1"/>
        </w:rPr>
        <w:t xml:space="preserve">Actividad 2: Problemas prácticos con unidades métricas</w:t>
      </w:r>
    </w:p>
    <w:p>
      <w:pPr>
        <w:numPr>
          <w:ilvl w:val="0"/>
          <w:numId w:val="6"/>
        </w:numPr>
      </w:pPr>
      <w:r>
        <w:rPr>
          <w:b w:val="1"/>
          <w:bCs w:val="1"/>
        </w:rPr>
        <w:t xml:space="preserve">Objetivo:</w:t>
      </w:r>
      <w:r>
        <w:rPr/>
        <w:t xml:space="preserve"> Resolver problemas aplicando las unidades métricas.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resolverá problemas como: 'Si un lápiz mide 15 cm y otro 25 cm, ¿cuál es más largo?' o 'Si una manzana pesa 200 gramos y una pera 150 gramos, ¿cuál pesa más?'"</w:t>
      </w:r>
    </w:p>
    <w:p>
      <w:pPr>
        <w:numPr>
          <w:ilvl w:val="1"/>
          <w:numId w:val="6"/>
        </w:numPr>
      </w:pPr>
      <w:r>
        <w:rPr>
          <w:b w:val="1"/>
          <w:bCs w:val="1"/>
        </w:rPr>
        <w:t xml:space="preserve">Estudiantes:</w:t>
      </w:r>
      <w:r>
        <w:rPr/>
        <w:t xml:space="preserve"> Debaten en grupo y escriben respuestas en hoja de trabajo.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Soluciones escritas de problemas.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discusión, pregunta: "¿Cómo sabes cuál es mayor?", "¿Qué unidad usaste? ¿Por qué es importante?"</w:t>
      </w:r>
    </w:p>
    <w:p>
      <w:pPr/>
      <w:r>
        <w:rPr>
          <w:b w:val="1"/>
          <w:bCs w:val="1"/>
        </w:rPr>
        <w:t xml:space="preserve">Actividad 3: Juego de correspondencia de unidades</w:t>
      </w:r>
    </w:p>
    <w:p>
      <w:pPr>
        <w:numPr>
          <w:ilvl w:val="0"/>
          <w:numId w:val="7"/>
        </w:numPr>
      </w:pPr>
      <w:r>
        <w:rPr>
          <w:b w:val="1"/>
          <w:bCs w:val="1"/>
        </w:rPr>
        <w:t xml:space="preserve">Objetivo:</w:t>
      </w:r>
      <w:r>
        <w:rPr/>
        <w:t xml:space="preserve"> Relacionar nombres y símbolos de unidades métricas.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equipo tendrá tarjetas con nombres de unidades (metro, litro, kilogramo) y símbolos (m, L, kg). Deben emparejarlas correctamente y explicar su función."</w:t>
      </w:r>
    </w:p>
    <w:p>
      <w:pPr>
        <w:numPr>
          <w:ilvl w:val="1"/>
          <w:numId w:val="7"/>
        </w:numPr>
      </w:pPr>
      <w:r>
        <w:rPr>
          <w:b w:val="1"/>
          <w:bCs w:val="1"/>
        </w:rPr>
        <w:t xml:space="preserve">Estudiantes:</w:t>
      </w:r>
      <w:r>
        <w:rPr/>
        <w:t xml:space="preserve"> Trabajan en equipos para emparejar y presentar sus explicaciones.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Tarjetas emparejadas y explicación oral.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Corrige emparejamientos, pregunta: "¿Para qué usamos esta unidad?", "¿Conoces otros objetos que medirías con esta unidad?"</w:t>
      </w:r>
    </w:p>
    <w:p>
      <w:pPr/>
      <w:r>
        <w:rPr>
          <w:b w:val="1"/>
          <w:bCs w:val="1"/>
        </w:rPr>
        <w:t xml:space="preserve">Diferenciación</w:t>
      </w:r>
    </w:p>
    <w:p>
      <w:pPr>
        <w:numPr>
          <w:ilvl w:val="0"/>
          <w:numId w:val="8"/>
        </w:numPr>
      </w:pPr>
      <w:r>
        <w:rPr>
          <w:b w:val="1"/>
          <w:bCs w:val="1"/>
        </w:rPr>
        <w:t xml:space="preserve">Para estudiantes que terminan antes:</w:t>
      </w:r>
      <w:r>
        <w:rPr/>
        <w:t xml:space="preserve"> Proponer retos extra: medir objetos más grandes o pequeños, o investigar con ayuda de sus familias otras unidades del sistema métrico.</w:t>
      </w:r>
    </w:p>
    <w:p>
      <w:pPr>
        <w:numPr>
          <w:ilvl w:val="0"/>
          <w:numId w:val="8"/>
        </w:numPr>
      </w:pPr>
      <w:r>
        <w:rPr>
          <w:b w:val="1"/>
          <w:bCs w:val="1"/>
        </w:rPr>
        <w:t xml:space="preserve">Para estudiantes que necesitan apoyo:</w:t>
      </w:r>
      <w:r>
        <w:rPr/>
        <w:t xml:space="preserve"> Trabajar en parejas con apoyo directo del docente o asistente, usar objetos más grandes y visibles para facilitar la medición, repetir instrucciones claras.</w:t>
      </w:r>
    </w:p>
    <w:p>
      <w:pPr/>
      <w:r>
        <w:rPr>
          <w:b w:val="1"/>
          <w:bCs w:val="1"/>
        </w:rPr>
        <w:t xml:space="preserve">Transición</w:t>
      </w:r>
    </w:p>
    <w:p>
      <w:pPr/>
      <w:r>
        <w:rPr>
          <w:b w:val="1"/>
          <w:bCs w:val="1"/>
        </w:rPr>
        <w:t xml:space="preserve">Docente:</w:t>
      </w:r>
      <w:r>
        <w:rPr/>
        <w:t xml:space="preserve"> "Ahora que ya conocemos y usamos las unidades, en la próxima sesión veremos cómo convertir entre ellas y aplicarlas en más problemas."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"Hagamos juntos un mapa mental en la cartulina con las unidades que aprendimos, colocando ejemplos de cada una."</w:t>
      </w:r>
    </w:p>
    <w:p>
      <w:pPr>
        <w:numPr>
          <w:ilvl w:val="0"/>
          <w:numId w:val="9"/>
        </w:numPr>
      </w:pPr>
      <w:r>
        <w:rPr>
          <w:b w:val="1"/>
          <w:bCs w:val="1"/>
        </w:rPr>
        <w:t xml:space="preserve">Estudiantes:</w:t>
      </w:r>
      <w:r>
        <w:rPr/>
        <w:t xml:space="preserve"> Aportan ideas y ejemplos para el mapa.</w:t>
      </w:r>
    </w:p>
    <w:p>
      <w:pPr/>
      <w:r>
        <w:rPr>
          <w:b w:val="1"/>
          <w:bCs w:val="1"/>
        </w:rPr>
        <w:t xml:space="preserve">Reflexión metacognitiva:</w:t>
      </w:r>
    </w:p>
    <w:p>
      <w:pPr>
        <w:numPr>
          <w:ilvl w:val="0"/>
          <w:numId w:val="10"/>
        </w:numPr>
      </w:pPr>
      <w:r>
        <w:rPr/>
        <w:t xml:space="preserve">¿Qué unidades usaste hoy para medir?</w:t>
      </w:r>
    </w:p>
    <w:p>
      <w:pPr>
        <w:numPr>
          <w:ilvl w:val="0"/>
          <w:numId w:val="10"/>
        </w:numPr>
      </w:pPr>
      <w:r>
        <w:rPr/>
        <w:t xml:space="preserve">¿Por qué es importante medir con unidades estándar?</w:t>
      </w:r>
    </w:p>
    <w:p>
      <w:pPr>
        <w:numPr>
          <w:ilvl w:val="0"/>
          <w:numId w:val="10"/>
        </w:numPr>
      </w:pPr>
      <w:r>
        <w:rPr/>
        <w:t xml:space="preserve">¿Cómo te ayudó trabajar en grupo para entender mejor?</w:t>
      </w:r>
    </w:p>
    <w:p>
      <w:pPr/>
      <w:r>
        <w:rPr>
          <w:b w:val="1"/>
          <w:bCs w:val="1"/>
        </w:rPr>
        <w:t xml:space="preserve">Retroalimentación:</w:t>
      </w:r>
    </w:p>
    <w:p>
      <w:pPr/>
      <w:r>
        <w:rPr/>
        <w:t xml:space="preserve">El docente comenta los aciertos y orienta sobre aspectos a mejorar, reconociendo la participación activa y el esfuerzo en la medición y resolución de problemas.</w:t>
      </w:r>
    </w:p>
    <w:p>
      <w:pPr/>
      <w:r>
        <w:rPr>
          <w:b w:val="1"/>
          <w:bCs w:val="1"/>
        </w:rPr>
        <w:t xml:space="preserve">Transferencia:</w:t>
      </w:r>
    </w:p>
    <w:p>
      <w:pPr/>
      <w:r>
        <w:rPr/>
        <w:t xml:space="preserve">Se invita a los estudiantes a observar en casa y en sus actividades diarias dónde se usan estas unidades y a traer ejemplos para la próxima clase.</w:t>
      </w:r>
    </w:p>
    <w:p>
      <w:pPr/>
      <w:r>
        <w:rPr>
          <w:b w:val="1"/>
          <w:bCs w:val="1"/>
        </w:rPr>
        <w:t xml:space="preserve">Tarea o reto:</w:t>
      </w:r>
    </w:p>
    <w:p>
      <w:pPr/>
      <w:r>
        <w:rPr/>
        <w:t xml:space="preserve">Medir tres objetos en casa usando una regla o cinta métrica y traer las medidas anotadas.</w:t>
      </w:r>
    </w:p>
    <w:p>
      <w:pPr/>
      <w:r>
        <w:rPr/>
        <w:t xml:space="preserve">Sesión 2: Profundizando en las conversiones y comparaciones métricasFase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aprenderemos a convertir entre unidades métricas para medir mejor y resolver problemas más complejos."</w:t>
      </w:r>
    </w:p>
    <w:p>
      <w:pPr/>
      <w:r>
        <w:rPr>
          <w:b w:val="1"/>
          <w:bCs w:val="1"/>
        </w:rPr>
        <w:t xml:space="preserve">Activación de conocimientos previos:</w:t>
      </w:r>
    </w:p>
    <w:p>
      <w:pPr/>
      <w:r>
        <w:rPr>
          <w:b w:val="1"/>
          <w:bCs w:val="1"/>
        </w:rPr>
        <w:t xml:space="preserve">Docente:</w:t>
      </w:r>
      <w:r>
        <w:rPr/>
        <w:t xml:space="preserve"> "¿Recuerdan qué unidades usamos para medir el largo y el peso? ¿Cuánto mide un lápiz que medimos ayer?"</w:t>
      </w:r>
    </w:p>
    <w:p>
      <w:pPr>
        <w:numPr>
          <w:ilvl w:val="0"/>
          <w:numId w:val="11"/>
        </w:numPr>
      </w:pPr>
      <w:r>
        <w:rPr>
          <w:b w:val="1"/>
          <w:bCs w:val="1"/>
        </w:rPr>
        <w:t xml:space="preserve">Estudiantes:</w:t>
      </w:r>
      <w:r>
        <w:rPr/>
        <w:t xml:space="preserve"> Responden oralmente y comparten ejemplos.</w:t>
      </w:r>
    </w:p>
    <w:p>
      <w:pPr/>
      <w:r>
        <w:rPr>
          <w:b w:val="1"/>
          <w:bCs w:val="1"/>
        </w:rPr>
        <w:t xml:space="preserve">Motivación y enganche:</w:t>
      </w:r>
    </w:p>
    <w:p>
      <w:pPr/>
      <w:r>
        <w:rPr>
          <w:b w:val="1"/>
          <w:bCs w:val="1"/>
        </w:rPr>
        <w:t xml:space="preserve">Docente:</w:t>
      </w:r>
      <w:r>
        <w:rPr/>
        <w:t xml:space="preserve"> "Les mostraré cómo convertir 100 centímetros en metros y cómo eso nos ayuda a entender mejor las medidas."</w:t>
      </w:r>
    </w:p>
    <w:p>
      <w:pPr/>
      <w:r>
        <w:rPr>
          <w:b w:val="1"/>
          <w:bCs w:val="1"/>
        </w:rPr>
        <w:t xml:space="preserve">Contextualización:</w:t>
      </w:r>
    </w:p>
    <w:p>
      <w:pPr/>
      <w:r>
        <w:rPr>
          <w:b w:val="1"/>
          <w:bCs w:val="1"/>
        </w:rPr>
        <w:t xml:space="preserve">Docente:</w:t>
      </w:r>
      <w:r>
        <w:rPr/>
        <w:t xml:space="preserve"> "En la vida real, a veces debemos cambiar las unidades para comparar o usar medidas en diferentes situaciones, por ejemplo, saber cuántos litros caben en una jarra y cuántos mililitros hay en un vaso."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"Les explicaré cómo convertir entre metros y centímetros, kilogramos y gramos, litros y mililitros usando multiplicación o división por 10, 100 o 1000."</w:t>
      </w:r>
    </w:p>
    <w:p>
      <w:pPr/>
      <w:r>
        <w:rPr>
          <w:b w:val="1"/>
          <w:bCs w:val="1"/>
        </w:rPr>
        <w:t xml:space="preserve">Actividad 1: Taller de conversiones con material concreto</w:t>
      </w:r>
    </w:p>
    <w:p>
      <w:pPr>
        <w:numPr>
          <w:ilvl w:val="0"/>
          <w:numId w:val="12"/>
        </w:numPr>
      </w:pPr>
      <w:r>
        <w:rPr>
          <w:b w:val="1"/>
          <w:bCs w:val="1"/>
        </w:rPr>
        <w:t xml:space="preserve">Objetivo:</w:t>
      </w:r>
      <w:r>
        <w:rPr/>
        <w:t xml:space="preserve"> Aplicar conversiones entre unidades métricas.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grupos, usen una tabla de equivalencias y practiquen convertir medidas dadas en centímetros a metros, gramos a kilogramos, y mililitros a litros."</w:t>
      </w:r>
    </w:p>
    <w:p>
      <w:pPr>
        <w:numPr>
          <w:ilvl w:val="1"/>
          <w:numId w:val="12"/>
        </w:numPr>
      </w:pPr>
      <w:r>
        <w:rPr>
          <w:b w:val="1"/>
          <w:bCs w:val="1"/>
        </w:rPr>
        <w:t xml:space="preserve">Estudiantes:</w:t>
      </w:r>
      <w:r>
        <w:rPr/>
        <w:t xml:space="preserve"> Realizan ejercicios con apoyo de tablas impresas y calculadoras sencillas.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Ejercicios resueltos y tabla de equivalencias completada.</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Supervisa, ayuda con dudas y pregunta: "¿Cómo pasaste de centímetros a metros?", "¿Qué multiplicaste o dividiste?"</w:t>
      </w:r>
    </w:p>
    <w:p>
      <w:pPr/>
      <w:r>
        <w:rPr>
          <w:b w:val="1"/>
          <w:bCs w:val="1"/>
        </w:rPr>
        <w:t xml:space="preserve">Actividad 2: Resolución de problemas con conversiones</w:t>
      </w:r>
    </w:p>
    <w:p>
      <w:pPr>
        <w:numPr>
          <w:ilvl w:val="0"/>
          <w:numId w:val="13"/>
        </w:numPr>
      </w:pPr>
      <w:r>
        <w:rPr>
          <w:b w:val="1"/>
          <w:bCs w:val="1"/>
        </w:rPr>
        <w:t xml:space="preserve">Objetivo:</w:t>
      </w:r>
      <w:r>
        <w:rPr/>
        <w:t xml:space="preserve"> Resolver problemas que requieren convertir unidades para comparar o sumar.</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"Ahora resuelvan problemas como: 'Si una botella tiene 1500 ml y otra 2 litros, ¿cuál tiene más líquido? Convierte para comparar.'"</w:t>
      </w:r>
    </w:p>
    <w:p>
      <w:pPr>
        <w:numPr>
          <w:ilvl w:val="1"/>
          <w:numId w:val="13"/>
        </w:numPr>
      </w:pPr>
      <w:r>
        <w:rPr>
          <w:b w:val="1"/>
          <w:bCs w:val="1"/>
        </w:rPr>
        <w:t xml:space="preserve">Estudiantes:</w:t>
      </w:r>
      <w:r>
        <w:rPr/>
        <w:t xml:space="preserve"> Trabajan en equipo, discuten y escriben respuestas.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Problemas resueltos con explicación escrita.</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docente:</w:t>
      </w:r>
      <w:r>
        <w:rPr/>
        <w:t xml:space="preserve"> Facilita el diálogo, pregunta: "¿Qué unidades usaron para comparar?", "¿Por qué es importante convertir antes de comparar?"</w:t>
      </w:r>
    </w:p>
    <w:p>
      <w:pPr/>
      <w:r>
        <w:rPr>
          <w:b w:val="1"/>
          <w:bCs w:val="1"/>
        </w:rPr>
        <w:t xml:space="preserve">Actividad 3: Juego de roles – El supermercado</w:t>
      </w:r>
    </w:p>
    <w:p>
      <w:pPr>
        <w:numPr>
          <w:ilvl w:val="0"/>
          <w:numId w:val="14"/>
        </w:numPr>
      </w:pPr>
      <w:r>
        <w:rPr>
          <w:b w:val="1"/>
          <w:bCs w:val="1"/>
        </w:rPr>
        <w:t xml:space="preserve">Objetivo:</w:t>
      </w:r>
      <w:r>
        <w:rPr/>
        <w:t xml:space="preserve"> Aplicar medición y conversiones en situaciones cotidianas.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"Simulen que están comprando frutas y verduras en un supermercado, midiendo pesos y volúmenes, y usando conversiones para pagar y comparar."</w:t>
      </w:r>
    </w:p>
    <w:p>
      <w:pPr>
        <w:numPr>
          <w:ilvl w:val="1"/>
          <w:numId w:val="14"/>
        </w:numPr>
      </w:pPr>
      <w:r>
        <w:rPr>
          <w:b w:val="1"/>
          <w:bCs w:val="1"/>
        </w:rPr>
        <w:t xml:space="preserve">Estudiantes:</w:t>
      </w:r>
      <w:r>
        <w:rPr/>
        <w:t xml:space="preserve"> En grupos, usan objetos, balanzas y calculan en conjunto.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Registro de compras con medidas y conversiones.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interacción, fomenta uso correcto de unidades y conversiones.</w:t>
      </w:r>
    </w:p>
    <w:p>
      <w:pPr/>
      <w:r>
        <w:rPr>
          <w:b w:val="1"/>
          <w:bCs w:val="1"/>
        </w:rPr>
        <w:t xml:space="preserve">Diferenciación</w:t>
      </w:r>
    </w:p>
    <w:p>
      <w:pPr>
        <w:numPr>
          <w:ilvl w:val="0"/>
          <w:numId w:val="15"/>
        </w:numPr>
      </w:pPr>
      <w:r>
        <w:rPr>
          <w:b w:val="1"/>
          <w:bCs w:val="1"/>
        </w:rPr>
        <w:t xml:space="preserve">Estudiantes avanzados:</w:t>
      </w:r>
      <w:r>
        <w:rPr/>
        <w:t xml:space="preserve"> Resolver problemas con conversiones múltiples y crear sus propios problemas.</w:t>
      </w:r>
    </w:p>
    <w:p>
      <w:pPr>
        <w:numPr>
          <w:ilvl w:val="0"/>
          <w:numId w:val="15"/>
        </w:numPr>
      </w:pPr>
      <w:r>
        <w:rPr>
          <w:b w:val="1"/>
          <w:bCs w:val="1"/>
        </w:rPr>
        <w:t xml:space="preserve">Estudiantes con dificultades:</w:t>
      </w:r>
      <w:r>
        <w:rPr/>
        <w:t xml:space="preserve"> Apoyo con ejemplos concretos y uso de material visual para entender las conversiones.</w:t>
      </w:r>
    </w:p>
    <w:p>
      <w:pPr/>
      <w:r>
        <w:rPr>
          <w:b w:val="1"/>
          <w:bCs w:val="1"/>
        </w:rPr>
        <w:t xml:space="preserve">Transición</w:t>
      </w:r>
    </w:p>
    <w:p>
      <w:pPr/>
      <w:r>
        <w:rPr>
          <w:b w:val="1"/>
          <w:bCs w:val="1"/>
        </w:rPr>
        <w:t xml:space="preserve">Docente:</w:t>
      </w:r>
      <w:r>
        <w:rPr/>
        <w:t xml:space="preserve"> "En la próxima sesión usaremos lo que aprendimos para medir y comparar objetos más grandes y pequeños, y resolver retos de medición en equipos."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completar juntos un cuadro resumen de conversiones entre unidades métricas con ejemplos cotidianos."</w:t>
      </w:r>
    </w:p>
    <w:p>
      <w:pPr/>
      <w:r>
        <w:rPr>
          <w:b w:val="1"/>
          <w:bCs w:val="1"/>
        </w:rPr>
        <w:t xml:space="preserve">Reflexión metacognitiva:</w:t>
      </w:r>
    </w:p>
    <w:p>
      <w:pPr>
        <w:numPr>
          <w:ilvl w:val="0"/>
          <w:numId w:val="16"/>
        </w:numPr>
      </w:pPr>
      <w:r>
        <w:rPr/>
        <w:t xml:space="preserve">¿Qué aprendiste sobre convertir unidades métricas?</w:t>
      </w:r>
    </w:p>
    <w:p>
      <w:pPr>
        <w:numPr>
          <w:ilvl w:val="0"/>
          <w:numId w:val="16"/>
        </w:numPr>
      </w:pPr>
      <w:r>
        <w:rPr/>
        <w:t xml:space="preserve">¿Cómo te ayudó convertir para resolver problemas?</w:t>
      </w:r>
    </w:p>
    <w:p>
      <w:pPr>
        <w:numPr>
          <w:ilvl w:val="0"/>
          <w:numId w:val="16"/>
        </w:numPr>
      </w:pPr>
      <w:r>
        <w:rPr/>
        <w:t xml:space="preserve">¿Qué unidad te parece más fácil de usar y por qué?</w:t>
      </w:r>
    </w:p>
    <w:p>
      <w:pPr/>
      <w:r>
        <w:rPr>
          <w:b w:val="1"/>
          <w:bCs w:val="1"/>
        </w:rPr>
        <w:t xml:space="preserve">Retroalimentación:</w:t>
      </w:r>
    </w:p>
    <w:p>
      <w:pPr/>
      <w:r>
        <w:rPr/>
        <w:t xml:space="preserve">El docente reconoce avances en comprensión y prácticas, ofrece sugerencias para claridad en conversiones, y motiva la participación activa.</w:t>
      </w:r>
    </w:p>
    <w:p>
      <w:pPr/>
      <w:r>
        <w:rPr>
          <w:b w:val="1"/>
          <w:bCs w:val="1"/>
        </w:rPr>
        <w:t xml:space="preserve">Transferencia:</w:t>
      </w:r>
    </w:p>
    <w:p>
      <w:pPr/>
      <w:r>
        <w:rPr/>
        <w:t xml:space="preserve">Invita a los estudiantes a practicar conversiones con ejemplos en casa y observar medidas en etiquetas de productos.</w:t>
      </w:r>
    </w:p>
    <w:p>
      <w:pPr/>
      <w:r>
        <w:rPr>
          <w:b w:val="1"/>
          <w:bCs w:val="1"/>
        </w:rPr>
        <w:t xml:space="preserve">Tarea o reto:</w:t>
      </w:r>
    </w:p>
    <w:p>
      <w:pPr/>
      <w:r>
        <w:rPr/>
        <w:t xml:space="preserve">Buscar etiquetas de productos en casa y anotar las medidas usando unidades métricas para compartir en la próxima clase.</w:t>
      </w:r>
    </w:p>
    <w:p>
      <w:pPr/>
      <w:r>
        <w:rPr/>
        <w:t xml:space="preserve">Sesión 3: Midiendo con precisión: retos y aplicacionesFase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pondremos a prueba lo que sabemos midiendo objetos con precisión y resolviendo nuevos retos."</w:t>
      </w:r>
    </w:p>
    <w:p>
      <w:pPr/>
      <w:r>
        <w:rPr>
          <w:b w:val="1"/>
          <w:bCs w:val="1"/>
        </w:rPr>
        <w:t xml:space="preserve">Activación de conocimientos previos:</w:t>
      </w:r>
    </w:p>
    <w:p>
      <w:pPr/>
      <w:r>
        <w:rPr>
          <w:b w:val="1"/>
          <w:bCs w:val="1"/>
        </w:rPr>
        <w:t xml:space="preserve">Docente:</w:t>
      </w:r>
      <w:r>
        <w:rPr/>
        <w:t xml:space="preserve"> "Repasemos juntos: ¿Cuántos centímetros hay en un metro? ¿Cómo convertimos gramos a kilogramos?"</w:t>
      </w:r>
    </w:p>
    <w:p>
      <w:pPr>
        <w:numPr>
          <w:ilvl w:val="0"/>
          <w:numId w:val="17"/>
        </w:numPr>
      </w:pPr>
      <w:r>
        <w:rPr>
          <w:b w:val="1"/>
          <w:bCs w:val="1"/>
        </w:rPr>
        <w:t xml:space="preserve">Estudiantes:</w:t>
      </w:r>
      <w:r>
        <w:rPr/>
        <w:t xml:space="preserve"> Responden y participan en breve discusión.</w:t>
      </w:r>
    </w:p>
    <w:p>
      <w:pPr/>
      <w:r>
        <w:rPr>
          <w:b w:val="1"/>
          <w:bCs w:val="1"/>
        </w:rPr>
        <w:t xml:space="preserve">Motivación y enganche:</w:t>
      </w:r>
    </w:p>
    <w:p>
      <w:pPr/>
      <w:r>
        <w:rPr>
          <w:b w:val="1"/>
          <w:bCs w:val="1"/>
        </w:rPr>
        <w:t xml:space="preserve">Docente:</w:t>
      </w:r>
      <w:r>
        <w:rPr/>
        <w:t xml:space="preserve"> "Les presento un reto: medir con precisión y rapidez objetos para ayudar a preparar un paquete para enviar."</w:t>
      </w:r>
    </w:p>
    <w:p>
      <w:pPr/>
      <w:r>
        <w:rPr>
          <w:b w:val="1"/>
          <w:bCs w:val="1"/>
        </w:rPr>
        <w:t xml:space="preserve">Contextualización:</w:t>
      </w:r>
    </w:p>
    <w:p>
      <w:pPr/>
      <w:r>
        <w:rPr>
          <w:b w:val="1"/>
          <w:bCs w:val="1"/>
        </w:rPr>
        <w:t xml:space="preserve">Docente:</w:t>
      </w:r>
      <w:r>
        <w:rPr/>
        <w:t xml:space="preserve"> "Medir bien es importante para cosas como enviar paquetes o cocinar, donde las medidas exactas hacen la diferencia."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"Vamos a practicar medir con exactitud y resolver problemas que requieren precisión y uso correcto de unidades métricas."</w:t>
      </w:r>
    </w:p>
    <w:p>
      <w:pPr/>
      <w:r>
        <w:rPr>
          <w:b w:val="1"/>
          <w:bCs w:val="1"/>
        </w:rPr>
        <w:t xml:space="preserve">Actividad 1: Reto de medición rápida y precisa</w:t>
      </w:r>
    </w:p>
    <w:p>
      <w:pPr>
        <w:numPr>
          <w:ilvl w:val="0"/>
          <w:numId w:val="18"/>
        </w:numPr>
      </w:pPr>
      <w:r>
        <w:rPr>
          <w:b w:val="1"/>
          <w:bCs w:val="1"/>
        </w:rPr>
        <w:t xml:space="preserve">Objetivo:</w:t>
      </w:r>
      <w:r>
        <w:rPr/>
        <w:t xml:space="preserve"> Medir correctamente objetos en tiempo limitado.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equipos, medirán varios objetos en menos de 10 minutos, registrando todos los datos correctamente."</w:t>
      </w:r>
    </w:p>
    <w:p>
      <w:pPr>
        <w:numPr>
          <w:ilvl w:val="1"/>
          <w:numId w:val="18"/>
        </w:numPr>
      </w:pPr>
      <w:r>
        <w:rPr>
          <w:b w:val="1"/>
          <w:bCs w:val="1"/>
        </w:rPr>
        <w:t xml:space="preserve">Estudiantes:</w:t>
      </w:r>
      <w:r>
        <w:rPr/>
        <w:t xml:space="preserve"> Miden con regla, balanza y recipientes, anotan datos.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Registro escrito de medidas precisas.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Cronometra, supervisa precisión, orienta si hay errores en medición o anotación.</w:t>
      </w:r>
    </w:p>
    <w:p>
      <w:pPr/>
      <w:r>
        <w:rPr>
          <w:b w:val="1"/>
          <w:bCs w:val="1"/>
        </w:rPr>
        <w:t xml:space="preserve">Actividad 2: Resolución de problemas con precisión y conversiones</w:t>
      </w:r>
    </w:p>
    <w:p>
      <w:pPr>
        <w:numPr>
          <w:ilvl w:val="0"/>
          <w:numId w:val="19"/>
        </w:numPr>
      </w:pPr>
      <w:r>
        <w:rPr>
          <w:b w:val="1"/>
          <w:bCs w:val="1"/>
        </w:rPr>
        <w:t xml:space="preserve">Objetivo:</w:t>
      </w:r>
      <w:r>
        <w:rPr/>
        <w:t xml:space="preserve"> Resolver problemas que requieren precisión y conversión para la solución correcta.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"Resuelvan problemas donde deban sumar medidas y convertir unidades para obtener el resultado final."</w:t>
      </w:r>
    </w:p>
    <w:p>
      <w:pPr>
        <w:numPr>
          <w:ilvl w:val="1"/>
          <w:numId w:val="19"/>
        </w:numPr>
      </w:pPr>
      <w:r>
        <w:rPr>
          <w:b w:val="1"/>
          <w:bCs w:val="1"/>
        </w:rPr>
        <w:t xml:space="preserve">Estudiantes:</w:t>
      </w:r>
      <w:r>
        <w:rPr/>
        <w:t xml:space="preserve"> Trabajan en equipo y escriben soluciones con explicaciones.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Problemas resueltos y explicaciones.</w:t>
      </w:r>
    </w:p>
    <w:p>
      <w:pPr>
        <w:numPr>
          <w:ilvl w:val="0"/>
          <w:numId w:val="19"/>
        </w:numPr>
      </w:pPr>
      <w:r>
        <w:rPr>
          <w:b w:val="1"/>
          <w:bCs w:val="1"/>
        </w:rPr>
        <w:t xml:space="preserve">Tiempo:</w:t>
      </w:r>
      <w:r>
        <w:rPr/>
        <w:t xml:space="preserve"> 60 minutos.</w:t>
      </w:r>
    </w:p>
    <w:p>
      <w:pPr>
        <w:numPr>
          <w:ilvl w:val="0"/>
          <w:numId w:val="19"/>
        </w:numPr>
      </w:pPr>
      <w:r>
        <w:rPr>
          <w:b w:val="1"/>
          <w:bCs w:val="1"/>
        </w:rPr>
        <w:t xml:space="preserve">Rol docente:</w:t>
      </w:r>
      <w:r>
        <w:rPr/>
        <w:t xml:space="preserve"> Guía el razonamiento, pregunta: "¿Cómo supiste que debías convertir? ¿Qué pasos seguiste?"</w:t>
      </w:r>
    </w:p>
    <w:p>
      <w:pPr/>
      <w:r>
        <w:rPr>
          <w:b w:val="1"/>
          <w:bCs w:val="1"/>
        </w:rPr>
        <w:t xml:space="preserve">Actividad 3: Creación de un cartel informativo</w:t>
      </w:r>
    </w:p>
    <w:p>
      <w:pPr>
        <w:numPr>
          <w:ilvl w:val="0"/>
          <w:numId w:val="20"/>
        </w:numPr>
      </w:pPr>
      <w:r>
        <w:rPr>
          <w:b w:val="1"/>
          <w:bCs w:val="1"/>
        </w:rPr>
        <w:t xml:space="preserve">Objetivo:</w:t>
      </w:r>
      <w:r>
        <w:rPr/>
        <w:t xml:space="preserve"> Comunicar aprendizajes sobre unidades métricas y medición precisa.</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 equipos, elaboren un cartel que explique las unidades métricas y cómo usarlas para medir con precisión."</w:t>
      </w:r>
    </w:p>
    <w:p>
      <w:pPr>
        <w:numPr>
          <w:ilvl w:val="1"/>
          <w:numId w:val="20"/>
        </w:numPr>
      </w:pPr>
      <w:r>
        <w:rPr>
          <w:b w:val="1"/>
          <w:bCs w:val="1"/>
        </w:rPr>
        <w:t xml:space="preserve">Estudiantes:</w:t>
      </w:r>
      <w:r>
        <w:rPr/>
        <w:t xml:space="preserve"> Diseñan y escriben en cartulina, usando dibujos y ejemplos.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Cartel explicativo.</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Apoya en contenido y presentación, fomenta creatividad.</w:t>
      </w:r>
    </w:p>
    <w:p>
      <w:pPr/>
      <w:r>
        <w:rPr>
          <w:b w:val="1"/>
          <w:bCs w:val="1"/>
        </w:rPr>
        <w:t xml:space="preserve">Diferenciación</w:t>
      </w:r>
    </w:p>
    <w:p>
      <w:pPr>
        <w:numPr>
          <w:ilvl w:val="0"/>
          <w:numId w:val="21"/>
        </w:numPr>
      </w:pPr>
      <w:r>
        <w:rPr>
          <w:b w:val="1"/>
          <w:bCs w:val="1"/>
        </w:rPr>
        <w:t xml:space="preserve">Estudiantes avanzados:</w:t>
      </w:r>
      <w:r>
        <w:rPr/>
        <w:t xml:space="preserve"> Incorporar problemas con más pasos y conversiones complejas.</w:t>
      </w:r>
    </w:p>
    <w:p>
      <w:pPr>
        <w:numPr>
          <w:ilvl w:val="0"/>
          <w:numId w:val="21"/>
        </w:numPr>
      </w:pPr>
      <w:r>
        <w:rPr>
          <w:b w:val="1"/>
          <w:bCs w:val="1"/>
        </w:rPr>
        <w:t xml:space="preserve">Estudiantes con dificultades:</w:t>
      </w:r>
      <w:r>
        <w:rPr/>
        <w:t xml:space="preserve"> Uso de ejemplos manipulativos y apoyo visual, guía paso a paso.</w:t>
      </w:r>
    </w:p>
    <w:p>
      <w:pPr/>
      <w:r>
        <w:rPr>
          <w:b w:val="1"/>
          <w:bCs w:val="1"/>
        </w:rPr>
        <w:t xml:space="preserve">Transición</w:t>
      </w:r>
    </w:p>
    <w:p>
      <w:pPr/>
      <w:r>
        <w:rPr>
          <w:b w:val="1"/>
          <w:bCs w:val="1"/>
        </w:rPr>
        <w:t xml:space="preserve">Docente:</w:t>
      </w:r>
      <w:r>
        <w:rPr/>
        <w:t xml:space="preserve"> "En la última sesión aplicaremos todo lo aprendido para resolver un proyecto final y reflexionar sobre nuestro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"Compartamos los carteles y repasemos las ideas más importantes que aprendimos."</w:t>
      </w:r>
    </w:p>
    <w:p>
      <w:pPr/>
      <w:r>
        <w:rPr>
          <w:b w:val="1"/>
          <w:bCs w:val="1"/>
        </w:rPr>
        <w:t xml:space="preserve">Reflexión metacognitiva:</w:t>
      </w:r>
    </w:p>
    <w:p>
      <w:pPr>
        <w:numPr>
          <w:ilvl w:val="0"/>
          <w:numId w:val="22"/>
        </w:numPr>
      </w:pPr>
      <w:r>
        <w:rPr/>
        <w:t xml:space="preserve">¿Qué aprendiste sobre medir con precisión?</w:t>
      </w:r>
    </w:p>
    <w:p>
      <w:pPr>
        <w:numPr>
          <w:ilvl w:val="0"/>
          <w:numId w:val="22"/>
        </w:numPr>
      </w:pPr>
      <w:r>
        <w:rPr/>
        <w:t xml:space="preserve">¿Cómo te ayudaron las conversiones para resolver problemas?</w:t>
      </w:r>
    </w:p>
    <w:p>
      <w:pPr>
        <w:numPr>
          <w:ilvl w:val="0"/>
          <w:numId w:val="22"/>
        </w:numPr>
      </w:pPr>
      <w:r>
        <w:rPr/>
        <w:t xml:space="preserve">¿Qué te gustaría seguir aprendiendo sobre medición?</w:t>
      </w:r>
    </w:p>
    <w:p>
      <w:pPr/>
      <w:r>
        <w:rPr>
          <w:b w:val="1"/>
          <w:bCs w:val="1"/>
        </w:rPr>
        <w:t xml:space="preserve">Retroalimentación:</w:t>
      </w:r>
    </w:p>
    <w:p>
      <w:pPr/>
      <w:r>
        <w:rPr/>
        <w:t xml:space="preserve">El docente ofrece comentarios positivos y sugerencias para mejorar precisión y comunicación.</w:t>
      </w:r>
    </w:p>
    <w:p>
      <w:pPr/>
      <w:r>
        <w:rPr>
          <w:b w:val="1"/>
          <w:bCs w:val="1"/>
        </w:rPr>
        <w:t xml:space="preserve">Transferencia:</w:t>
      </w:r>
    </w:p>
    <w:p>
      <w:pPr/>
      <w:r>
        <w:rPr/>
        <w:t xml:space="preserve">Invita a aplicar medición precisa en actividades cotidianas como cocinar o armar objetos en casa.</w:t>
      </w:r>
    </w:p>
    <w:p>
      <w:pPr/>
      <w:r>
        <w:rPr>
          <w:b w:val="1"/>
          <w:bCs w:val="1"/>
        </w:rPr>
        <w:t xml:space="preserve">Tarea o reto:</w:t>
      </w:r>
    </w:p>
    <w:p>
      <w:pPr/>
      <w:r>
        <w:rPr/>
        <w:t xml:space="preserve">Practicar medir con regla y balanza en casa y contar la experiencia en la próxima clase.</w:t>
      </w:r>
    </w:p>
    <w:p>
      <w:pPr/>
      <w:r>
        <w:rPr/>
        <w:t xml:space="preserve">Sesión 4: Proyecto final y reflexión sobre la mediciónFase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aplicaremos todo lo que aprendimos para resolver un reto de medición y reflexionar sobre nuestro aprendizaje."</w:t>
      </w:r>
    </w:p>
    <w:p>
      <w:pPr/>
      <w:r>
        <w:rPr>
          <w:b w:val="1"/>
          <w:bCs w:val="1"/>
        </w:rPr>
        <w:t xml:space="preserve">Activación de conocimientos previos:</w:t>
      </w:r>
    </w:p>
    <w:p>
      <w:pPr/>
      <w:r>
        <w:rPr>
          <w:b w:val="1"/>
          <w:bCs w:val="1"/>
        </w:rPr>
        <w:t xml:space="preserve">Docente:</w:t>
      </w:r>
      <w:r>
        <w:rPr/>
        <w:t xml:space="preserve"> "Repasemos las unidades que usamos y las conversiones que conocemos. ¿Quién puede dar un ejemplo?"</w:t>
      </w:r>
    </w:p>
    <w:p>
      <w:pPr>
        <w:numPr>
          <w:ilvl w:val="0"/>
          <w:numId w:val="23"/>
        </w:numPr>
      </w:pPr>
      <w:r>
        <w:rPr>
          <w:b w:val="1"/>
          <w:bCs w:val="1"/>
        </w:rPr>
        <w:t xml:space="preserve">Estudiantes:</w:t>
      </w:r>
      <w:r>
        <w:rPr/>
        <w:t xml:space="preserve"> Participan con ejemplos y respuestas.</w:t>
      </w:r>
    </w:p>
    <w:p>
      <w:pPr/>
      <w:r>
        <w:rPr>
          <w:b w:val="1"/>
          <w:bCs w:val="1"/>
        </w:rPr>
        <w:t xml:space="preserve">Motivación y enganche:</w:t>
      </w:r>
    </w:p>
    <w:p>
      <w:pPr/>
      <w:r>
        <w:rPr>
          <w:b w:val="1"/>
          <w:bCs w:val="1"/>
        </w:rPr>
        <w:t xml:space="preserve">Docente:</w:t>
      </w:r>
      <w:r>
        <w:rPr/>
        <w:t xml:space="preserve"> "Vamos a preparar un paquete con medidas específicas para enviarlo correctamente. ¿Qué debemos hacer?"</w:t>
      </w:r>
    </w:p>
    <w:p>
      <w:pPr/>
      <w:r>
        <w:rPr>
          <w:b w:val="1"/>
          <w:bCs w:val="1"/>
        </w:rPr>
        <w:t xml:space="preserve">Contextualización:</w:t>
      </w:r>
    </w:p>
    <w:p>
      <w:pPr/>
      <w:r>
        <w:rPr>
          <w:b w:val="1"/>
          <w:bCs w:val="1"/>
        </w:rPr>
        <w:t xml:space="preserve">Docente:</w:t>
      </w:r>
      <w:r>
        <w:rPr/>
        <w:t xml:space="preserve"> "Este proyecto nos ayudará a usar todas las habilidades para medir, convertir y comunicar con precisión."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"En equipos, usarán las unidades métricas para medir, convertir y registrar datos para preparar un paquete con objetos variados."</w:t>
      </w:r>
    </w:p>
    <w:p>
      <w:pPr/>
      <w:r>
        <w:rPr>
          <w:b w:val="1"/>
          <w:bCs w:val="1"/>
        </w:rPr>
        <w:t xml:space="preserve">Actividad 1: Proyecto de medición y preparación de paquete</w:t>
      </w:r>
    </w:p>
    <w:p>
      <w:pPr>
        <w:numPr>
          <w:ilvl w:val="0"/>
          <w:numId w:val="24"/>
        </w:numPr>
      </w:pPr>
      <w:r>
        <w:rPr>
          <w:b w:val="1"/>
          <w:bCs w:val="1"/>
        </w:rPr>
        <w:t xml:space="preserve">Objetivo:</w:t>
      </w:r>
      <w:r>
        <w:rPr/>
        <w:t xml:space="preserve"> Aplicar medición, conversión y registro en una tarea contextualizada.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recibirá varios objetos para medir su largo, peso y volumen. Deben anotar medidas, convertir si es necesario y preparar una etiqueta con las medidas para el paquete."</w:t>
      </w:r>
    </w:p>
    <w:p>
      <w:pPr>
        <w:numPr>
          <w:ilvl w:val="1"/>
          <w:numId w:val="24"/>
        </w:numPr>
      </w:pPr>
      <w:r>
        <w:rPr>
          <w:b w:val="1"/>
          <w:bCs w:val="1"/>
        </w:rPr>
        <w:t xml:space="preserve">Estudiantes:</w:t>
      </w:r>
      <w:r>
        <w:rPr/>
        <w:t xml:space="preserve"> Miden, convierten, registran y diseñan etiquetas con información clara.</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Medidas registradas, etiquetas y paquete preparado.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Supervisa, orienta, pregunta para profundizar el razonamiento y corrige errores.</w:t>
      </w:r>
    </w:p>
    <w:p>
      <w:pPr/>
      <w:r>
        <w:rPr>
          <w:b w:val="1"/>
          <w:bCs w:val="1"/>
        </w:rPr>
        <w:t xml:space="preserve">Actividad 2: Presentación y retroalimentación grupal</w:t>
      </w:r>
    </w:p>
    <w:p>
      <w:pPr>
        <w:numPr>
          <w:ilvl w:val="0"/>
          <w:numId w:val="25"/>
        </w:numPr>
      </w:pPr>
      <w:r>
        <w:rPr>
          <w:b w:val="1"/>
          <w:bCs w:val="1"/>
        </w:rPr>
        <w:t xml:space="preserve">Objetivo:</w:t>
      </w:r>
      <w:r>
        <w:rPr/>
        <w:t xml:space="preserve"> Comunicar resultados y reflexionar sobre el proceso.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"Cada grupo presentará su paquete y explicará cómo midieron y usaron las unidades métricas."</w:t>
      </w:r>
    </w:p>
    <w:p>
      <w:pPr>
        <w:numPr>
          <w:ilvl w:val="1"/>
          <w:numId w:val="25"/>
        </w:numPr>
      </w:pPr>
      <w:r>
        <w:rPr>
          <w:b w:val="1"/>
          <w:bCs w:val="1"/>
        </w:rPr>
        <w:t xml:space="preserve">Estudiantes:</w:t>
      </w:r>
      <w:r>
        <w:rPr/>
        <w:t xml:space="preserve"> Presentan, escuchan a sus compañeros y participan en discusión.</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Facilita preguntas, reconoce logros y sugiere mejoras.</w:t>
      </w:r>
    </w:p>
    <w:p>
      <w:pPr/>
      <w:r>
        <w:rPr>
          <w:b w:val="1"/>
          <w:bCs w:val="1"/>
        </w:rPr>
        <w:t xml:space="preserve">Diferenciación</w:t>
      </w:r>
    </w:p>
    <w:p>
      <w:pPr>
        <w:numPr>
          <w:ilvl w:val="0"/>
          <w:numId w:val="26"/>
        </w:numPr>
      </w:pPr>
      <w:r>
        <w:rPr>
          <w:b w:val="1"/>
          <w:bCs w:val="1"/>
        </w:rPr>
        <w:t xml:space="preserve">Estudiantes avanzados:</w:t>
      </w:r>
      <w:r>
        <w:rPr/>
        <w:t xml:space="preserve"> Proponer mejoras en etiquetas o crear problemas nuevos para sus compañeros.</w:t>
      </w:r>
    </w:p>
    <w:p>
      <w:pPr>
        <w:numPr>
          <w:ilvl w:val="0"/>
          <w:numId w:val="26"/>
        </w:numPr>
      </w:pPr>
      <w:r>
        <w:rPr>
          <w:b w:val="1"/>
          <w:bCs w:val="1"/>
        </w:rPr>
        <w:t xml:space="preserve">Estudiantes con dificultades:</w:t>
      </w:r>
      <w:r>
        <w:rPr/>
        <w:t xml:space="preserve"> Apoyo para organizar ideas y expresarse en presentaciones.</w:t>
      </w:r>
    </w:p>
    <w:p>
      <w:pPr/>
      <w:r>
        <w:rPr>
          <w:b w:val="1"/>
          <w:bCs w:val="1"/>
        </w:rPr>
        <w:t xml:space="preserve">Transición</w:t>
      </w:r>
    </w:p>
    <w:p>
      <w:pPr/>
      <w:r>
        <w:rPr>
          <w:b w:val="1"/>
          <w:bCs w:val="1"/>
        </w:rPr>
        <w:t xml:space="preserve">Docente:</w:t>
      </w:r>
      <w:r>
        <w:rPr/>
        <w:t xml:space="preserve"> "Para finalizar, reflexionaremos sobre lo aprendido y cómo usarlo en nuestra vida diaria."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"Elaboremos juntos un resumen visual con las ideas clave sobre el sistema métrico decimal y su importancia."</w:t>
      </w:r>
    </w:p>
    <w:p>
      <w:pPr/>
      <w:r>
        <w:rPr>
          <w:b w:val="1"/>
          <w:bCs w:val="1"/>
        </w:rPr>
        <w:t xml:space="preserve">Reflexión metacognitiva:</w:t>
      </w:r>
    </w:p>
    <w:p>
      <w:pPr>
        <w:numPr>
          <w:ilvl w:val="0"/>
          <w:numId w:val="27"/>
        </w:numPr>
      </w:pPr>
      <w:r>
        <w:rPr/>
        <w:t xml:space="preserve">¿Qué fue lo más fácil y lo más difícil de aprender sobre las unidades métricas?</w:t>
      </w:r>
    </w:p>
    <w:p>
      <w:pPr>
        <w:numPr>
          <w:ilvl w:val="0"/>
          <w:numId w:val="27"/>
        </w:numPr>
      </w:pPr>
      <w:r>
        <w:rPr/>
        <w:t xml:space="preserve">¿Cómo te ayuda saber medir y convertir en tu vida diaria?</w:t>
      </w:r>
    </w:p>
    <w:p>
      <w:pPr>
        <w:numPr>
          <w:ilvl w:val="0"/>
          <w:numId w:val="27"/>
        </w:numPr>
      </w:pPr>
      <w:r>
        <w:rPr/>
        <w:t xml:space="preserve">¿Qué consejo darías a un amigo que quiere aprender a medir mejor?</w:t>
      </w:r>
    </w:p>
    <w:p>
      <w:pPr/>
      <w:r>
        <w:rPr>
          <w:b w:val="1"/>
          <w:bCs w:val="1"/>
        </w:rPr>
        <w:t xml:space="preserve">Retroalimentación:</w:t>
      </w:r>
    </w:p>
    <w:p>
      <w:pPr/>
      <w:r>
        <w:rPr/>
        <w:t xml:space="preserve">El docente felicita el trabajo colaborativo, el progreso en medición y fomenta la curiosidad continua.</w:t>
      </w:r>
    </w:p>
    <w:p>
      <w:pPr/>
      <w:r>
        <w:rPr>
          <w:b w:val="1"/>
          <w:bCs w:val="1"/>
        </w:rPr>
        <w:t xml:space="preserve">Transferencia:</w:t>
      </w:r>
    </w:p>
    <w:p>
      <w:pPr/>
      <w:r>
        <w:rPr/>
        <w:t xml:space="preserve">Se invita a los estudiantes a seguir midiendo y observando con atención las unidades métricas en su entorno cotidiano.</w:t>
      </w:r>
    </w:p>
    <w:p>
      <w:pPr/>
      <w:r>
        <w:rPr>
          <w:b w:val="1"/>
          <w:bCs w:val="1"/>
        </w:rPr>
        <w:t xml:space="preserve">Tarea o reto:</w:t>
      </w:r>
    </w:p>
    <w:p>
      <w:pPr/>
      <w:r>
        <w:rPr/>
        <w:t xml:space="preserve">Crear en casa un pequeño registro de medidas de objetos y compartirlo en la siguiente reunión familiar o escolar.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con la activación de conocimientos para conocer los saberes previos.</w:t>
      </w:r>
    </w:p>
    <w:p>
      <w:pPr>
        <w:numPr>
          <w:ilvl w:val="0"/>
          <w:numId w:val="28"/>
        </w:numPr>
      </w:pPr>
      <w:r>
        <w:rPr>
          <w:b w:val="1"/>
          <w:bCs w:val="1"/>
        </w:rPr>
        <w:t xml:space="preserve">Formativa:</w:t>
      </w:r>
      <w:r>
        <w:rPr/>
        <w:t xml:space="preserve"> Durante todas las sesiones en actividades prácticas, resolución de problemas y participación grupal.</w:t>
      </w:r>
    </w:p>
    <w:p>
      <w:pPr>
        <w:numPr>
          <w:ilvl w:val="0"/>
          <w:numId w:val="28"/>
        </w:numPr>
      </w:pPr>
      <w:r>
        <w:rPr>
          <w:b w:val="1"/>
          <w:bCs w:val="1"/>
        </w:rPr>
        <w:t xml:space="preserve">Sumativa:</w:t>
      </w:r>
      <w:r>
        <w:rPr/>
        <w:t xml:space="preserve"> En la sesión 4 con el proyecto final de medición, presentación y reflexión.</w:t>
      </w:r>
    </w:p>
    <w:p>
      <w:pPr/>
      <w:r>
        <w:rPr>
          <w:b w:val="1"/>
          <w:bCs w:val="1"/>
        </w:rPr>
        <w:t xml:space="preserve">Criterios de evaluación:</w:t>
      </w:r>
    </w:p>
    <w:p>
      <w:pPr>
        <w:numPr>
          <w:ilvl w:val="0"/>
          <w:numId w:val="29"/>
        </w:numPr>
      </w:pPr>
      <w:r>
        <w:rPr/>
        <w:t xml:space="preserve">Mide objetos utilizando correctamente las unidades básicas del sistema métrico decimal (largo, peso, volumen).</w:t>
      </w:r>
    </w:p>
    <w:p>
      <w:pPr>
        <w:numPr>
          <w:ilvl w:val="0"/>
          <w:numId w:val="29"/>
        </w:numPr>
      </w:pPr>
      <w:r>
        <w:rPr/>
        <w:t xml:space="preserve">Convierte adecuadamente entre unidades métricas para resolver problemas prácticos.</w:t>
      </w:r>
    </w:p>
    <w:p>
      <w:pPr>
        <w:numPr>
          <w:ilvl w:val="0"/>
          <w:numId w:val="29"/>
        </w:numPr>
      </w:pPr>
      <w:r>
        <w:rPr/>
        <w:t xml:space="preserve">Comunica con claridad las mediciones y procedimientos realizados.</w:t>
      </w:r>
    </w:p>
    <w:p>
      <w:pPr>
        <w:numPr>
          <w:ilvl w:val="0"/>
          <w:numId w:val="29"/>
        </w:numPr>
      </w:pPr>
      <w:r>
        <w:rPr/>
        <w:t xml:space="preserve">Aplica el razonamiento crítico para seleccionar unidades apropiadas según la situación.</w:t>
      </w:r>
    </w:p>
    <w:p>
      <w:pPr/>
      <w:r>
        <w:rPr>
          <w:b w:val="1"/>
          <w:bCs w:val="1"/>
        </w:rPr>
        <w:t xml:space="preserve">Instrumentos sugeridos:</w:t>
      </w:r>
    </w:p>
    <w:p>
      <w:pPr>
        <w:numPr>
          <w:ilvl w:val="0"/>
          <w:numId w:val="30"/>
        </w:numPr>
      </w:pPr>
      <w:r>
        <w:rPr/>
        <w:t xml:space="preserve">Lista de cotejo para observación directa durante actividades prácticas.</w:t>
      </w:r>
    </w:p>
    <w:p>
      <w:pPr>
        <w:numPr>
          <w:ilvl w:val="0"/>
          <w:numId w:val="30"/>
        </w:numPr>
      </w:pPr>
      <w:r>
        <w:rPr/>
        <w:t xml:space="preserve">Rúbrica para evaluar el proyecto final de medición y presentación.</w:t>
      </w:r>
    </w:p>
    <w:p>
      <w:pPr>
        <w:numPr>
          <w:ilvl w:val="0"/>
          <w:numId w:val="30"/>
        </w:numPr>
      </w:pPr>
      <w:r>
        <w:rPr/>
        <w:t xml:space="preserve">Autoevaluación y coevaluación para reflexionar sobre el aprendizaje y trabajo en equipo.</w:t>
      </w:r>
    </w:p>
    <w:p>
      <w:pPr>
        <w:numPr>
          <w:ilvl w:val="0"/>
          <w:numId w:val="30"/>
        </w:numPr>
      </w:pPr>
      <w:r>
        <w:rPr/>
        <w:t xml:space="preserve">Portafolio con registros de mediciones, problemas resueltos y productos elaborados.</w:t>
      </w:r>
    </w:p>
    <w:p>
      <w:pPr/>
      <w:r>
        <w:rPr>
          <w:b w:val="1"/>
          <w:bCs w:val="1"/>
        </w:rPr>
        <w:t xml:space="preserve">Evidencias de aprendizaje:</w:t>
      </w:r>
    </w:p>
    <w:p>
      <w:pPr>
        <w:numPr>
          <w:ilvl w:val="0"/>
          <w:numId w:val="31"/>
        </w:numPr>
      </w:pPr>
      <w:r>
        <w:rPr/>
        <w:t xml:space="preserve">Tablas y registros de mediciones realizadas en actividades.</w:t>
      </w:r>
    </w:p>
    <w:p>
      <w:pPr>
        <w:numPr>
          <w:ilvl w:val="0"/>
          <w:numId w:val="31"/>
        </w:numPr>
      </w:pPr>
      <w:r>
        <w:rPr/>
        <w:t xml:space="preserve">Soluciones escritas a problemas de medición y conversión.</w:t>
      </w:r>
    </w:p>
    <w:p>
      <w:pPr>
        <w:numPr>
          <w:ilvl w:val="0"/>
          <w:numId w:val="31"/>
        </w:numPr>
      </w:pPr>
      <w:r>
        <w:rPr/>
        <w:t xml:space="preserve">Carteles y mapas mentales elaborados por los estudiantes.</w:t>
      </w:r>
    </w:p>
    <w:p>
      <w:pPr>
        <w:numPr>
          <w:ilvl w:val="0"/>
          <w:numId w:val="31"/>
        </w:numPr>
      </w:pPr>
      <w:r>
        <w:rPr/>
        <w:t xml:space="preserve">Presentaciones orales explicando procedimientos y resultados.</w:t>
      </w:r>
    </w:p>
    <w:p>
      <w:pPr>
        <w:numPr>
          <w:ilvl w:val="0"/>
          <w:numId w:val="31"/>
        </w:numPr>
      </w:pPr>
      <w:r>
        <w:rPr/>
        <w:t xml:space="preserve">Proyecto final con paquete preparado y etiquetas con medidas correctas.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Sustitución:</w:t>
      </w:r>
      <w:br/>
      <w:r>
        <w:rPr/>
        <w:t xml:space="preserve">Usar una presentación digital (PowerPoint o Google Slides) con imágenes de objetos para el juego de reconocimiento de tamaños en lugar de imágenes impresas.</w:t>
      </w:r>
      <w:r>
        <w:rPr>
          <w:i w:val="1"/>
          <w:iCs w:val="1"/>
        </w:rPr>
        <w:t xml:space="preserve">Implementación:</w:t>
      </w:r>
      <w:r>
        <w:rPr/>
        <w:t xml:space="preserve"> El docente proyecta las imágenes y los estudiantes responden oralmente, manteniendo la dinámica tradicional pero con apoyo visual digital.</w:t>
      </w:r>
      <w:r>
        <w:rPr>
          <w:i w:val="1"/>
          <w:iCs w:val="1"/>
        </w:rPr>
        <w:t xml:space="preserve">Contribución:</w:t>
      </w:r>
      <w:r>
        <w:rPr/>
        <w:t xml:space="preserve"> Facilita la visualización clara y ordenada de los objetos, manteniendo la atención de los estudiantes y activando conocimientos previos.</w:t>
      </w:r>
      <w:r>
        <w:rPr>
          <w:b w:val="1"/>
          <w:bCs w:val="1"/>
        </w:rPr>
        <w:t xml:space="preserve">Nivel SAMR:</w:t>
      </w:r>
      <w:r>
        <w:rPr/>
        <w:t xml:space="preserve"> Sustitución</w:t>
      </w:r>
    </w:p>
    <w:p>
      <w:pPr>
        <w:numPr>
          <w:ilvl w:val="0"/>
          <w:numId w:val="32"/>
        </w:numPr>
      </w:pPr>
      <w:r>
        <w:rPr>
          <w:b w:val="1"/>
          <w:bCs w:val="1"/>
        </w:rPr>
        <w:t xml:space="preserve">Aumento:</w:t>
      </w:r>
      <w:br/>
      <w:r>
        <w:rPr/>
        <w:t xml:space="preserve">Mostrar un video animado interactivo sobre el sistema métrico decimal (por ejemplo, en YouTube Kids o Khan Academy Kids) que incluya preguntas simples durante la reproducción.</w:t>
      </w:r>
      <w:r>
        <w:rPr>
          <w:i w:val="1"/>
          <w:iCs w:val="1"/>
        </w:rPr>
        <w:t xml:space="preserve">Implementación:</w:t>
      </w:r>
      <w:r>
        <w:rPr/>
        <w:t xml:space="preserve"> Después de mostrar el video, el docente puede hacer preguntas relacionadas para reforzar conceptos.</w:t>
      </w:r>
      <w:r>
        <w:rPr>
          <w:i w:val="1"/>
          <w:iCs w:val="1"/>
        </w:rPr>
        <w:t xml:space="preserve">Contribución:</w:t>
      </w:r>
      <w:r>
        <w:rPr/>
        <w:t xml:space="preserve"> Mejora la comprensión mediante elementos visuales y auditivos, aumentando la motivación y facilitando la contextualización del tema.</w:t>
      </w:r>
      <w:r>
        <w:rPr>
          <w:b w:val="1"/>
          <w:bCs w:val="1"/>
        </w:rPr>
        <w:t xml:space="preserve">Nivel SAMR:</w:t>
      </w:r>
      <w:r>
        <w:rPr/>
        <w:t xml:space="preserve"> Aumento</w:t>
      </w:r>
    </w:p>
    <w:p>
      <w:pPr/>
      <w:r>
        <w:rPr>
          <w:b w:val="1"/>
          <w:bCs w:val="1"/>
        </w:rPr>
        <w:t xml:space="preserve">Desarrollo</w:t>
      </w:r>
    </w:p>
    <w:p>
      <w:pPr>
        <w:numPr>
          <w:ilvl w:val="0"/>
          <w:numId w:val="33"/>
        </w:numPr>
      </w:pPr>
      <w:r>
        <w:rPr>
          <w:b w:val="1"/>
          <w:bCs w:val="1"/>
        </w:rPr>
        <w:t xml:space="preserve">Sustitución:</w:t>
      </w:r>
      <w:br/>
      <w:r>
        <w:rPr/>
        <w:t xml:space="preserve">Utilizar una hoja de cálculo sencilla (Google Sheets o Excel) para registrar las medidas tomadas por los estudiantes en lugar de hojas de papel.</w:t>
      </w:r>
      <w:r>
        <w:rPr>
          <w:i w:val="1"/>
          <w:iCs w:val="1"/>
        </w:rPr>
        <w:t xml:space="preserve">Implementación:</w:t>
      </w:r>
      <w:r>
        <w:rPr/>
        <w:t xml:space="preserve"> Los estudiantes, en grupos, ingresan sus datos bajo supervisión docente, aprendiendo también a manejar la herramienta básica.</w:t>
      </w:r>
      <w:r>
        <w:rPr>
          <w:i w:val="1"/>
          <w:iCs w:val="1"/>
        </w:rPr>
        <w:t xml:space="preserve">Contribución:</w:t>
      </w:r>
      <w:r>
        <w:rPr/>
        <w:t xml:space="preserve"> Facilita la organización y visualización de datos, fomenta habilidades digitales y permite un registro más limpio y accesible para el docente.</w:t>
      </w:r>
      <w:r>
        <w:rPr>
          <w:b w:val="1"/>
          <w:bCs w:val="1"/>
        </w:rPr>
        <w:t xml:space="preserve">Nivel SAMR:</w:t>
      </w:r>
      <w:r>
        <w:rPr/>
        <w:t xml:space="preserve"> Sustitución</w:t>
      </w:r>
    </w:p>
    <w:p>
      <w:pPr>
        <w:numPr>
          <w:ilvl w:val="0"/>
          <w:numId w:val="33"/>
        </w:numPr>
      </w:pPr>
      <w:r>
        <w:rPr>
          <w:b w:val="1"/>
          <w:bCs w:val="1"/>
        </w:rPr>
        <w:t xml:space="preserve">Modificación:</w:t>
      </w:r>
      <w:br/>
      <w:r>
        <w:rPr/>
        <w:t xml:space="preserve">Incorporar aplicaciones educativas interactivas para medir objetos virtuales, como apps de realidad aumentada (por ejemplo, MeasureKit o AR Ruler App) que permiten medir dimensiones usando la cámara del dispositivo.</w:t>
      </w:r>
      <w:r>
        <w:rPr>
          <w:i w:val="1"/>
          <w:iCs w:val="1"/>
        </w:rPr>
        <w:t xml:space="preserve">Implementación:</w:t>
      </w:r>
      <w:r>
        <w:rPr/>
        <w:t xml:space="preserve"> En grupos, los estudiantes usan tablets o celulares para medir objetos del aula o imágenes en pantalla, comparando luego con sus mediciones manuales.</w:t>
      </w:r>
      <w:r>
        <w:rPr>
          <w:i w:val="1"/>
          <w:iCs w:val="1"/>
        </w:rPr>
        <w:t xml:space="preserve">Contribución:</w:t>
      </w:r>
      <w:r>
        <w:rPr/>
        <w:t xml:space="preserve"> Rediseña la actividad al integrar mediciones digitales y reales, fomentando la comprensión del sistema métrico con experiencia práctica y tecnológica.</w:t>
      </w:r>
      <w:r>
        <w:rPr>
          <w:b w:val="1"/>
          <w:bCs w:val="1"/>
        </w:rPr>
        <w:t xml:space="preserve">Nivel SAMR:</w:t>
      </w:r>
      <w:r>
        <w:rPr/>
        <w:t xml:space="preserve"> Modificación</w:t>
      </w:r>
    </w:p>
    <w:p>
      <w:pPr/>
      <w:r>
        <w:rPr>
          <w:b w:val="1"/>
          <w:bCs w:val="1"/>
        </w:rPr>
        <w:t xml:space="preserve">Cierre</w:t>
      </w:r>
    </w:p>
    <w:p>
      <w:pPr>
        <w:numPr>
          <w:ilvl w:val="0"/>
          <w:numId w:val="34"/>
        </w:numPr>
      </w:pPr>
      <w:r>
        <w:rPr>
          <w:b w:val="1"/>
          <w:bCs w:val="1"/>
        </w:rPr>
        <w:t xml:space="preserve">Aumento:</w:t>
      </w:r>
      <w:br/>
      <w:r>
        <w:rPr/>
        <w:t xml:space="preserve">Utilizar plataformas de creación de infografías sencillas (como Canva o Genially) para que los grupos presenten visualmente sus tablas de medidas y conclusiones.</w:t>
      </w:r>
      <w:r>
        <w:rPr>
          <w:i w:val="1"/>
          <w:iCs w:val="1"/>
        </w:rPr>
        <w:t xml:space="preserve">Implementación:</w:t>
      </w:r>
      <w:r>
        <w:rPr/>
        <w:t xml:space="preserve"> Los estudiantes diseñan una infografía con ayuda del docente, integrando imágenes y datos obtenidos durante las actividades.</w:t>
      </w:r>
      <w:r>
        <w:rPr>
          <w:i w:val="1"/>
          <w:iCs w:val="1"/>
        </w:rPr>
        <w:t xml:space="preserve">Contribución:</w:t>
      </w:r>
      <w:r>
        <w:rPr/>
        <w:t xml:space="preserve"> Mejora la comunicación de resultados y el trabajo colaborativo, consolidando el aprendizaje mediante la expresión creativa y tecnológica.</w:t>
      </w:r>
      <w:r>
        <w:rPr>
          <w:b w:val="1"/>
          <w:bCs w:val="1"/>
        </w:rPr>
        <w:t xml:space="preserve">Nivel SAMR:</w:t>
      </w:r>
      <w:r>
        <w:rPr/>
        <w:t xml:space="preserve"> Aumento</w:t>
      </w:r>
    </w:p>
    <w:p>
      <w:pPr>
        <w:numPr>
          <w:ilvl w:val="0"/>
          <w:numId w:val="34"/>
        </w:numPr>
      </w:pPr>
      <w:r>
        <w:rPr>
          <w:b w:val="1"/>
          <w:bCs w:val="1"/>
        </w:rPr>
        <w:t xml:space="preserve">Redefinición:</w:t>
      </w:r>
      <w:br/>
      <w:r>
        <w:rPr/>
        <w:t xml:space="preserve">Crear un video corto colaborativo con herramientas de IA para generación de voz y animaciones simples (como Powtoon o Lumen5), en el que expliquen el uso del sistema métrico decimal en su vida cotidiana.</w:t>
      </w:r>
      <w:r>
        <w:rPr>
          <w:i w:val="1"/>
          <w:iCs w:val="1"/>
        </w:rPr>
        <w:t xml:space="preserve">Implementación:</w:t>
      </w:r>
      <w:r>
        <w:rPr/>
        <w:t xml:space="preserve"> Cada grupo elabora un guion breve, genera voces en off con IA y monta animaciones para presentar el concepto de manera creativa y original.</w:t>
      </w:r>
      <w:r>
        <w:rPr>
          <w:i w:val="1"/>
          <w:iCs w:val="1"/>
        </w:rPr>
        <w:t xml:space="preserve">Contribución:</w:t>
      </w:r>
      <w:r>
        <w:rPr/>
        <w:t xml:space="preserve"> Permite a los estudiantes crear un producto multimedia que no sería posible sin estas tecnologías, reforzando la comprensión, expresión oral y digital.</w:t>
      </w:r>
      <w:r>
        <w:rPr>
          <w:b w:val="1"/>
          <w:bCs w:val="1"/>
        </w:rPr>
        <w:t xml:space="preserve">Nivel SAMR:</w:t>
      </w:r>
      <w:r>
        <w:rPr/>
        <w:t xml:space="preserve"> Redefinición</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qué tan alto es un árbol, cuánto pesa tu mochila o cuánta agua hay en una botella? Medir es una actividad que hacemos todos los días sin darnos cuenta, y para hacerlo usamos diferentes unidades que nos ayudan a entender mejor el mundo que nos rodea.</w:t>
      </w:r>
    </w:p>
    <w:p>
      <w:pPr/>
      <w:r>
        <w:rPr/>
        <w:t xml:space="preserve">En nuestra vida cotidiana, desde la cocina hasta en los juegos, las medidas son importantes. Por ejemplo, cuando ayudamos a preparar la comida, usamos tazas y cucharas para medir ingredientes; cuando jugamos en el parque, podemos contar cuántos pasos nos toma llegar a un lugar; o cuando compramos libros y mochilas, queremos saber cuánto pesan para cargar bien nuestras cosas.</w:t>
      </w:r>
    </w:p>
    <w:p>
      <w:pPr/>
      <w:r>
        <w:rPr/>
        <w:t xml:space="preserve">En estos días, todo está lleno de números y medidas: la temperatura para saber si debemos usar abrigo, la altura de nuestros amigos para ver quién crece más rápido, o incluso la cantidad de agua que bebemos para estar saludables. Además, en diferentes partes del mundo, las personas usan sistemas de medida que a veces son diferentes, pero aquí aprenderemos un sistema que es muy usado en muchos países: el sistema métrico decimal.</w:t>
      </w:r>
    </w:p>
    <w:p>
      <w:pPr/>
      <w:r>
        <w:rPr/>
        <w:t xml:space="preserve">Durante las próximas sesiones, exploraremos juntos cómo usar las unidades del sistema métrico para medir objetos y cantidades que conocemos. Esto no solo nos ayudará a resolver problemas matemáticos, sino que también nos hará sentir más seguros y capaces para entender y enfrentar situaciones del día a día.</w:t>
      </w:r>
    </w:p>
    <w:p>
      <w:pPr/>
      <w:r>
        <w:rPr/>
        <w:t xml:space="preserve">¡Vamos a descubrir cómo las matemáticas nos acompañan en todo momento y a divertirnos midiendo y aprendiendo juntos!</w:t>
      </w:r>
    </w:p>
    <w:p/>
    <w:p>
      <w:pPr/>
      <w:r>
        <w:rPr>
          <w:sz w:val="22"/>
          <w:szCs w:val="22"/>
          <w:b w:val="1"/>
          <w:bCs w:val="1"/>
        </w:rPr>
        <w:t xml:space="preserve">Desarrollo - Ejemplos</w:t>
      </w:r>
    </w:p>
    <w:p>
      <w:pPr/>
      <w:r>
        <w:rPr>
          <w:b w:val="1"/>
          <w:bCs w:val="1"/>
        </w:rPr>
        <w:t xml:space="preserve">Ejemplos Prácticos y Casos de Estudio para "¡Vamos a medir! Explorando el sistema métrico decimal"</w:t>
      </w:r>
    </w:p>
    <w:p>
      <w:pPr/>
      <w:r>
        <w:rPr/>
        <w:t xml:space="preserve">Estos ejemplos y casos de estudio están diseñados para involucrar a estudiantes de primaria (6-11 años) en la exploración activa y práctica del sistema métrico decimal, siguiendo la metodología de Aprendizaje Basado en Problemas (ABP). Cada ejemplo presenta un problema realista que los estudiantes resuelven aplicando unidades de medida del sistema métrico, fomentando la comprensión y aplicación en contextos cotidianos.</w:t>
      </w:r>
    </w:p>
    <w:p>
      <w:pPr/>
      <w:r>
        <w:rPr>
          <w:b w:val="1"/>
          <w:bCs w:val="1"/>
        </w:rPr>
        <w:t xml:space="preserve">Sesión 1: ¿Cuánto mide nuestro salón de clases?</w:t>
      </w:r>
    </w:p>
    <w:p>
      <w:pPr>
        <w:numPr>
          <w:ilvl w:val="0"/>
          <w:numId w:val="35"/>
        </w:numPr>
      </w:pPr>
      <w:r>
        <w:rPr>
          <w:b w:val="1"/>
          <w:bCs w:val="1"/>
        </w:rPr>
        <w:t xml:space="preserve">Problema planteado:</w:t>
      </w:r>
      <w:r>
        <w:rPr/>
        <w:t xml:space="preserve"> El aula necesita ser pintada. Para calcular la cantidad de pintura, debemos conocer las medidas de las paredes y el piso.</w:t>
      </w:r>
    </w:p>
    <w:p>
      <w:pPr>
        <w:numPr>
          <w:ilvl w:val="0"/>
          <w:numId w:val="35"/>
        </w:numPr>
      </w:pPr>
      <w:r>
        <w:rPr>
          <w:b w:val="1"/>
          <w:bCs w:val="1"/>
        </w:rPr>
        <w:t xml:space="preserve">Actividad:</w:t>
      </w:r>
      <w:r>
        <w:rPr/>
        <w:t xml:space="preserve"> En grupos, los estudiantes miden el largo, ancho y altura del salón usando metros y centímetros con reglas y cintas métricas.</w:t>
      </w:r>
    </w:p>
    <w:p>
      <w:pPr>
        <w:numPr>
          <w:ilvl w:val="0"/>
          <w:numId w:val="35"/>
        </w:numPr>
      </w:pPr>
      <w:r>
        <w:rPr>
          <w:b w:val="1"/>
          <w:bCs w:val="1"/>
        </w:rPr>
        <w:t xml:space="preserve">Objetivo de aprendizaje:</w:t>
      </w:r>
      <w:r>
        <w:rPr/>
        <w:t xml:space="preserve"> Comprender y utilizar metros y centímetros para medir longitudes.</w:t>
      </w:r>
    </w:p>
    <w:p>
      <w:pPr>
        <w:numPr>
          <w:ilvl w:val="0"/>
          <w:numId w:val="35"/>
        </w:numPr>
      </w:pPr>
      <w:r>
        <w:rPr>
          <w:b w:val="1"/>
          <w:bCs w:val="1"/>
        </w:rPr>
        <w:t xml:space="preserve">Reflexión:</w:t>
      </w:r>
      <w:r>
        <w:rPr/>
        <w:t xml:space="preserve"> ¿Cuál es la diferencia entre usar metros y centímetros? ¿Por qué es útil saber medir con estas unidades?</w:t>
      </w:r>
    </w:p>
    <w:p>
      <w:pPr/>
      <w:r>
        <w:rPr>
          <w:b w:val="1"/>
          <w:bCs w:val="1"/>
        </w:rPr>
        <w:t xml:space="preserve">Sesión 2: En la cocina, midamos ingredientes</w:t>
      </w:r>
    </w:p>
    <w:p>
      <w:pPr>
        <w:numPr>
          <w:ilvl w:val="0"/>
          <w:numId w:val="36"/>
        </w:numPr>
      </w:pPr>
      <w:r>
        <w:rPr>
          <w:b w:val="1"/>
          <w:bCs w:val="1"/>
        </w:rPr>
        <w:t xml:space="preserve">Problema planteado:</w:t>
      </w:r>
      <w:r>
        <w:rPr/>
        <w:t xml:space="preserve"> Para preparar una receta, necesitamos medir ingredientes líquidos y sólidos usando litros y gramos.</w:t>
      </w:r>
    </w:p>
    <w:p>
      <w:pPr>
        <w:numPr>
          <w:ilvl w:val="0"/>
          <w:numId w:val="36"/>
        </w:numPr>
      </w:pPr>
      <w:r>
        <w:rPr>
          <w:b w:val="1"/>
          <w:bCs w:val="1"/>
        </w:rPr>
        <w:t xml:space="preserve">Actividad:</w:t>
      </w:r>
      <w:r>
        <w:rPr/>
        <w:t xml:space="preserve"> Los estudiantes trabajan con recipientes medidores y balanzas para medir agua, leche (en litros y mililitros) y harina o azúcar (en gramos y kilogramos).</w:t>
      </w:r>
    </w:p>
    <w:p>
      <w:pPr>
        <w:numPr>
          <w:ilvl w:val="0"/>
          <w:numId w:val="36"/>
        </w:numPr>
      </w:pPr>
      <w:r>
        <w:rPr>
          <w:b w:val="1"/>
          <w:bCs w:val="1"/>
        </w:rPr>
        <w:t xml:space="preserve">Objetivo de aprendizaje:</w:t>
      </w:r>
      <w:r>
        <w:rPr/>
        <w:t xml:space="preserve"> Utilizar litros, mililitros, gramos y kilogramos para medir cantidades comunes.</w:t>
      </w:r>
    </w:p>
    <w:p>
      <w:pPr>
        <w:numPr>
          <w:ilvl w:val="0"/>
          <w:numId w:val="36"/>
        </w:numPr>
      </w:pPr>
      <w:r>
        <w:rPr>
          <w:b w:val="1"/>
          <w:bCs w:val="1"/>
        </w:rPr>
        <w:t xml:space="preserve">Reflexión:</w:t>
      </w:r>
      <w:r>
        <w:rPr/>
        <w:t xml:space="preserve"> ¿Por qué es importante medir bien los ingredientes? ¿Qué pasa si nos equivocamos en las medidas?</w:t>
      </w:r>
    </w:p>
    <w:p>
      <w:pPr/>
      <w:r>
        <w:rPr>
          <w:b w:val="1"/>
          <w:bCs w:val="1"/>
        </w:rPr>
        <w:t xml:space="preserve">Sesión 3: ¿Cuánto pesa nuestra mochila?</w:t>
      </w:r>
    </w:p>
    <w:p>
      <w:pPr>
        <w:numPr>
          <w:ilvl w:val="0"/>
          <w:numId w:val="37"/>
        </w:numPr>
      </w:pPr>
      <w:r>
        <w:rPr>
          <w:b w:val="1"/>
          <w:bCs w:val="1"/>
        </w:rPr>
        <w:t xml:space="preserve">Problema planteado:</w:t>
      </w:r>
      <w:r>
        <w:rPr/>
        <w:t xml:space="preserve"> Queremos saber cuánto pesan nuestras mochilas para asegurarnos de no cargar demasiado.</w:t>
      </w:r>
    </w:p>
    <w:p>
      <w:pPr>
        <w:numPr>
          <w:ilvl w:val="0"/>
          <w:numId w:val="37"/>
        </w:numPr>
      </w:pPr>
      <w:r>
        <w:rPr>
          <w:b w:val="1"/>
          <w:bCs w:val="1"/>
        </w:rPr>
        <w:t xml:space="preserve">Actividad:</w:t>
      </w:r>
      <w:r>
        <w:rPr/>
        <w:t xml:space="preserve"> Los estudiantes pesan sus mochilas usando balanzas y registran el peso en kilogramos y gramos. Luego comparan pesos y discuten qué objetos hacen que la mochila sea más pesada.</w:t>
      </w:r>
    </w:p>
    <w:p>
      <w:pPr>
        <w:numPr>
          <w:ilvl w:val="0"/>
          <w:numId w:val="37"/>
        </w:numPr>
      </w:pPr>
      <w:r>
        <w:rPr>
          <w:b w:val="1"/>
          <w:bCs w:val="1"/>
        </w:rPr>
        <w:t xml:space="preserve">Objetivo de aprendizaje:</w:t>
      </w:r>
      <w:r>
        <w:rPr/>
        <w:t xml:space="preserve"> Aplicar la medición de peso con unidades del sistema métrico decimal y comparar cantidades.</w:t>
      </w:r>
    </w:p>
    <w:p>
      <w:pPr>
        <w:numPr>
          <w:ilvl w:val="0"/>
          <w:numId w:val="37"/>
        </w:numPr>
      </w:pPr>
      <w:r>
        <w:rPr>
          <w:b w:val="1"/>
          <w:bCs w:val="1"/>
        </w:rPr>
        <w:t xml:space="preserve">Reflexión:</w:t>
      </w:r>
      <w:r>
        <w:rPr/>
        <w:t xml:space="preserve"> ¿Qué objetos podrías sacar para aligerar tu mochila? ¿Cómo cambian las unidades si hablamos de objetos muy ligeros o muy pesados?</w:t>
      </w:r>
    </w:p>
    <w:p>
      <w:pPr/>
      <w:r>
        <w:rPr>
          <w:b w:val="1"/>
          <w:bCs w:val="1"/>
        </w:rPr>
        <w:t xml:space="preserve">Sesión 4: Midiendo distancias para un picnic</w:t>
      </w:r>
    </w:p>
    <w:p>
      <w:pPr>
        <w:numPr>
          <w:ilvl w:val="0"/>
          <w:numId w:val="38"/>
        </w:numPr>
      </w:pPr>
      <w:r>
        <w:rPr>
          <w:b w:val="1"/>
          <w:bCs w:val="1"/>
        </w:rPr>
        <w:t xml:space="preserve">Problema planteado:</w:t>
      </w:r>
      <w:r>
        <w:rPr/>
        <w:t xml:space="preserve"> Planeamos un picnic en el parque y necesitamos medir la distancia desde la escuela hasta el parque y el espacio para colocar la manta.</w:t>
      </w:r>
    </w:p>
    <w:p>
      <w:pPr>
        <w:numPr>
          <w:ilvl w:val="0"/>
          <w:numId w:val="38"/>
        </w:numPr>
      </w:pPr>
      <w:r>
        <w:rPr>
          <w:b w:val="1"/>
          <w:bCs w:val="1"/>
        </w:rPr>
        <w:t xml:space="preserve">Actividad:</w:t>
      </w:r>
      <w:r>
        <w:rPr/>
        <w:t xml:space="preserve"> Los estudiantes estiman y miden distancias en metros y centímetros utilizando pasos, cintas métricas y mapas sencillos. También miden el área para la manta en metros cuadrados (introducción básica).</w:t>
      </w:r>
    </w:p>
    <w:p>
      <w:pPr>
        <w:numPr>
          <w:ilvl w:val="0"/>
          <w:numId w:val="38"/>
        </w:numPr>
      </w:pPr>
      <w:r>
        <w:rPr>
          <w:b w:val="1"/>
          <w:bCs w:val="1"/>
        </w:rPr>
        <w:t xml:space="preserve">Objetivo de aprendizaje:</w:t>
      </w:r>
      <w:r>
        <w:rPr/>
        <w:t xml:space="preserve"> Comprender y aplicar la medición de distancias y áreas usando el sistema métrico decimal.</w:t>
      </w:r>
    </w:p>
    <w:p>
      <w:pPr>
        <w:numPr>
          <w:ilvl w:val="0"/>
          <w:numId w:val="38"/>
        </w:numPr>
      </w:pPr>
      <w:r>
        <w:rPr>
          <w:b w:val="1"/>
          <w:bCs w:val="1"/>
        </w:rPr>
        <w:t xml:space="preserve">Reflexión:</w:t>
      </w:r>
      <w:r>
        <w:rPr/>
        <w:t xml:space="preserve"> ¿Cómo podemos usar estas medidas para planificar mejor nuestro picnic? ¿Qué unidades son más útiles para medir grandes y pequeñas distancias?</w:t>
      </w:r>
    </w:p>
    <w:p>
      <w:pPr/>
      <w:r>
        <w:rPr>
          <w:b w:val="1"/>
          <w:bCs w:val="1"/>
        </w:rPr>
        <w:t xml:space="preserve">Recomendaciones para el Docente</w:t>
      </w:r>
    </w:p>
    <w:p>
      <w:pPr>
        <w:numPr>
          <w:ilvl w:val="0"/>
          <w:numId w:val="39"/>
        </w:numPr>
      </w:pPr>
      <w:r>
        <w:rPr/>
        <w:t xml:space="preserve">Fomentar la investigación y la discusión en grupo para que los estudiantes formulen hipótesis y soluciones.</w:t>
      </w:r>
    </w:p>
    <w:p>
      <w:pPr>
        <w:numPr>
          <w:ilvl w:val="0"/>
          <w:numId w:val="39"/>
        </w:numPr>
      </w:pPr>
      <w:r>
        <w:rPr/>
        <w:t xml:space="preserve">Guiar el uso correcto de instrumentos de medición, enfatizando la precisión y la estimación razonable.</w:t>
      </w:r>
    </w:p>
    <w:p>
      <w:pPr>
        <w:numPr>
          <w:ilvl w:val="0"/>
          <w:numId w:val="39"/>
        </w:numPr>
      </w:pPr>
      <w:r>
        <w:rPr/>
        <w:t xml:space="preserve">Incorporar registros escritos o gráficos para que los estudiantes documenten sus mediciones y conclusiones.</w:t>
      </w:r>
    </w:p>
    <w:p>
      <w:pPr>
        <w:numPr>
          <w:ilvl w:val="0"/>
          <w:numId w:val="39"/>
        </w:numPr>
      </w:pPr>
      <w:r>
        <w:rPr/>
        <w:t xml:space="preserve">Relacionar cada problema con situaciones cotidianas para reforzar la relevancia práctica de las unidades métricas.</w:t>
      </w:r>
    </w:p>
    <w:p/>
    <w:p>
      <w:pPr/>
      <w:r>
        <w:rPr>
          <w:sz w:val="22"/>
          <w:szCs w:val="22"/>
          <w:b w:val="1"/>
          <w:bCs w:val="1"/>
        </w:rPr>
        <w:t xml:space="preserve">Cierre - Sintetizar</w:t>
      </w:r>
    </w:p>
    <w:p>
      <w:pPr/>
      <w:r>
        <w:rPr>
          <w:b w:val="1"/>
          <w:bCs w:val="1"/>
        </w:rPr>
        <w:t xml:space="preserve">Actividad de Síntesis para la Fase de Cierre: "Nuestro Rincón Métrico" </w:t>
      </w:r>
    </w:p>
    <w:p>
      <w:pPr/>
      <w:r>
        <w:rPr>
          <w:b w:val="1"/>
          <w:bCs w:val="1"/>
        </w:rPr>
        <w:t xml:space="preserve">Duración:</w:t>
      </w:r>
      <w:r>
        <w:rPr/>
        <w:t xml:space="preserve"> 45 minutos</w:t>
      </w:r>
    </w:p>
    <w:p>
      <w:pPr/>
      <w:r>
        <w:rPr>
          <w:b w:val="1"/>
          <w:bCs w:val="1"/>
        </w:rPr>
        <w:t xml:space="preserve">Objetivo:</w:t>
      </w:r>
      <w:r>
        <w:rPr/>
        <w:t xml:space="preserve"> Consolidar el aprendizaje sobre las unidades del sistema métrico decimal y verificar que los estudiantes comprendan y puedan utilizar dichas unidades para medir objetos cotidianos.</w:t>
      </w:r>
    </w:p>
    <w:p>
      <w:pPr/>
      <w:r>
        <w:rPr>
          <w:b w:val="1"/>
          <w:bCs w:val="1"/>
        </w:rPr>
        <w:t xml:space="preserve">Descripción de la actividad:</w:t>
      </w:r>
    </w:p>
    <w:p>
      <w:pPr/>
      <w:r>
        <w:rPr/>
        <w:t xml:space="preserve">En esta actividad, los estudiantes crearán un "Rincón Métrico" en el aula, donde aplicarán lo aprendido midiendo distintos objetos con las unidades del sistema métrico decimal (milímetros, centímetros, decímetros, metros y litros). La actividad se realiza en grupos pequeños para fomentar la colaboración y el aprendizaje colectivo.</w:t>
      </w:r>
    </w:p>
    <w:p>
      <w:pPr/>
      <w:r>
        <w:rPr>
          <w:b w:val="1"/>
          <w:bCs w:val="1"/>
        </w:rPr>
        <w:t xml:space="preserve">Pasos a seguir:</w:t>
      </w:r>
    </w:p>
    <w:p>
      <w:pPr>
        <w:numPr>
          <w:ilvl w:val="0"/>
          <w:numId w:val="40"/>
        </w:numPr>
      </w:pPr>
      <w:r>
        <w:rPr>
          <w:b w:val="1"/>
          <w:bCs w:val="1"/>
        </w:rPr>
        <w:t xml:space="preserve">Preparación:</w:t>
      </w:r>
      <w:r>
        <w:rPr/>
        <w:t xml:space="preserve"> El docente dispondrá en diferentes estaciones varios objetos cotidianos para medir (por ejemplo, lápices, cuadernos, botellas de agua, cajas pequeñas, una regla, una cuerda, etc.) y materiales para medir (reglas métricas, cintas métricas, vasos medidores).</w:t>
      </w:r>
    </w:p>
    <w:p>
      <w:pPr>
        <w:numPr>
          <w:ilvl w:val="0"/>
          <w:numId w:val="40"/>
        </w:numPr>
      </w:pPr>
      <w:r>
        <w:rPr>
          <w:b w:val="1"/>
          <w:bCs w:val="1"/>
        </w:rPr>
        <w:t xml:space="preserve">Formación de grupos:</w:t>
      </w:r>
      <w:r>
        <w:rPr/>
        <w:t xml:space="preserve"> Los estudiantes se dividirán en grupos de 3-4 integrantes.</w:t>
      </w:r>
    </w:p>
    <w:p>
      <w:pPr>
        <w:numPr>
          <w:ilvl w:val="0"/>
          <w:numId w:val="40"/>
        </w:numPr>
      </w:pPr>
      <w:r>
        <w:rPr>
          <w:b w:val="1"/>
          <w:bCs w:val="1"/>
        </w:rPr>
        <w:t xml:space="preserve">Medición guiada:</w:t>
      </w:r>
      <w:r>
        <w:rPr/>
        <w:t xml:space="preserve"> Cada grupo visitará las estaciones para medir los objetos utilizando diferentes unidades del sistema métrico decimal. Deberán registrar las medidas en una tabla que el docente proporcionará, indicando qué unidad usaron y la cantidad.</w:t>
      </w:r>
    </w:p>
    <w:p>
      <w:pPr>
        <w:numPr>
          <w:ilvl w:val="0"/>
          <w:numId w:val="40"/>
        </w:numPr>
      </w:pPr>
      <w:r>
        <w:rPr>
          <w:b w:val="1"/>
          <w:bCs w:val="1"/>
        </w:rPr>
        <w:t xml:space="preserve">Comparación y reflexión:</w:t>
      </w:r>
      <w:r>
        <w:rPr/>
        <w:t xml:space="preserve"> Una vez terminadas las mediciones, cada grupo compartirá con el resto de la clase las mediciones que realizaron y explicarán por qué eligieron determinada unidad para medir cada objeto.</w:t>
      </w:r>
    </w:p>
    <w:p>
      <w:pPr>
        <w:numPr>
          <w:ilvl w:val="0"/>
          <w:numId w:val="40"/>
        </w:numPr>
      </w:pPr>
      <w:r>
        <w:rPr>
          <w:b w:val="1"/>
          <w:bCs w:val="1"/>
        </w:rPr>
        <w:t xml:space="preserve">Conclusión colectiva:</w:t>
      </w:r>
      <w:r>
        <w:rPr/>
        <w:t xml:space="preserve"> El docente guiará una breve discusión para reforzar cuándo y por qué se usan las diferentes unidades del sistema métrico decimal en la vida cotidiana, resolviendo dudas y destacando la importancia de elegir la unidad adecuada.</w:t>
      </w:r>
    </w:p>
    <w:p>
      <w:pPr/>
      <w:r>
        <w:rPr>
          <w:b w:val="1"/>
          <w:bCs w:val="1"/>
        </w:rPr>
        <w:t xml:space="preserve">Materiales necesarios:</w:t>
      </w:r>
    </w:p>
    <w:p>
      <w:pPr>
        <w:numPr>
          <w:ilvl w:val="0"/>
          <w:numId w:val="41"/>
        </w:numPr>
      </w:pPr>
      <w:r>
        <w:rPr/>
        <w:t xml:space="preserve">Reglas métricas (milímetros, centímetros, decímetros, metros)</w:t>
      </w:r>
    </w:p>
    <w:p>
      <w:pPr>
        <w:numPr>
          <w:ilvl w:val="0"/>
          <w:numId w:val="41"/>
        </w:numPr>
      </w:pPr>
      <w:r>
        <w:rPr/>
        <w:t xml:space="preserve">Cintas métricas</w:t>
      </w:r>
    </w:p>
    <w:p>
      <w:pPr>
        <w:numPr>
          <w:ilvl w:val="0"/>
          <w:numId w:val="41"/>
        </w:numPr>
      </w:pPr>
      <w:r>
        <w:rPr/>
        <w:t xml:space="preserve">Vasos medidores o jarras con graduación en litros y mililitros</w:t>
      </w:r>
    </w:p>
    <w:p>
      <w:pPr>
        <w:numPr>
          <w:ilvl w:val="0"/>
          <w:numId w:val="41"/>
        </w:numPr>
      </w:pPr>
      <w:r>
        <w:rPr/>
        <w:t xml:space="preserve">Objetos diversos para medir (lápices, libros, botellas, cajas, cuerdas, etc.)</w:t>
      </w:r>
    </w:p>
    <w:p>
      <w:pPr>
        <w:numPr>
          <w:ilvl w:val="0"/>
          <w:numId w:val="41"/>
        </w:numPr>
      </w:pPr>
      <w:r>
        <w:rPr/>
        <w:t xml:space="preserve">Hojas con tablas para registro de medidas</w:t>
      </w:r>
    </w:p>
    <w:p>
      <w:pPr>
        <w:numPr>
          <w:ilvl w:val="0"/>
          <w:numId w:val="41"/>
        </w:numPr>
      </w:pPr>
      <w:r>
        <w:rPr/>
        <w:t xml:space="preserve">Lápices o bolígrafos</w:t>
      </w:r>
    </w:p>
    <w:p>
      <w:pPr/>
      <w:r>
        <w:rPr>
          <w:b w:val="1"/>
          <w:bCs w:val="1"/>
        </w:rPr>
        <w:t xml:space="preserve">Tabla modelo para registro (puede entregarse impresa):</w:t>
      </w:r>
    </w:p>
    <w:tbl>
      <w:tblGrid>
        <w:gridCol/>
        <w:gridCol/>
        <w:gridCol/>
        <w:gridCol/>
      </w:tblGrid>
      <w:tblPr>
        <w:tblW w:w="0" w:type="auto"/>
        <w:tblLayout w:type="autofit"/>
      </w:tblPr>
      <w:tr>
        <w:trPr/>
        <w:tc>
          <w:tcPr>
            <w:noWrap/>
          </w:tcPr>
          <w:p>
            <w:pPr/>
            <w:r>
              <w:rPr/>
              <w:t xml:space="preserve">Objeto</w:t>
            </w:r>
          </w:p>
        </w:tc>
        <w:tc>
          <w:tcPr>
            <w:noWrap/>
          </w:tcPr>
          <w:p>
            <w:pPr/>
            <w:r>
              <w:rPr/>
              <w:t xml:space="preserve">Unidad utilizada</w:t>
            </w:r>
          </w:p>
        </w:tc>
        <w:tc>
          <w:tcPr>
            <w:noWrap/>
          </w:tcPr>
          <w:p>
            <w:pPr/>
            <w:r>
              <w:rPr/>
              <w:t xml:space="preserve">Medida</w:t>
            </w:r>
          </w:p>
        </w:tc>
        <w:tc>
          <w:tcPr>
            <w:noWrap/>
          </w:tcPr>
          <w:p>
            <w:pPr/>
            <w:r>
              <w:rPr/>
              <w:t xml:space="preserve">Razón para elegir esa unidad</w:t>
            </w:r>
          </w:p>
        </w:tc>
      </w:tr>
      <w:tr>
        <w:trPr/>
        <w:tc>
          <w:tcPr>
            <w:noWrap/>
          </w:tcPr>
          <w:p>
            <w:pPr/>
          </w:p>
        </w:tc>
        <w:tc>
          <w:tcPr>
            <w:noWrap/>
          </w:tcPr>
          <w:p>
            <w:pPr/>
          </w:p>
        </w:tc>
        <w:tc>
          <w:tcPr>
            <w:noWrap/>
          </w:tcPr>
          <w:p>
            <w:pPr/>
          </w:p>
        </w:tc>
        <w:tc>
          <w:tcPr>
            <w:noWrap/>
          </w:tcPr>
          <w:p>
            <w:pPr/>
          </w:p>
        </w:tc>
      </w:tr>
      <w:tr>
        <w:trPr/>
        <w:tc>
          <w:tcPr>
            <w:noWrap/>
          </w:tcPr>
          <w:p>
            <w:pPr/>
          </w:p>
        </w:tc>
        <w:tc>
          <w:tcPr>
            <w:noWrap/>
          </w:tcPr>
          <w:p>
            <w:pPr/>
          </w:p>
        </w:tc>
        <w:tc>
          <w:tcPr>
            <w:noWrap/>
          </w:tcPr>
          <w:p>
            <w:pPr/>
          </w:p>
        </w:tc>
        <w:tc>
          <w:tcPr>
            <w:noWrap/>
          </w:tcPr>
          <w:p>
            <w:pPr/>
          </w:p>
        </w:tc>
      </w:tr>
      <w:tr>
        <w:trPr/>
        <w:tc>
          <w:tcPr>
            <w:noWrap/>
          </w:tcPr>
          <w:p>
            <w:pPr/>
          </w:p>
        </w:tc>
        <w:tc>
          <w:tcPr>
            <w:noWrap/>
          </w:tcPr>
          <w:p>
            <w:pPr/>
          </w:p>
        </w:tc>
        <w:tc>
          <w:tcPr>
            <w:noWrap/>
          </w:tcPr>
          <w:p>
            <w:pPr/>
          </w:p>
        </w:tc>
        <w:tc>
          <w:tcPr>
            <w:noWrap/>
          </w:tcPr>
          <w:p>
            <w:pPr/>
          </w:p>
        </w:tc>
      </w:tr>
    </w:tbl>
    <w:p>
      <w:pPr/>
      <w:r>
        <w:rPr>
          <w:b w:val="1"/>
          <w:bCs w:val="1"/>
        </w:rPr>
        <w:t xml:space="preserve">Indicadores de logro:</w:t>
      </w:r>
    </w:p>
    <w:p>
      <w:pPr>
        <w:numPr>
          <w:ilvl w:val="0"/>
          <w:numId w:val="42"/>
        </w:numPr>
      </w:pPr>
      <w:r>
        <w:rPr/>
        <w:t xml:space="preserve">Los estudiantes utilizan correctamente las unidades del sistema métrico decimal para medir diferentes objetos.</w:t>
      </w:r>
    </w:p>
    <w:p>
      <w:pPr>
        <w:numPr>
          <w:ilvl w:val="0"/>
          <w:numId w:val="42"/>
        </w:numPr>
      </w:pPr>
      <w:r>
        <w:rPr/>
        <w:t xml:space="preserve">Los estudiantes argumentan adecuadamente la elección de la unidad para medir cada objeto según su tamaño o cantidad.</w:t>
      </w:r>
    </w:p>
    <w:p>
      <w:pPr>
        <w:numPr>
          <w:ilvl w:val="0"/>
          <w:numId w:val="42"/>
        </w:numPr>
      </w:pPr>
      <w:r>
        <w:rPr/>
        <w:t xml:space="preserve">Los estudiantes registran con precisión las medidas tomadas.</w:t>
      </w:r>
    </w:p>
    <w:p>
      <w:pPr>
        <w:numPr>
          <w:ilvl w:val="0"/>
          <w:numId w:val="42"/>
        </w:numPr>
      </w:pPr>
      <w:r>
        <w:rPr/>
        <w:t xml:space="preserve">Participan activamente en la reflexión colectiva demostrando comprensión de conceptos clave.</w:t>
      </w:r>
    </w:p>
    <w:p>
      <w:pPr/>
      <w:r>
        <w:rPr/>
        <w:t xml:space="preserve">Esta actividad permitirá verificar que los estudiantes han alcanzado el objetivo de comprender y utilizar las unidades del sistema métrico decimal en contextos concretos y cotidianos, consolidando así sus aprendizajes de manera práctica y colaborativa.</w:t>
      </w:r>
    </w:p>
    <w:p/>
    <w:p>
      <w:pPr/>
      <w:r>
        <w:rPr>
          <w:sz w:val="22"/>
          <w:szCs w:val="22"/>
          <w:b w:val="1"/>
          <w:bCs w:val="1"/>
        </w:rPr>
        <w:t xml:space="preserve">Cierre - Rubrica</w:t>
      </w:r>
    </w:p>
    <w:p>
      <w:pPr/>
      <w:r>
        <w:rPr>
          <w:b w:val="1"/>
          <w:bCs w:val="1"/>
        </w:rPr>
        <w:t xml:space="preserve">Rúbrica para Evaluar Resultados Finales: "¡Vamos a medir! Explorando el sistema métrico decimal"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las unidades del sistema métrico decimal</w:t>
            </w:r>
          </w:p>
        </w:tc>
        <w:tc>
          <w:tcPr>
            <w:noWrap/>
          </w:tcPr>
          <w:p>
            <w:pPr/>
            <w:r>
              <w:rPr/>
              <w:t xml:space="preserve">Identifica correctamente todas las unidades básicas (milímetro, centímetro, metro, litro, kilogramo) y explica su uso con claridad.</w:t>
            </w:r>
          </w:p>
        </w:tc>
        <w:tc>
          <w:tcPr>
            <w:noWrap/>
          </w:tcPr>
          <w:p>
            <w:pPr/>
            <w:r>
              <w:rPr/>
              <w:t xml:space="preserve">Reconoce la mayoría de las unidades básicas y puede explicar su uso en ejemplos simples.</w:t>
            </w:r>
          </w:p>
        </w:tc>
        <w:tc>
          <w:tcPr>
            <w:noWrap/>
          </w:tcPr>
          <w:p>
            <w:pPr/>
            <w:r>
              <w:rPr/>
              <w:t xml:space="preserve">Reconoce algunas unidades, pero presenta confusiones al explicar su uso.</w:t>
            </w:r>
          </w:p>
        </w:tc>
        <w:tc>
          <w:tcPr>
            <w:noWrap/>
          </w:tcPr>
          <w:p>
            <w:pPr/>
            <w:r>
              <w:rPr/>
              <w:t xml:space="preserve">No identifica las unidades del sistema métrico decimal o las confunde significativamente.</w:t>
            </w:r>
          </w:p>
        </w:tc>
      </w:tr>
      <w:tr>
        <w:trPr/>
        <w:tc>
          <w:tcPr>
            <w:noWrap/>
          </w:tcPr>
          <w:p>
            <w:pPr/>
            <w:r>
              <w:rPr>
                <w:b w:val="1"/>
                <w:bCs w:val="1"/>
              </w:rPr>
              <w:t xml:space="preserve">Uso correcto de las unidades para medir objetos y cantidades</w:t>
            </w:r>
          </w:p>
        </w:tc>
        <w:tc>
          <w:tcPr>
            <w:noWrap/>
          </w:tcPr>
          <w:p>
            <w:pPr/>
            <w:r>
              <w:rPr/>
              <w:t xml:space="preserve">Aplica las unidades métricas adecuadas para medir diversos objetos con precisión y justifica su elección.</w:t>
            </w:r>
          </w:p>
        </w:tc>
        <w:tc>
          <w:tcPr>
            <w:noWrap/>
          </w:tcPr>
          <w:p>
            <w:pPr/>
            <w:r>
              <w:rPr/>
              <w:t xml:space="preserve">Usa las unidades adecuadas en la mayoría de las mediciones con pocos errores.</w:t>
            </w:r>
          </w:p>
        </w:tc>
        <w:tc>
          <w:tcPr>
            <w:noWrap/>
          </w:tcPr>
          <w:p>
            <w:pPr/>
            <w:r>
              <w:rPr/>
              <w:t xml:space="preserve">Intenta usar las unidades métricas pero con errores frecuentes en la elección o aplicación.</w:t>
            </w:r>
          </w:p>
        </w:tc>
        <w:tc>
          <w:tcPr>
            <w:noWrap/>
          </w:tcPr>
          <w:p>
            <w:pPr/>
            <w:r>
              <w:rPr/>
              <w:t xml:space="preserve">No utiliza las unidades del sistema métrico o las usa incorrectamente en la mayoría de las mediciones.</w:t>
            </w:r>
          </w:p>
        </w:tc>
      </w:tr>
      <w:tr>
        <w:trPr/>
        <w:tc>
          <w:tcPr>
            <w:noWrap/>
          </w:tcPr>
          <w:p>
            <w:pPr/>
            <w:r>
              <w:rPr>
                <w:b w:val="1"/>
                <w:bCs w:val="1"/>
              </w:rPr>
              <w:t xml:space="preserve">Resolución de problemas prácticos relacionados con la medición</w:t>
            </w:r>
          </w:p>
        </w:tc>
        <w:tc>
          <w:tcPr>
            <w:noWrap/>
          </w:tcPr>
          <w:p>
            <w:pPr/>
            <w:r>
              <w:rPr/>
              <w:t xml:space="preserve">Resuelve con éxito problemas de medición planteados, utilizando las unidades métricas de forma adecuada y explicando el proceso.</w:t>
            </w:r>
          </w:p>
        </w:tc>
        <w:tc>
          <w:tcPr>
            <w:noWrap/>
          </w:tcPr>
          <w:p>
            <w:pPr/>
            <w:r>
              <w:rPr/>
              <w:t xml:space="preserve">Resuelve problemas con apoyo y explica parcialmente el proceso de medición.</w:t>
            </w:r>
          </w:p>
        </w:tc>
        <w:tc>
          <w:tcPr>
            <w:noWrap/>
          </w:tcPr>
          <w:p>
            <w:pPr/>
            <w:r>
              <w:rPr/>
              <w:t xml:space="preserve">Intenta resolver problemas, pero con errores en el proceso o en la aplicación de unidades.</w:t>
            </w:r>
          </w:p>
        </w:tc>
        <w:tc>
          <w:tcPr>
            <w:noWrap/>
          </w:tcPr>
          <w:p>
            <w:pPr/>
            <w:r>
              <w:rPr/>
              <w:t xml:space="preserve">No logra resolver problemas relacionados con la medición o no utiliza las unidades del sistema métrico.</w:t>
            </w:r>
          </w:p>
        </w:tc>
      </w:tr>
      <w:tr>
        <w:trPr/>
        <w:tc>
          <w:tcPr>
            <w:noWrap/>
          </w:tcPr>
          <w:p>
            <w:pPr/>
            <w:r>
              <w:rPr>
                <w:b w:val="1"/>
                <w:bCs w:val="1"/>
              </w:rPr>
              <w:t xml:space="preserve">Participación y trabajo colaborativo en actividades de medición</w:t>
            </w:r>
          </w:p>
        </w:tc>
        <w:tc>
          <w:tcPr>
            <w:noWrap/>
          </w:tcPr>
          <w:p>
            <w:pPr/>
            <w:r>
              <w:rPr/>
              <w:t xml:space="preserve">Participa activamente en todas las actividades, colabora con sus compañeros y contribuye a la solución de problemas.</w:t>
            </w:r>
          </w:p>
        </w:tc>
        <w:tc>
          <w:tcPr>
            <w:noWrap/>
          </w:tcPr>
          <w:p>
            <w:pPr/>
            <w:r>
              <w:rPr/>
              <w:t xml:space="preserve">Participa en la mayoría de las actividades y colabora con su grupo.</w:t>
            </w:r>
          </w:p>
        </w:tc>
        <w:tc>
          <w:tcPr>
            <w:noWrap/>
          </w:tcPr>
          <w:p>
            <w:pPr/>
            <w:r>
              <w:rPr/>
              <w:t xml:space="preserve">Participa de forma limitada y requiere motivación para colaborar.</w:t>
            </w:r>
          </w:p>
        </w:tc>
        <w:tc>
          <w:tcPr>
            <w:noWrap/>
          </w:tcPr>
          <w:p>
            <w:pPr/>
            <w:r>
              <w:rPr/>
              <w:t xml:space="preserve">No participa o dificulta el trabajo en equipo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D39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859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C51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E25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F8A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CAC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551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449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758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FC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CB1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EFC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8F7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55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B3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406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CD0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726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AA3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D4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38F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304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723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003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28B8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C5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2CFA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B6B9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9BB2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824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4F3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930A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B97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2E36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79F0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3CBA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83F3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DDF7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BDF9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BEB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EFEE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4065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2026-09-26T00:48:16-05:00</dcterms:created>
  <dcterms:modified xsi:type="dcterms:W3CDTF">2026-09-26T00:48:16-05:00</dcterms:modified>
</cp:coreProperties>
</file>

<file path=docProps/custom.xml><?xml version="1.0" encoding="utf-8"?>
<Properties xmlns="http://schemas.openxmlformats.org/officeDocument/2006/custom-properties" xmlns:vt="http://schemas.openxmlformats.org/officeDocument/2006/docPropsVTypes"/>
</file>