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Invisibles: Descubriendo las Barreras Defensivas del Cuerpo Humano</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Este plan de clase está diseñado para que los estudiantes de secundaria comprendan y expliquen cómo el cuerpo humano se protege frente a agentes patógenos como la bacteria </w:t>
      </w:r>
      <w:r>
        <w:rPr>
          <w:i w:val="1"/>
          <w:iCs w:val="1"/>
        </w:rPr>
        <w:t xml:space="preserve">Escherichia coli</w:t>
      </w:r>
      <w:r>
        <w:rPr/>
        <w:t xml:space="preserve"> y el virus de la gripe. A través de la metodología de Aprendizaje Basado en Casos, los alumnos explorarán las barreras defensivas primarias, secundarias y terciarias, comprendiendo además el papel crucial de las vacunas contra infecciones comunes como la influenza y meningitis. También analizarán situaciones en las que las defensas del cuerpo reaccionan de manera alterada, como en las alergias, enfermedades autoinmunes y rechazos a trasplantes.</w:t>
      </w:r>
    </w:p>
    <w:p>
      <w:pPr/>
      <w:r>
        <w:rPr/>
        <w:t xml:space="preserve">Este aprendizaje es relevante porque conecta directamente con la salud personal y comunitaria, ayudando a los estudiantes a tomar decisiones informadas sobre su bienestar y a entender la importancia de la vacunación y el sistema inmunológico. Además, les permite desarrollar pensamiento crítico al resolver casos reales, fortaleciendo habilidades científicas y sociales útiles en su vida cotidiana.</w:t>
      </w:r>
    </w:p>
    <w:p/>
    <w:p>
      <w:pPr/>
      <w:r>
        <w:rPr>
          <w:color w:val="2b6cb0"/>
          <w:sz w:val="28"/>
          <w:szCs w:val="28"/>
          <w:b w:val="1"/>
          <w:bCs w:val="1"/>
        </w:rPr>
        <w:t xml:space="preserve">Objetivos de Aprendizaje</w:t>
      </w:r>
    </w:p>
    <w:p>
      <w:pPr>
        <w:numPr>
          <w:ilvl w:val="0"/>
          <w:numId w:val="1"/>
        </w:numPr>
      </w:pPr>
      <w:r>
        <w:rPr/>
        <w:t xml:space="preserve">Analizar las funciones de las barreras defensivas primaria, secundaria y terciaria del cuerpo humano.</w:t>
      </w:r>
    </w:p>
    <w:p>
      <w:pPr>
        <w:numPr>
          <w:ilvl w:val="0"/>
          <w:numId w:val="1"/>
        </w:numPr>
      </w:pPr>
      <w:r>
        <w:rPr/>
        <w:t xml:space="preserve">Explicar cómo agentes patógenos como </w:t>
      </w:r>
      <w:r>
        <w:rPr>
          <w:i w:val="1"/>
          <w:iCs w:val="1"/>
        </w:rPr>
        <w:t xml:space="preserve">Escherichia coli</w:t>
      </w:r>
      <w:r>
        <w:rPr/>
        <w:t xml:space="preserve"> y el virus de la gripe afectan al cuerpo y cómo las barreras defensivas responden.</w:t>
      </w:r>
    </w:p>
    <w:p>
      <w:pPr>
        <w:numPr>
          <w:ilvl w:val="0"/>
          <w:numId w:val="1"/>
        </w:numPr>
      </w:pPr>
      <w:r>
        <w:rPr/>
        <w:t xml:space="preserve">Evaluar la importancia del uso de vacunas para prevenir infecciones comunes como influenza y meningitis.</w:t>
      </w:r>
    </w:p>
    <w:p>
      <w:pPr>
        <w:numPr>
          <w:ilvl w:val="0"/>
          <w:numId w:val="1"/>
        </w:numPr>
      </w:pPr>
      <w:r>
        <w:rPr/>
        <w:t xml:space="preserve">Describir las alteraciones en la respuesta inmunitaria, incluyendo alergias, enfermedades autoinmunes y rechazos a trasplantes.</w:t>
      </w:r>
    </w:p>
    <w:p>
      <w:pPr>
        <w:numPr>
          <w:ilvl w:val="0"/>
          <w:numId w:val="1"/>
        </w:numPr>
      </w:pPr>
      <w:r>
        <w:rPr/>
        <w:t xml:space="preserve">Diseñar modelos sencillos que representen las barreras defensivas y sus mecanismos de acción.</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Video corto explicativo sobre el sistema inmunológico (3-5 minutos).</w:t>
      </w:r>
    </w:p>
    <w:p>
      <w:pPr>
        <w:numPr>
          <w:ilvl w:val="0"/>
          <w:numId w:val="2"/>
        </w:numPr>
      </w:pPr>
      <w:r>
        <w:rPr/>
        <w:t xml:space="preserve">Imágenes impresas de bacterias, virus, células inmunitarias y vacunas (1 set por grupo).</w:t>
      </w:r>
    </w:p>
    <w:p>
      <w:pPr>
        <w:numPr>
          <w:ilvl w:val="0"/>
          <w:numId w:val="2"/>
        </w:numPr>
      </w:pPr>
      <w:r>
        <w:rPr/>
        <w:t xml:space="preserve">Cartulinas, marcadores, tijeras y pegamento para elaboración de modelos.</w:t>
      </w:r>
    </w:p>
    <w:p>
      <w:pPr>
        <w:numPr>
          <w:ilvl w:val="0"/>
          <w:numId w:val="2"/>
        </w:numPr>
      </w:pPr>
      <w:r>
        <w:rPr/>
        <w:t xml:space="preserve">Hojas de trabajo con casos clínicos reales simplificados.</w:t>
      </w:r>
    </w:p>
    <w:p>
      <w:pPr>
        <w:numPr>
          <w:ilvl w:val="0"/>
          <w:numId w:val="2"/>
        </w:numPr>
      </w:pPr>
      <w:r>
        <w:rPr/>
        <w:t xml:space="preserve">Cuaderno o carpeta para anotaciones personales.</w:t>
      </w:r>
    </w:p>
    <w:p>
      <w:pPr>
        <w:numPr>
          <w:ilvl w:val="0"/>
          <w:numId w:val="2"/>
        </w:numPr>
      </w:pPr>
      <w:r>
        <w:rPr/>
        <w:t xml:space="preserve">Acceso a internet para consultas rápidas (opcional).</w:t>
      </w:r>
    </w:p>
    <w:p/>
    <w:p>
      <w:pPr/>
      <w:r>
        <w:rPr>
          <w:color w:val="2b6cb0"/>
          <w:sz w:val="28"/>
          <w:szCs w:val="28"/>
          <w:b w:val="1"/>
          <w:bCs w:val="1"/>
        </w:rPr>
        <w:t xml:space="preserve">Requisitos Previos</w:t>
      </w:r>
    </w:p>
    <w:p>
      <w:pPr>
        <w:numPr>
          <w:ilvl w:val="0"/>
          <w:numId w:val="3"/>
        </w:numPr>
      </w:pPr>
      <w:r>
        <w:rPr/>
        <w:t xml:space="preserve">Conocimiento básico sobre células y microorganismos.</w:t>
      </w:r>
    </w:p>
    <w:p>
      <w:pPr>
        <w:numPr>
          <w:ilvl w:val="0"/>
          <w:numId w:val="3"/>
        </w:numPr>
      </w:pPr>
      <w:r>
        <w:rPr/>
        <w:t xml:space="preserve">Habilidad para trabajar en equipo y expresar ideas oralmente.</w:t>
      </w:r>
    </w:p>
    <w:p>
      <w:pPr>
        <w:numPr>
          <w:ilvl w:val="0"/>
          <w:numId w:val="3"/>
        </w:numPr>
      </w:pPr>
      <w:r>
        <w:rPr/>
        <w:t xml:space="preserve">Experiencias previas con conceptos básicos de salud y enfermedades comunes.</w:t>
      </w:r>
    </w:p>
    <w:p>
      <w:pPr>
        <w:numPr>
          <w:ilvl w:val="0"/>
          <w:numId w:val="3"/>
        </w:numPr>
      </w:pPr>
      <w:r>
        <w:rPr/>
        <w:t xml:space="preserve">Capacidad para observar y analizar información presentada en imágenes y videos.</w:t>
      </w:r>
    </w:p>
    <w:p/>
    <w:p>
      <w:pPr/>
      <w:r>
        <w:rPr>
          <w:color w:val="2b6cb0"/>
          <w:sz w:val="28"/>
          <w:szCs w:val="28"/>
          <w:b w:val="1"/>
          <w:bCs w:val="1"/>
        </w:rPr>
        <w:t xml:space="preserve">Actividades</w:t>
      </w:r>
    </w:p>
    <w:p>
      <w:pPr/>
      <w:r>
        <w:rPr/>
        <w:t xml:space="preserve">Sesión 1: Explorando las Barreras Defensivas del Cuerpo HumanoFase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durante esta sesión se descubrirán las formas en que el cuerpo humano se defiende de enemigos invisibles como bacterias y virus y por qué es importante conocer estas defensas para cuidar la salud.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Lanza la pregunta detonadora: </w:t>
      </w:r>
      <w:r>
        <w:rPr>
          <w:i w:val="1"/>
          <w:iCs w:val="1"/>
        </w:rPr>
        <w:t xml:space="preserve">"¿Alguna vez te has enfermado de gripe o dolor de estómago? ¿Qué crees que hace tu cuerpo para protegerte de esos males?"</w:t>
      </w:r>
      <w:r>
        <w:rPr/>
        <w:t xml:space="preserve"> Pide que respondan en voz alta o escriban una palabra o frase corta en su cuaderno.</w:t>
      </w:r>
    </w:p>
    <w:p>
      <w:pPr/>
      <w:r>
        <w:rPr>
          <w:b w:val="1"/>
          <w:bCs w:val="1"/>
        </w:rPr>
        <w:t xml:space="preserve">Estudiantes:</w:t>
      </w:r>
      <w:r>
        <w:rPr/>
        <w:t xml:space="preserve"> Comparten sus ideas y experiencias breves.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"El cuerpo humano está protegido por barreras que trabajan las 24 horas y pueden detener millones de bacterias y virus cada día, ¡sin que nos demos cuenta!"</w:t>
      </w:r>
      <w:r>
        <w:rPr/>
        <w:t xml:space="preserve"> Muestra una imagen llamativa de bacterias y virus atacando el cuerpo.</w:t>
      </w:r>
    </w:p>
    <w:p>
      <w:pPr/>
      <w:r>
        <w:rPr>
          <w:b w:val="1"/>
          <w:bCs w:val="1"/>
        </w:rPr>
        <w:t xml:space="preserve">Estudiantes:</w:t>
      </w:r>
      <w:r>
        <w:rPr/>
        <w:t xml:space="preserve"> Observan y expresan sorpresa o interés.</w:t>
      </w:r>
    </w:p>
    <w:p>
      <w:pPr/>
      <w:r>
        <w:rPr>
          <w:b w:val="1"/>
          <w:bCs w:val="1"/>
        </w:rPr>
        <w:t xml:space="preserve">Contextualización:</w:t>
      </w:r>
    </w:p>
    <w:p>
      <w:pPr/>
      <w:r>
        <w:rPr>
          <w:b w:val="1"/>
          <w:bCs w:val="1"/>
        </w:rPr>
        <w:t xml:space="preserve">Docente:</w:t>
      </w:r>
      <w:r>
        <w:rPr/>
        <w:t xml:space="preserve"> Conecta el tema con su vida diaria: </w:t>
      </w:r>
      <w:r>
        <w:rPr>
          <w:i w:val="1"/>
          <w:iCs w:val="1"/>
        </w:rPr>
        <w:t xml:space="preserve">"Cada vez que te lavas las manos o te vacunas, estás ayudando a tus defensas. Hoy entenderemos cómo funcionan esas defensas para que puedas proteger mejor tu salud y la de los que te rodean."</w:t>
      </w:r>
    </w:p>
    <w:p>
      <w:pPr/>
      <w:r>
        <w:rPr>
          <w:b w:val="1"/>
          <w:bCs w:val="1"/>
        </w:rPr>
        <w:t xml:space="preserve">Estudiantes:</w:t>
      </w:r>
      <w:r>
        <w:rPr/>
        <w:t xml:space="preserve"> Conectan la información con sus hábitos y experiencias.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las barreras defensivas en tres niveles (primaria, secundaria y terciaria) mediante un video corto y una presentación con imágenes claras y vocabulario sencillo. Explica el papel de los agentes patógenos </w:t>
      </w:r>
      <w:r>
        <w:rPr>
          <w:i w:val="1"/>
          <w:iCs w:val="1"/>
        </w:rPr>
        <w:t xml:space="preserve">Escherichia coli</w:t>
      </w:r>
      <w:r>
        <w:rPr/>
        <w:t xml:space="preserve"> y virus de la gripe como ejemplos.</w:t>
      </w:r>
    </w:p>
    <w:p>
      <w:pPr/>
      <w:r>
        <w:rPr>
          <w:b w:val="1"/>
          <w:bCs w:val="1"/>
        </w:rPr>
        <w:t xml:space="preserve">Actividad 1: Caso "El ataque invisible"</w:t>
      </w:r>
    </w:p>
    <w:p>
      <w:pPr>
        <w:numPr>
          <w:ilvl w:val="0"/>
          <w:numId w:val="4"/>
        </w:numPr>
      </w:pPr>
      <w:r>
        <w:rPr>
          <w:b w:val="1"/>
          <w:bCs w:val="1"/>
        </w:rPr>
        <w:t xml:space="preserve">Objetivo:</w:t>
      </w:r>
      <w:r>
        <w:rPr/>
        <w:t xml:space="preserve"> Analizar las barreras primarias y secundarias frente a agentes patógenos.</w:t>
      </w:r>
    </w:p>
    <w:p>
      <w:pPr>
        <w:numPr>
          <w:ilvl w:val="0"/>
          <w:numId w:val="4"/>
        </w:numPr>
      </w:pPr>
      <w:r>
        <w:rPr>
          <w:b w:val="1"/>
          <w:bCs w:val="1"/>
        </w:rPr>
        <w:t xml:space="preserve">Instrucciones:</w:t>
      </w:r>
      <w:r>
        <w:rPr/>
        <w:t xml:space="preserve"> El docente entrega un caso escrito: "Sofía come una ensalada contaminada con </w:t>
      </w:r>
      <w:r>
        <w:rPr>
          <w:i w:val="1"/>
          <w:iCs w:val="1"/>
        </w:rPr>
        <w:t xml:space="preserve">Escherichia coli</w:t>
      </w:r>
      <w:r>
        <w:rPr/>
        <w:t xml:space="preserve"> y poco después siente malestar estomacal. ¿Qué barreras defensivas ayudarán a proteger su cuerpo?"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Procedimiento:</w:t>
      </w:r>
      <w:r>
        <w:rPr/>
        <w:t xml:space="preserve"> Los grupos leen el caso, discuten y anotan qué barreras (como la piel, mucosas, jugos gástricos, células de defensa) se activan y cómo.</w:t>
      </w:r>
    </w:p>
    <w:p>
      <w:pPr>
        <w:numPr>
          <w:ilvl w:val="0"/>
          <w:numId w:val="4"/>
        </w:numPr>
      </w:pPr>
      <w:r>
        <w:rPr>
          <w:b w:val="1"/>
          <w:bCs w:val="1"/>
        </w:rPr>
        <w:t xml:space="preserve">Producto:</w:t>
      </w:r>
      <w:r>
        <w:rPr/>
        <w:t xml:space="preserve"> Lista escrita o esquema sencillo que identifique barreras primarias y secundarias involucradas.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guía con preguntas como: "¿Cómo evita el ácido estomacal que la bacteria cause daño? ¿Qué pasa si esa barrera falla?"</w:t>
      </w:r>
    </w:p>
    <w:p>
      <w:pPr/>
      <w:r>
        <w:rPr>
          <w:b w:val="1"/>
          <w:bCs w:val="1"/>
        </w:rPr>
        <w:t xml:space="preserve">Actividad 2: Modelo de barreras defensivas</w:t>
      </w:r>
    </w:p>
    <w:p>
      <w:pPr>
        <w:numPr>
          <w:ilvl w:val="0"/>
          <w:numId w:val="5"/>
        </w:numPr>
      </w:pPr>
      <w:r>
        <w:rPr>
          <w:b w:val="1"/>
          <w:bCs w:val="1"/>
        </w:rPr>
        <w:t xml:space="preserve">Objetivo:</w:t>
      </w:r>
      <w:r>
        <w:rPr/>
        <w:t xml:space="preserve"> Diseñar un modelo visual que represente las barreras defensivas y sus funciones.</w:t>
      </w:r>
    </w:p>
    <w:p>
      <w:pPr>
        <w:numPr>
          <w:ilvl w:val="0"/>
          <w:numId w:val="5"/>
        </w:numPr>
      </w:pPr>
      <w:r>
        <w:rPr>
          <w:b w:val="1"/>
          <w:bCs w:val="1"/>
        </w:rPr>
        <w:t xml:space="preserve">Instrucciones:</w:t>
      </w:r>
      <w:r>
        <w:rPr/>
        <w:t xml:space="preserve"> Cada grupo usa materiales para construir un modelo con cartulina que muestre las barreras primaria, secundaria y terciaria, etiquetando cada una y explicando su función brevemente.</w:t>
      </w:r>
    </w:p>
    <w:p>
      <w:pPr>
        <w:numPr>
          <w:ilvl w:val="0"/>
          <w:numId w:val="5"/>
        </w:numPr>
      </w:pPr>
      <w:r>
        <w:rPr>
          <w:b w:val="1"/>
          <w:bCs w:val="1"/>
        </w:rPr>
        <w:t xml:space="preserve">Organización:</w:t>
      </w:r>
      <w:r>
        <w:rPr/>
        <w:t xml:space="preserve"> Grupos de 3-4 estudiantes (mismos de la actividad anterior).</w:t>
      </w:r>
    </w:p>
    <w:p>
      <w:pPr>
        <w:numPr>
          <w:ilvl w:val="0"/>
          <w:numId w:val="5"/>
        </w:numPr>
      </w:pPr>
      <w:r>
        <w:rPr>
          <w:b w:val="1"/>
          <w:bCs w:val="1"/>
        </w:rPr>
        <w:t xml:space="preserve">Producto:</w:t>
      </w:r>
      <w:r>
        <w:rPr/>
        <w:t xml:space="preserve"> Modelo físico con etiquetas y breve explicación oral.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Ayuda con dudas, fomenta el uso correcto de términos y estimula la creatividad.</w:t>
      </w:r>
    </w:p>
    <w:p>
      <w:pPr/>
      <w:r>
        <w:rPr>
          <w:b w:val="1"/>
          <w:bCs w:val="1"/>
        </w:rPr>
        <w:t xml:space="preserve">Diferenciación:</w:t>
      </w:r>
    </w:p>
    <w:p>
      <w:pPr>
        <w:numPr>
          <w:ilvl w:val="0"/>
          <w:numId w:val="6"/>
        </w:numPr>
      </w:pPr>
      <w:r>
        <w:rPr>
          <w:b w:val="1"/>
          <w:bCs w:val="1"/>
        </w:rPr>
        <w:t xml:space="preserve">Para estudiantes que terminan antes:</w:t>
      </w:r>
      <w:r>
        <w:rPr/>
        <w:t xml:space="preserve"> Proponer que investiguen brevemente un ejemplo real de vacuna y cómo ayuda a la barrera terciaria.</w:t>
      </w:r>
    </w:p>
    <w:p>
      <w:pPr>
        <w:numPr>
          <w:ilvl w:val="0"/>
          <w:numId w:val="6"/>
        </w:numPr>
      </w:pPr>
      <w:r>
        <w:rPr>
          <w:b w:val="1"/>
          <w:bCs w:val="1"/>
        </w:rPr>
        <w:t xml:space="preserve">Para estudiantes que necesitan más apoyo:</w:t>
      </w:r>
      <w:r>
        <w:rPr/>
        <w:t xml:space="preserve"> Proporcionar imágenes adicionales y listas de palabras clave para facilitar la identificación de barreras.</w:t>
      </w:r>
    </w:p>
    <w:p>
      <w:pPr/>
      <w:r>
        <w:rPr>
          <w:b w:val="1"/>
          <w:bCs w:val="1"/>
        </w:rPr>
        <w:t xml:space="preserve">Transición:</w:t>
      </w:r>
    </w:p>
    <w:p>
      <w:pPr/>
      <w:r>
        <w:rPr>
          <w:b w:val="1"/>
          <w:bCs w:val="1"/>
        </w:rPr>
        <w:t xml:space="preserve">Docente:</w:t>
      </w:r>
      <w:r>
        <w:rPr/>
        <w:t xml:space="preserve"> Resume las actividades y anuncia que en la próxima sesión se profundizará en las vacunas y las alteraciones del sistema inmunológico.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grupo compartir en una frase qué barrera les pareció más importante y por qué.</w:t>
      </w:r>
    </w:p>
    <w:p>
      <w:pPr/>
      <w:r>
        <w:rPr>
          <w:b w:val="1"/>
          <w:bCs w:val="1"/>
        </w:rPr>
        <w:t xml:space="preserve">Estudiantes:</w:t>
      </w:r>
      <w:r>
        <w:rPr/>
        <w:t xml:space="preserve"> Participan y escuchan a sus compañeros.</w:t>
      </w:r>
    </w:p>
    <w:p>
      <w:pPr/>
      <w:r>
        <w:rPr>
          <w:b w:val="1"/>
          <w:bCs w:val="1"/>
        </w:rPr>
        <w:t xml:space="preserve">Reflexión metacognitiva:</w:t>
      </w:r>
    </w:p>
    <w:p>
      <w:pPr/>
      <w:r>
        <w:rPr>
          <w:b w:val="1"/>
          <w:bCs w:val="1"/>
        </w:rPr>
        <w:t xml:space="preserve">Docente:</w:t>
      </w:r>
      <w:r>
        <w:rPr/>
        <w:t xml:space="preserve"> Formula las siguientes preguntas para que los estudiantes reflexionen en su cuaderno:</w:t>
      </w:r>
    </w:p>
    <w:p>
      <w:pPr>
        <w:numPr>
          <w:ilvl w:val="0"/>
          <w:numId w:val="7"/>
        </w:numPr>
      </w:pPr>
      <w:r>
        <w:rPr/>
        <w:t xml:space="preserve">¿Qué aprendí sobre cómo el cuerpo se protege de bacterias y virus?</w:t>
      </w:r>
    </w:p>
    <w:p>
      <w:pPr>
        <w:numPr>
          <w:ilvl w:val="0"/>
          <w:numId w:val="7"/>
        </w:numPr>
      </w:pPr>
      <w:r>
        <w:rPr/>
        <w:t xml:space="preserve">¿Por qué es importante conocer las barreras defensivas?</w:t>
      </w:r>
    </w:p>
    <w:p>
      <w:pPr>
        <w:numPr>
          <w:ilvl w:val="0"/>
          <w:numId w:val="7"/>
        </w:numPr>
      </w:pPr>
      <w:r>
        <w:rPr/>
        <w:t xml:space="preserve">¿Cómo puedo aplicar esta información para cuidar mi salud?</w:t>
      </w:r>
    </w:p>
    <w:p>
      <w:pPr/>
      <w:r>
        <w:rPr>
          <w:b w:val="1"/>
          <w:bCs w:val="1"/>
        </w:rPr>
        <w:t xml:space="preserve">Retroalimentación:</w:t>
      </w:r>
    </w:p>
    <w:p>
      <w:pPr/>
      <w:r>
        <w:rPr>
          <w:b w:val="1"/>
          <w:bCs w:val="1"/>
        </w:rPr>
        <w:t xml:space="preserve">Docente:</w:t>
      </w:r>
      <w:r>
        <w:rPr/>
        <w:t xml:space="preserve"> Elogia las participaciones, corrige errores conceptuales de forma constructiva y aclara dudas finales.</w:t>
      </w:r>
    </w:p>
    <w:p>
      <w:pPr/>
      <w:r>
        <w:rPr>
          <w:b w:val="1"/>
          <w:bCs w:val="1"/>
        </w:rPr>
        <w:t xml:space="preserve">Transferencia y tarea:</w:t>
      </w:r>
    </w:p>
    <w:p>
      <w:pPr/>
      <w:r>
        <w:rPr>
          <w:b w:val="1"/>
          <w:bCs w:val="1"/>
        </w:rPr>
        <w:t xml:space="preserve">Docente:</w:t>
      </w:r>
      <w:r>
        <w:rPr/>
        <w:t xml:space="preserve"> Explica que en la próxima sesión se verá cómo las vacunas y algunas enfermedades afectan estas defensas. Pide como tarea que observen su entorno familiar y anoten si alguien se ha vacunado recientemente o ha tenido alergias.</w:t>
      </w:r>
    </w:p>
    <w:p>
      <w:pPr>
        <w:spacing w:before="120" w:after="120" w:line="240" w:lineRule="auto"/>
        <w:pBdr>
          <w:bottom w:val="single" w:sz="1" w:color="000000"/>
        </w:pBdr>
      </w:pPr>
      <w:r>
        <w:rPr>
          <w:sz w:val="6"/>
          <w:szCs w:val="6"/>
        </w:rPr>
        <w:t xml:space="preserve"/>
      </w:r>
    </w:p>
    <w:p>
      <w:pPr/>
      <w:r>
        <w:rPr/>
        <w:t xml:space="preserve">Sesión 2: Vacunas, Alergias y el Sistema Inmunológico en AcciónFase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trabajado en la sesión anterior y presenta el objetivo de hoy: entender cómo funcionan las vacunas, qué sucede cuando el sistema inmunológico reacciona de forma alterada y por qué eso es importante.</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w:t>
      </w:r>
      <w:r>
        <w:rPr>
          <w:i w:val="1"/>
          <w:iCs w:val="1"/>
        </w:rPr>
        <w:t xml:space="preserve">"¿Qué saben o han escuchado sobre las vacunas? ¿Por qué creemos que son importantes?"</w:t>
      </w:r>
      <w:r>
        <w:rPr/>
        <w:t xml:space="preserve"> Recoge respuestas rápidas.</w:t>
      </w:r>
    </w:p>
    <w:p>
      <w:pPr/>
      <w:r>
        <w:rPr>
          <w:b w:val="1"/>
          <w:bCs w:val="1"/>
        </w:rPr>
        <w:t xml:space="preserve">Estudiantes:</w:t>
      </w:r>
      <w:r>
        <w:rPr/>
        <w:t xml:space="preserve"> Responden oralmente o escriben ideas breves.</w:t>
      </w:r>
    </w:p>
    <w:p>
      <w:pPr/>
      <w:r>
        <w:rPr>
          <w:b w:val="1"/>
          <w:bCs w:val="1"/>
        </w:rPr>
        <w:t xml:space="preserve">Motivación y enganche:</w:t>
      </w:r>
    </w:p>
    <w:p>
      <w:pPr/>
      <w:r>
        <w:rPr>
          <w:b w:val="1"/>
          <w:bCs w:val="1"/>
        </w:rPr>
        <w:t xml:space="preserve">Docente:</w:t>
      </w:r>
      <w:r>
        <w:rPr/>
        <w:t xml:space="preserve"> Muestra un breve video animado (3 minutos) que explica cómo las vacunas enseñan al cuerpo a defenderse sin enfermarse.</w:t>
      </w:r>
    </w:p>
    <w:p>
      <w:pPr/>
      <w:r>
        <w:rPr>
          <w:b w:val="1"/>
          <w:bCs w:val="1"/>
        </w:rPr>
        <w:t xml:space="preserve">Estudiantes:</w:t>
      </w:r>
      <w:r>
        <w:rPr/>
        <w:t xml:space="preserve"> Observan con atención.</w:t>
      </w:r>
    </w:p>
    <w:p>
      <w:pPr/>
      <w:r>
        <w:rPr>
          <w:b w:val="1"/>
          <w:bCs w:val="1"/>
        </w:rPr>
        <w:t xml:space="preserve">Contextualización:</w:t>
      </w:r>
    </w:p>
    <w:p>
      <w:pPr/>
      <w:r>
        <w:rPr>
          <w:b w:val="1"/>
          <w:bCs w:val="1"/>
        </w:rPr>
        <w:t xml:space="preserve">Docente:</w:t>
      </w:r>
      <w:r>
        <w:rPr/>
        <w:t xml:space="preserve"> Relaciona el contenido con la prevención de enfermedades en la comunidad y la importancia de la vacunación para evitar pandemias.</w:t>
      </w:r>
    </w:p>
    <w:p>
      <w:pPr/>
      <w:r>
        <w:rPr>
          <w:b w:val="1"/>
          <w:bCs w:val="1"/>
        </w:rPr>
        <w:t xml:space="preserve">Estudiantes:</w:t>
      </w:r>
      <w:r>
        <w:rPr/>
        <w:t xml:space="preserve"> Reflexionan sobre su rol en la sociedad.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el sistema inmunológico terciario y el uso de vacunas, además de introducir brevemente alergias, enfermedades autoinmunes y rechazos a trasplantes con ejemplos concretos y lenguaje claro.</w:t>
      </w:r>
    </w:p>
    <w:p>
      <w:pPr/>
      <w:r>
        <w:rPr>
          <w:b w:val="1"/>
          <w:bCs w:val="1"/>
        </w:rPr>
        <w:t xml:space="preserve">Actividad 3: Caso "La vacuna salva vidas"</w:t>
      </w:r>
    </w:p>
    <w:p>
      <w:pPr>
        <w:numPr>
          <w:ilvl w:val="0"/>
          <w:numId w:val="8"/>
        </w:numPr>
      </w:pPr>
      <w:r>
        <w:rPr>
          <w:b w:val="1"/>
          <w:bCs w:val="1"/>
        </w:rPr>
        <w:t xml:space="preserve">Objetivo:</w:t>
      </w:r>
      <w:r>
        <w:rPr/>
        <w:t xml:space="preserve"> Evaluar la importancia de las vacunas y comprender el funcionamiento del sistema inmunológico terciario.</w:t>
      </w:r>
    </w:p>
    <w:p>
      <w:pPr>
        <w:numPr>
          <w:ilvl w:val="0"/>
          <w:numId w:val="8"/>
        </w:numPr>
      </w:pPr>
      <w:r>
        <w:rPr>
          <w:b w:val="1"/>
          <w:bCs w:val="1"/>
        </w:rPr>
        <w:t xml:space="preserve">Instrucciones:</w:t>
      </w:r>
      <w:r>
        <w:rPr/>
        <w:t xml:space="preserve"> Se entrega un caso: "Carlos recibe la vacuna contra la influenza. ¿Qué sucede en su cuerpo para que no se enferme? ¿Qué pasaría si no se vacunara?"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Procedimiento:</w:t>
      </w:r>
      <w:r>
        <w:rPr/>
        <w:t xml:space="preserve"> Las parejas leen, discuten y responden las preguntas, luego comparten sus conclusiones con el grupo.</w:t>
      </w:r>
    </w:p>
    <w:p>
      <w:pPr>
        <w:numPr>
          <w:ilvl w:val="0"/>
          <w:numId w:val="8"/>
        </w:numPr>
      </w:pPr>
      <w:r>
        <w:rPr>
          <w:b w:val="1"/>
          <w:bCs w:val="1"/>
        </w:rPr>
        <w:t xml:space="preserve">Producto:</w:t>
      </w:r>
      <w:r>
        <w:rPr/>
        <w:t xml:space="preserve"> Respuestas escritas y exposición oral breve.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discusión, plantea preguntas guía: "¿Qué aprende el cuerpo con la vacuna? ¿Cómo ayuda esto a prevenir la enfermedad?"</w:t>
      </w:r>
    </w:p>
    <w:p>
      <w:pPr/>
      <w:r>
        <w:rPr>
          <w:b w:val="1"/>
          <w:bCs w:val="1"/>
        </w:rPr>
        <w:t xml:space="preserve">Actividad 4: Explorando las alteraciones inmunológicas</w:t>
      </w:r>
    </w:p>
    <w:p>
      <w:pPr>
        <w:numPr>
          <w:ilvl w:val="0"/>
          <w:numId w:val="9"/>
        </w:numPr>
      </w:pPr>
      <w:r>
        <w:rPr>
          <w:b w:val="1"/>
          <w:bCs w:val="1"/>
        </w:rPr>
        <w:t xml:space="preserve">Objetivo:</w:t>
      </w:r>
      <w:r>
        <w:rPr/>
        <w:t xml:space="preserve"> Describir y diferenciar alergias, enfermedades autoinmunes y rechazos a trasplantes.</w:t>
      </w:r>
    </w:p>
    <w:p>
      <w:pPr>
        <w:numPr>
          <w:ilvl w:val="0"/>
          <w:numId w:val="9"/>
        </w:numPr>
      </w:pPr>
      <w:r>
        <w:rPr>
          <w:b w:val="1"/>
          <w:bCs w:val="1"/>
        </w:rPr>
        <w:t xml:space="preserve">Instrucciones:</w:t>
      </w:r>
      <w:r>
        <w:rPr/>
        <w:t xml:space="preserve"> El docente presenta tres mini-casos simplificados para que cada grupo elija uno y explique qué ocurre en la respuesta inmunitaria alterada.</w:t>
      </w:r>
    </w:p>
    <w:p>
      <w:pPr>
        <w:numPr>
          <w:ilvl w:val="0"/>
          <w:numId w:val="9"/>
        </w:numPr>
      </w:pPr>
      <w:r>
        <w:rPr>
          <w:b w:val="1"/>
          <w:bCs w:val="1"/>
        </w:rPr>
        <w:t xml:space="preserve">Organización:</w:t>
      </w:r>
      <w:r>
        <w:rPr/>
        <w:t xml:space="preserve"> Grupos de 3-4 estudiantes (nuevos grupos).</w:t>
      </w:r>
    </w:p>
    <w:p>
      <w:pPr>
        <w:numPr>
          <w:ilvl w:val="0"/>
          <w:numId w:val="9"/>
        </w:numPr>
      </w:pPr>
      <w:r>
        <w:rPr>
          <w:b w:val="1"/>
          <w:bCs w:val="1"/>
        </w:rPr>
        <w:t xml:space="preserve">Procedimiento:</w:t>
      </w:r>
      <w:r>
        <w:rPr/>
        <w:t xml:space="preserve"> Analizan el caso, preparan una explicación sencilla y un cartel que ilustre el problema.</w:t>
      </w:r>
    </w:p>
    <w:p>
      <w:pPr>
        <w:numPr>
          <w:ilvl w:val="0"/>
          <w:numId w:val="9"/>
        </w:numPr>
      </w:pPr>
      <w:r>
        <w:rPr>
          <w:b w:val="1"/>
          <w:bCs w:val="1"/>
        </w:rPr>
        <w:t xml:space="preserve">Producto:</w:t>
      </w:r>
      <w:r>
        <w:rPr/>
        <w:t xml:space="preserve"> Cartel explicativo y presentación oral (3 minutos máximo).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Apoya con vocabulario, corrige ideas erróneas y promueve lenguaje claro.</w:t>
      </w:r>
    </w:p>
    <w:p>
      <w:pPr/>
      <w:r>
        <w:rPr>
          <w:b w:val="1"/>
          <w:bCs w:val="1"/>
        </w:rPr>
        <w:t xml:space="preserve">Diferenciación:</w:t>
      </w:r>
    </w:p>
    <w:p>
      <w:pPr>
        <w:numPr>
          <w:ilvl w:val="0"/>
          <w:numId w:val="10"/>
        </w:numPr>
      </w:pPr>
      <w:r>
        <w:rPr>
          <w:b w:val="1"/>
          <w:bCs w:val="1"/>
        </w:rPr>
        <w:t xml:space="preserve">Para estudiantes que terminan antes:</w:t>
      </w:r>
      <w:r>
        <w:rPr/>
        <w:t xml:space="preserve"> Investigar brevemente una vacuna menos común y compartir su función.</w:t>
      </w:r>
    </w:p>
    <w:p>
      <w:pPr>
        <w:numPr>
          <w:ilvl w:val="0"/>
          <w:numId w:val="10"/>
        </w:numPr>
      </w:pPr>
      <w:r>
        <w:rPr>
          <w:b w:val="1"/>
          <w:bCs w:val="1"/>
        </w:rPr>
        <w:t xml:space="preserve">Para estudiantes que necesitan más apoyo:</w:t>
      </w:r>
      <w:r>
        <w:rPr/>
        <w:t xml:space="preserve"> Proporcionar esquemas y palabras clave para ayudar a explicar las alteraciones inmunológicas.</w:t>
      </w:r>
    </w:p>
    <w:p>
      <w:pPr/>
      <w:r>
        <w:rPr>
          <w:b w:val="1"/>
          <w:bCs w:val="1"/>
        </w:rPr>
        <w:t xml:space="preserve">Transición:</w:t>
      </w:r>
    </w:p>
    <w:p>
      <w:pPr/>
      <w:r>
        <w:rPr>
          <w:b w:val="1"/>
          <w:bCs w:val="1"/>
        </w:rPr>
        <w:t xml:space="preserve">Docente:</w:t>
      </w:r>
      <w:r>
        <w:rPr/>
        <w:t xml:space="preserve"> Resume las ideas principales, destacando la importancia de conocer el sistema inmunológico para la salud personal y comunitaria y anuncia la actividad de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organizador gráfico colectivo en la pizarra que incluya las barreras defensivas y sus funciones, vacunas y alteraciones inmunológicas según lo aprendido.</w:t>
      </w:r>
    </w:p>
    <w:p>
      <w:pPr/>
      <w:r>
        <w:rPr>
          <w:b w:val="1"/>
          <w:bCs w:val="1"/>
        </w:rPr>
        <w:t xml:space="preserve">Estudiantes:</w:t>
      </w:r>
      <w:r>
        <w:rPr/>
        <w:t xml:space="preserve"> Participan sugiriendo ideas y completando el organizador con ayuda del docente.</w:t>
      </w:r>
    </w:p>
    <w:p>
      <w:pPr/>
      <w:r>
        <w:rPr>
          <w:b w:val="1"/>
          <w:bCs w:val="1"/>
        </w:rPr>
        <w:t xml:space="preserve">Reflexión metacognitiva:</w:t>
      </w:r>
    </w:p>
    <w:p>
      <w:pPr/>
      <w:r>
        <w:rPr>
          <w:b w:val="1"/>
          <w:bCs w:val="1"/>
        </w:rPr>
        <w:t xml:space="preserve">Docente:</w:t>
      </w:r>
      <w:r>
        <w:rPr/>
        <w:t xml:space="preserve"> Formula estas preguntas para que los estudiantes respondan oralmente o por escrito:</w:t>
      </w:r>
    </w:p>
    <w:p>
      <w:pPr>
        <w:numPr>
          <w:ilvl w:val="0"/>
          <w:numId w:val="11"/>
        </w:numPr>
      </w:pPr>
      <w:r>
        <w:rPr/>
        <w:t xml:space="preserve">¿Cómo explicaría a alguien que no entiende qué son las barreras defensivas?</w:t>
      </w:r>
    </w:p>
    <w:p>
      <w:pPr>
        <w:numPr>
          <w:ilvl w:val="0"/>
          <w:numId w:val="11"/>
        </w:numPr>
      </w:pPr>
      <w:r>
        <w:rPr/>
        <w:t xml:space="preserve">¿Por qué es importante vacunarse y cómo ayuda esto a nuestro cuerpo?</w:t>
      </w:r>
    </w:p>
    <w:p>
      <w:pPr>
        <w:numPr>
          <w:ilvl w:val="0"/>
          <w:numId w:val="11"/>
        </w:numPr>
      </w:pPr>
      <w:r>
        <w:rPr/>
        <w:t xml:space="preserve">¿Qué aprendí sobre las enfermedades que ocurren cuando el sistema inmunológico no funciona bien?</w:t>
      </w:r>
    </w:p>
    <w:p>
      <w:pPr/>
      <w:r>
        <w:rPr>
          <w:b w:val="1"/>
          <w:bCs w:val="1"/>
        </w:rPr>
        <w:t xml:space="preserve">Retroalimentación:</w:t>
      </w:r>
    </w:p>
    <w:p>
      <w:pPr/>
      <w:r>
        <w:rPr>
          <w:b w:val="1"/>
          <w:bCs w:val="1"/>
        </w:rPr>
        <w:t xml:space="preserve">Docente:</w:t>
      </w:r>
      <w:r>
        <w:rPr/>
        <w:t xml:space="preserve"> Proporciona comentarios positivos sobre las exposiciones, aclara dudas y resalta el esfuerzo de los grupos, reforzando conceptos clave y corrigiendo ideas incorrectas.</w:t>
      </w:r>
    </w:p>
    <w:p>
      <w:pPr/>
      <w:r>
        <w:rPr>
          <w:b w:val="1"/>
          <w:bCs w:val="1"/>
        </w:rPr>
        <w:t xml:space="preserve">Transferencia y cierre final:</w:t>
      </w:r>
    </w:p>
    <w:p>
      <w:pPr/>
      <w:r>
        <w:rPr>
          <w:b w:val="1"/>
          <w:bCs w:val="1"/>
        </w:rPr>
        <w:t xml:space="preserve">Docente:</w:t>
      </w:r>
      <w:r>
        <w:rPr/>
        <w:t xml:space="preserve"> Invita a los estudiantes a compartir con su familia lo aprendido, especialmente la importancia de las vacunas y el cuidado del sistema inmunológico.</w:t>
      </w:r>
    </w:p>
    <w:p>
      <w:pPr/>
      <w:r>
        <w:rPr>
          <w:b w:val="1"/>
          <w:bCs w:val="1"/>
        </w:rPr>
        <w:t xml:space="preserve">Tarea:</w:t>
      </w:r>
      <w:r>
        <w:rPr/>
        <w:t xml:space="preserve"> Investigar en casa si hay algún miembro de la familia con alergias, enfermedades autoinmunes o que haya recibido un trasplante y anotar qué cuidados especiales tiene.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con la pregunta detonadora para conocer conocimientos previos.</w:t>
      </w:r>
    </w:p>
    <w:p>
      <w:pPr>
        <w:numPr>
          <w:ilvl w:val="0"/>
          <w:numId w:val="12"/>
        </w:numPr>
      </w:pPr>
      <w:r>
        <w:rPr>
          <w:b w:val="1"/>
          <w:bCs w:val="1"/>
        </w:rPr>
        <w:t xml:space="preserve">Formativa:</w:t>
      </w:r>
      <w:r>
        <w:rPr/>
        <w:t xml:space="preserve"> Durante las actividades de análisis de casos, diseño de modelos y presentaciones orales para monitorear comprensión y aplicación.</w:t>
      </w:r>
    </w:p>
    <w:p>
      <w:pPr>
        <w:numPr>
          <w:ilvl w:val="0"/>
          <w:numId w:val="12"/>
        </w:numPr>
      </w:pPr>
      <w:r>
        <w:rPr>
          <w:b w:val="1"/>
          <w:bCs w:val="1"/>
        </w:rPr>
        <w:t xml:space="preserve">Sumativa:</w:t>
      </w:r>
      <w:r>
        <w:rPr/>
        <w:t xml:space="preserve"> Al cierre de la segunda sesión con la síntesis colectiva y respuestas a preguntas de reflexión metacognitiva.</w:t>
      </w:r>
    </w:p>
    <w:p>
      <w:pPr/>
      <w:r>
        <w:rPr>
          <w:b w:val="1"/>
          <w:bCs w:val="1"/>
        </w:rPr>
        <w:t xml:space="preserve">Criterios de evaluación:</w:t>
      </w:r>
    </w:p>
    <w:p>
      <w:pPr>
        <w:numPr>
          <w:ilvl w:val="0"/>
          <w:numId w:val="13"/>
        </w:numPr>
      </w:pPr>
      <w:r>
        <w:rPr/>
        <w:t xml:space="preserve">Identifica correctamente las barreras defensivas y sus funciones (Objetivo 1).</w:t>
      </w:r>
    </w:p>
    <w:p>
      <w:pPr>
        <w:numPr>
          <w:ilvl w:val="0"/>
          <w:numId w:val="13"/>
        </w:numPr>
      </w:pPr>
      <w:r>
        <w:rPr/>
        <w:t xml:space="preserve">Relaciona agentes patógenos con la respuesta defensiva adecuada (Objetivo 2).</w:t>
      </w:r>
    </w:p>
    <w:p>
      <w:pPr>
        <w:numPr>
          <w:ilvl w:val="0"/>
          <w:numId w:val="13"/>
        </w:numPr>
      </w:pPr>
      <w:r>
        <w:rPr/>
        <w:t xml:space="preserve">Explica el papel y la importancia de las vacunas (Objetivo 3).</w:t>
      </w:r>
    </w:p>
    <w:p>
      <w:pPr>
        <w:numPr>
          <w:ilvl w:val="0"/>
          <w:numId w:val="13"/>
        </w:numPr>
      </w:pPr>
      <w:r>
        <w:rPr/>
        <w:t xml:space="preserve">Distingue las alteraciones en la respuesta inmunitaria y sus consecuencias (Objetivo 4).</w:t>
      </w:r>
    </w:p>
    <w:p>
      <w:pPr>
        <w:numPr>
          <w:ilvl w:val="0"/>
          <w:numId w:val="13"/>
        </w:numPr>
      </w:pPr>
      <w:r>
        <w:rPr/>
        <w:t xml:space="preserve">Elabora modelos claros y coherentes sobre las barreras defensivas (Objetivo 5).</w:t>
      </w:r>
    </w:p>
    <w:p>
      <w:pPr/>
      <w:r>
        <w:rPr>
          <w:b w:val="1"/>
          <w:bCs w:val="1"/>
        </w:rPr>
        <w:t xml:space="preserve">Instrumentos sugeridos:</w:t>
      </w:r>
    </w:p>
    <w:p>
      <w:pPr>
        <w:numPr>
          <w:ilvl w:val="0"/>
          <w:numId w:val="14"/>
        </w:numPr>
      </w:pPr>
      <w:r>
        <w:rPr/>
        <w:t xml:space="preserve">Lista de cotejo para observación de participación en actividades grupales.</w:t>
      </w:r>
    </w:p>
    <w:p>
      <w:pPr>
        <w:numPr>
          <w:ilvl w:val="0"/>
          <w:numId w:val="14"/>
        </w:numPr>
      </w:pPr>
      <w:r>
        <w:rPr/>
        <w:t xml:space="preserve">Rúbrica para evaluar modelos y presentaciones orales.</w:t>
      </w:r>
    </w:p>
    <w:p>
      <w:pPr>
        <w:numPr>
          <w:ilvl w:val="0"/>
          <w:numId w:val="14"/>
        </w:numPr>
      </w:pPr>
      <w:r>
        <w:rPr/>
        <w:t xml:space="preserve">Portafolio con las respuestas escritas de los casos y reflexiones.</w:t>
      </w:r>
    </w:p>
    <w:p>
      <w:pPr/>
      <w:r>
        <w:rPr>
          <w:b w:val="1"/>
          <w:bCs w:val="1"/>
        </w:rPr>
        <w:t xml:space="preserve">Evidencias de aprendizaje:</w:t>
      </w:r>
    </w:p>
    <w:p>
      <w:pPr>
        <w:numPr>
          <w:ilvl w:val="0"/>
          <w:numId w:val="15"/>
        </w:numPr>
      </w:pPr>
      <w:r>
        <w:rPr/>
        <w:t xml:space="preserve">Listas y esquemas escritos sobre barreras defensivas en actividad 1.</w:t>
      </w:r>
    </w:p>
    <w:p>
      <w:pPr>
        <w:numPr>
          <w:ilvl w:val="0"/>
          <w:numId w:val="15"/>
        </w:numPr>
      </w:pPr>
      <w:r>
        <w:rPr/>
        <w:t xml:space="preserve">Modelos físicos y explicaciones orales elaboradas en actividad 2.</w:t>
      </w:r>
    </w:p>
    <w:p>
      <w:pPr>
        <w:numPr>
          <w:ilvl w:val="0"/>
          <w:numId w:val="15"/>
        </w:numPr>
      </w:pPr>
      <w:r>
        <w:rPr/>
        <w:t xml:space="preserve">Respuestas escritas y exposiciones orales en actividades 3 y 4.</w:t>
      </w:r>
    </w:p>
    <w:p>
      <w:pPr>
        <w:numPr>
          <w:ilvl w:val="0"/>
          <w:numId w:val="15"/>
        </w:numPr>
      </w:pPr>
      <w:r>
        <w:rPr/>
        <w:t xml:space="preserve">Organizador gráfico colectivo y respuestas a preguntas de reflexión en el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activo y el desarrollo de modelos explicativos sobre las barreras defensivas del cuerpo humano, se propone presentar a los estudiantes casos contextualizados y ejemplos prácticos en ambas sesiones. Estos casos están diseñados para conectar con su realidad y nivel de comprensión, promoviendo la reflexión y el análisis mediante la metodología Aprendizaje Basado en Casos.</w:t>
      </w:r>
    </w:p>
    <w:p>
      <w:pPr/>
      <w:r>
        <w:rPr>
          <w:b w:val="1"/>
          <w:bCs w:val="1"/>
        </w:rPr>
        <w:t xml:space="preserve">Sesión 1: Barreras Defensivas Primaria y Secundaria</w:t>
      </w:r>
    </w:p>
    <w:p>
      <w:pPr>
        <w:numPr>
          <w:ilvl w:val="0"/>
          <w:numId w:val="16"/>
        </w:numPr>
      </w:pPr>
      <w:r>
        <w:rPr>
          <w:b w:val="1"/>
          <w:bCs w:val="1"/>
        </w:rPr>
        <w:t xml:space="preserve">Caso 1: "El brote en la escuela":</w:t>
      </w:r>
      <w:r>
        <w:rPr/>
        <w:t xml:space="preserve">Un grupo de estudiantes en la misma escuela comienza a presentar síntomas de gripe. Los estudiantes deben analizar cómo el virus de la gripe ingresa al cuerpo y qué barreras primarias (como la piel y las mucosas) y secundarias (respuesta inflamatoria y células inmunitarias innatas) actúan para detener la infección.</w:t>
      </w:r>
    </w:p>
    <w:p>
      <w:pPr>
        <w:numPr>
          <w:ilvl w:val="1"/>
          <w:numId w:val="16"/>
        </w:numPr>
      </w:pPr>
      <w:r>
        <w:rPr/>
        <w:t xml:space="preserve">Preguntas guía:        </w:t>
      </w:r>
      <w:r>
        <w:rPr/>
        <w:t xml:space="preserve">      </w:t>
      </w:r>
    </w:p>
    <w:p>
      <w:pPr>
        <w:numPr>
          <w:ilvl w:val="2"/>
          <w:numId w:val="16"/>
        </w:numPr>
      </w:pPr>
      <w:r>
        <w:rPr/>
        <w:t xml:space="preserve">¿Cómo actúan la piel y las mucosas para evitar la entrada del virus?</w:t>
      </w:r>
    </w:p>
    <w:p>
      <w:pPr>
        <w:numPr>
          <w:ilvl w:val="2"/>
          <w:numId w:val="16"/>
        </w:numPr>
      </w:pPr>
      <w:r>
        <w:rPr/>
        <w:t xml:space="preserve">¿Qué sucede cuando el virus logra pasar estas barreras?</w:t>
      </w:r>
    </w:p>
    <w:p>
      <w:pPr>
        <w:numPr>
          <w:ilvl w:val="2"/>
          <w:numId w:val="16"/>
        </w:numPr>
      </w:pPr>
      <w:r>
        <w:rPr/>
        <w:t xml:space="preserve">¿Cómo responde el cuerpo en la etapa secundaria para combatirlo?</w:t>
      </w:r>
    </w:p>
    <w:p>
      <w:pPr>
        <w:numPr>
          <w:ilvl w:val="0"/>
          <w:numId w:val="16"/>
        </w:numPr>
      </w:pPr>
      <w:r>
        <w:rPr>
          <w:b w:val="1"/>
          <w:bCs w:val="1"/>
        </w:rPr>
        <w:t xml:space="preserve">Ejemplo Práctico: "E. coli en alimentos contaminados":</w:t>
      </w:r>
      <w:r>
        <w:rPr/>
        <w:t xml:space="preserve">Se presenta una situación donde un estudiante come un sándwich con alimentos contaminados con Escherichia coli. Los estudiantes deben identificar las barreras defensivas que funcionan en el sistema digestivo para proteger al cuerpo y qué ocurre si estas barreras fallan.</w:t>
      </w:r>
    </w:p>
    <w:p>
      <w:pPr>
        <w:numPr>
          <w:ilvl w:val="1"/>
          <w:numId w:val="16"/>
        </w:numPr>
      </w:pPr>
      <w:r>
        <w:rPr/>
        <w:t xml:space="preserve">Actividad: Elaborar un modelo sencillo (puede ser un dibujo o esquema) que muestre las barreras primarias (como el ácido del estómago y la flora intestinal) y secundarias que intervienen.</w:t>
      </w:r>
    </w:p>
    <w:p>
      <w:pPr/>
      <w:r>
        <w:rPr>
          <w:b w:val="1"/>
          <w:bCs w:val="1"/>
        </w:rPr>
        <w:t xml:space="preserve">Sesión 2: Barreras Terciarias, Vacunas y Respuestas Alteradas</w:t>
      </w:r>
    </w:p>
    <w:p>
      <w:pPr>
        <w:numPr>
          <w:ilvl w:val="0"/>
          <w:numId w:val="17"/>
        </w:numPr>
      </w:pPr>
      <w:r>
        <w:rPr>
          <w:b w:val="1"/>
          <w:bCs w:val="1"/>
        </w:rPr>
        <w:t xml:space="preserve">Caso 2: "La vacuna contra la influenza":</w:t>
      </w:r>
      <w:r>
        <w:rPr/>
        <w:t xml:space="preserve">Se presenta la historia de un estudiante que recibe la vacuna contra la influenza para protegerse antes de la temporada de gripe. Los estudiantes analizan cómo la vacuna estimula la barrera terciaria (respuesta inmune adaptativa) y cómo esto ayuda a prevenir la enfermedad.</w:t>
      </w:r>
    </w:p>
    <w:p>
      <w:pPr>
        <w:numPr>
          <w:ilvl w:val="1"/>
          <w:numId w:val="17"/>
        </w:numPr>
      </w:pPr>
      <w:r>
        <w:rPr/>
        <w:t xml:space="preserve">Preguntas guía:        </w:t>
      </w:r>
      <w:r>
        <w:rPr/>
        <w:t xml:space="preserve">      </w:t>
      </w:r>
    </w:p>
    <w:p>
      <w:pPr>
        <w:numPr>
          <w:ilvl w:val="2"/>
          <w:numId w:val="17"/>
        </w:numPr>
      </w:pPr>
      <w:r>
        <w:rPr/>
        <w:t xml:space="preserve">¿Qué son los anticuerpos y cómo ayudan a defender el cuerpo?</w:t>
      </w:r>
    </w:p>
    <w:p>
      <w:pPr>
        <w:numPr>
          <w:ilvl w:val="2"/>
          <w:numId w:val="17"/>
        </w:numPr>
      </w:pPr>
      <w:r>
        <w:rPr/>
        <w:t xml:space="preserve">¿Por qué es importante vacunarse cada año contra la influenza?</w:t>
      </w:r>
    </w:p>
    <w:p>
      <w:pPr>
        <w:numPr>
          <w:ilvl w:val="0"/>
          <w:numId w:val="17"/>
        </w:numPr>
      </w:pPr>
      <w:r>
        <w:rPr>
          <w:b w:val="1"/>
          <w:bCs w:val="1"/>
        </w:rPr>
        <w:t xml:space="preserve">Caso 3: "Alergias y rechazos en trasplantes":</w:t>
      </w:r>
      <w:r>
        <w:rPr/>
        <w:t xml:space="preserve">Se expone un caso donde un estudiante padece alergias estacionales y otro familiar ha recibido un trasplante de riñón. Los alumnos deben explorar cómo la respuesta inmunitaria puede alterarse y causar problemas como alergias, enfermedades autoinmunes o rechazo a órganos trasplantados.</w:t>
      </w:r>
    </w:p>
    <w:p>
      <w:pPr>
        <w:numPr>
          <w:ilvl w:val="1"/>
          <w:numId w:val="17"/>
        </w:numPr>
      </w:pPr>
      <w:r>
        <w:rPr/>
        <w:t xml:space="preserve">Actividad: Discusión en grupos para identificar las diferencias entre una respuesta inmune normal y una alterada, y elaborar un resumen explicativo.</w:t>
      </w:r>
    </w:p>
    <w:p>
      <w:pPr/>
      <w:r>
        <w:rPr>
          <w:b w:val="1"/>
          <w:bCs w:val="1"/>
        </w:rPr>
        <w:t xml:space="preserve">Recomendaciones para el Desarrollo de los Casos</w:t>
      </w:r>
    </w:p>
    <w:p>
      <w:pPr>
        <w:numPr>
          <w:ilvl w:val="0"/>
          <w:numId w:val="18"/>
        </w:numPr>
      </w:pPr>
      <w:r>
        <w:rPr/>
        <w:t xml:space="preserve">Dividir a los estudiantes en grupos pequeños para analizar cada caso y responder las preguntas guía.</w:t>
      </w:r>
    </w:p>
    <w:p>
      <w:pPr>
        <w:numPr>
          <w:ilvl w:val="0"/>
          <w:numId w:val="18"/>
        </w:numPr>
      </w:pPr>
      <w:r>
        <w:rPr/>
        <w:t xml:space="preserve">Fomentar la elaboración de modelos gráficos o conceptuales que expliquen las barreras defensivas involucradas.</w:t>
      </w:r>
    </w:p>
    <w:p>
      <w:pPr>
        <w:numPr>
          <w:ilvl w:val="0"/>
          <w:numId w:val="18"/>
        </w:numPr>
      </w:pPr>
      <w:r>
        <w:rPr/>
        <w:t xml:space="preserve">Promover la puesta en común y discusión grupal para comparar modelos y consolidar el aprendizaje.</w:t>
      </w:r>
    </w:p>
    <w:p>
      <w:pPr>
        <w:numPr>
          <w:ilvl w:val="0"/>
          <w:numId w:val="18"/>
        </w:numPr>
      </w:pPr>
      <w:r>
        <w:rPr/>
        <w:t xml:space="preserve">Relacionar cada caso con ejemplos cotidianos para reforzar la relevancia del contenido.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D2B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7D6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3D8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8E4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BC7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00D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8EE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759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B96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3D9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EEF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F4B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C2E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806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44E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AACE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C08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C81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2026-09-26T08:07:01-05:00</dcterms:created>
  <dcterms:modified xsi:type="dcterms:W3CDTF">2026-09-26T08:07:01-05:00</dcterms:modified>
</cp:coreProperties>
</file>

<file path=docProps/custom.xml><?xml version="1.0" encoding="utf-8"?>
<Properties xmlns="http://schemas.openxmlformats.org/officeDocument/2006/custom-properties" xmlns:vt="http://schemas.openxmlformats.org/officeDocument/2006/docPropsVTypes"/>
</file>