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Descubriendo el Sistema Nervioso y su Rol en la Adaptación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investiguen y comprendan cómo el sistema nervioso coordina las respuestas del organismo para adaptarse a los estímulos del ambiente. A través de la metodología de Aprendizaje Basado en Investigación, los estudiantes desarrollarán habilidades científicas mientras exploran la función del sistema nervioso y su importancia en la vida cotidiana. Comprenderán cómo el cuerpo detecta y responde a cambios externos e internos, lo que es fundamental para su seguridad, bienestar y desarrollo personal. Al vincular el conocimiento biológico con situaciones reales, los estudiantes podrán apreciar la relevancia del sistema nervioso en actividades tan comunes como reaccionar ante un peligro, mantener el equilibrio o adaptarse a diferentes temperaturas. Este enfoque activo y centrado en el estudiante fomenta la curiosidad, el pensamiento crítico y la capacidad para investigar, habilidades clave para su formación académica y social.</w:t>
      </w:r>
    </w:p>
    <w:p/>
    <w:p>
      <w:pPr/>
      <w:r>
        <w:rPr>
          <w:color w:val="2b6cb0"/>
          <w:sz w:val="28"/>
          <w:szCs w:val="28"/>
          <w:b w:val="1"/>
          <w:bCs w:val="1"/>
        </w:rPr>
        <w:t xml:space="preserve">Objetivos de Aprendizaje</w:t>
      </w:r>
    </w:p>
    <w:p>
      <w:pPr>
        <w:numPr>
          <w:ilvl w:val="0"/>
          <w:numId w:val="1"/>
        </w:numPr>
      </w:pPr>
      <w:r>
        <w:rPr/>
        <w:t xml:space="preserve">Explicar cómo el sistema nervioso coordina las respuestas del organismo ante estímulos ambientales.</w:t>
      </w:r>
    </w:p>
    <w:p>
      <w:pPr>
        <w:numPr>
          <w:ilvl w:val="0"/>
          <w:numId w:val="1"/>
        </w:numPr>
      </w:pPr>
      <w:r>
        <w:rPr/>
        <w:t xml:space="preserve">Investigar y analizar los principales componentes del sistema nervioso y su función adaptativa.</w:t>
      </w:r>
    </w:p>
    <w:p>
      <w:pPr>
        <w:numPr>
          <w:ilvl w:val="0"/>
          <w:numId w:val="1"/>
        </w:numPr>
      </w:pPr>
      <w:r>
        <w:rPr/>
        <w:t xml:space="preserve">Aplicar el método científico para responder preguntas relacionadas con la función del sistema nervioso.</w:t>
      </w:r>
    </w:p>
    <w:p>
      <w:pPr>
        <w:numPr>
          <w:ilvl w:val="0"/>
          <w:numId w:val="1"/>
        </w:numPr>
      </w:pPr>
      <w:r>
        <w:rPr/>
        <w:t xml:space="preserve">Comunicar de manera clara y organizada los resultados de la investigación sobre la función neuronal en la adaptación al ambiente.</w:t>
      </w:r>
    </w:p>
    <w:p/>
    <w:p>
      <w:pPr/>
      <w:r>
        <w:rPr>
          <w:color w:val="2b6cb0"/>
          <w:sz w:val="28"/>
          <w:szCs w:val="28"/>
          <w:b w:val="1"/>
          <w:bCs w:val="1"/>
        </w:rPr>
        <w:t xml:space="preserve">Recursos Necesarios</w:t>
      </w:r>
    </w:p>
    <w:p>
      <w:pPr>
        <w:numPr>
          <w:ilvl w:val="0"/>
          <w:numId w:val="2"/>
        </w:numPr>
      </w:pPr>
      <w:r>
        <w:rPr/>
        <w:t xml:space="preserve">Cuadernos de investigación o carpetas para registro de datos y anotaciones (uno por estudiante).</w:t>
      </w:r>
    </w:p>
    <w:p>
      <w:pPr>
        <w:numPr>
          <w:ilvl w:val="0"/>
          <w:numId w:val="2"/>
        </w:numPr>
      </w:pPr>
      <w:r>
        <w:rPr/>
        <w:t xml:space="preserve">Computadoras o tabletas con acceso a internet para búsqueda de fuentes primarias científicas.</w:t>
      </w:r>
    </w:p>
    <w:p>
      <w:pPr>
        <w:numPr>
          <w:ilvl w:val="0"/>
          <w:numId w:val="2"/>
        </w:numPr>
      </w:pPr>
      <w:r>
        <w:rPr/>
        <w:t xml:space="preserve">Proyector y equipo de sonido para videos y presentaciones.</w:t>
      </w:r>
    </w:p>
    <w:p>
      <w:pPr>
        <w:numPr>
          <w:ilvl w:val="0"/>
          <w:numId w:val="2"/>
        </w:numPr>
      </w:pPr>
      <w:r>
        <w:rPr/>
        <w:t xml:space="preserve">Videos educativos sobre sistema nervioso (ej. canales científicos reconocidos).</w:t>
      </w:r>
    </w:p>
    <w:p>
      <w:pPr>
        <w:numPr>
          <w:ilvl w:val="0"/>
          <w:numId w:val="2"/>
        </w:numPr>
      </w:pPr>
      <w:r>
        <w:rPr/>
        <w:t xml:space="preserve">Material impreso: hojas con preguntas guía, esquemas básicos del sistema nervioso.</w:t>
      </w:r>
    </w:p>
    <w:p>
      <w:pPr>
        <w:numPr>
          <w:ilvl w:val="0"/>
          <w:numId w:val="2"/>
        </w:numPr>
      </w:pPr>
      <w:r>
        <w:rPr/>
        <w:t xml:space="preserve">Tarjetas con estímulos ambientales para simulaciones (luz, sonido, temperatura, tacto).</w:t>
      </w:r>
    </w:p>
    <w:p>
      <w:pPr>
        <w:numPr>
          <w:ilvl w:val="0"/>
          <w:numId w:val="2"/>
        </w:numPr>
      </w:pPr>
      <w:r>
        <w:rPr/>
        <w:t xml:space="preserve">Rúbrica de evaluación impresa para autoevaluación y coevaluación.</w:t>
      </w:r>
    </w:p>
    <w:p/>
    <w:p>
      <w:pPr/>
      <w:r>
        <w:rPr>
          <w:color w:val="2b6cb0"/>
          <w:sz w:val="28"/>
          <w:szCs w:val="28"/>
          <w:b w:val="1"/>
          <w:bCs w:val="1"/>
        </w:rPr>
        <w:t xml:space="preserve">Requisitos Previos</w:t>
      </w:r>
    </w:p>
    <w:p>
      <w:pPr/>
      <w:r>
        <w:rPr/>
        <w:t xml:space="preserve">
Conocimiento básico de anatomía humana general (órganos y sistemas principales).
Familiaridad con el concepto de estímulo y respuesta en organismos vivos.
Habilidades básicas en búsqueda y manejo de información en internet.
Experiencia previa en trabajo colaborativo y presentación oral de resultados.</w:t>
      </w:r>
    </w:p>
    <w:p/>
    <w:p>
      <w:pPr/>
      <w:r>
        <w:rPr>
          <w:color w:val="2b6cb0"/>
          <w:sz w:val="28"/>
          <w:szCs w:val="28"/>
          <w:b w:val="1"/>
          <w:bCs w:val="1"/>
        </w:rPr>
        <w:t xml:space="preserve">Actividades</w:t>
      </w:r>
    </w:p>
    <w:p>
      <w:pPr/>
      <w:r>
        <w:rPr/>
        <w:t xml:space="preserve">Sesión 1: Introducción y formulación de preguntas de investigaciónFase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el objetivo es comprender cómo nuestro sistema nervioso nos permite adaptarnos y responder a cambios en el ambiente, y que investigaremos para descubrir sus mecanismos.</w:t>
      </w:r>
    </w:p>
    <w:p>
      <w:pPr/>
      <w:r>
        <w:rPr>
          <w:b w:val="1"/>
          <w:bCs w:val="1"/>
        </w:rPr>
        <w:t xml:space="preserve">Activación de conocimientos previos:</w:t>
      </w:r>
    </w:p>
    <w:p>
      <w:pPr/>
      <w:r>
        <w:rPr>
          <w:b w:val="1"/>
          <w:bCs w:val="1"/>
        </w:rPr>
        <w:t xml:space="preserve">Docente:</w:t>
      </w:r>
      <w:r>
        <w:rPr/>
        <w:t xml:space="preserve"> Pregunta a los estudiantes: "¿Alguna vez han reaccionado sin pensar a algo, como retirar la mano rápido cuando tocan algo caliente? ¿Por qué creen que sucede esto?"</w:t>
      </w:r>
    </w:p>
    <w:p>
      <w:pPr/>
      <w:r>
        <w:rPr>
          <w:b w:val="1"/>
          <w:bCs w:val="1"/>
        </w:rPr>
        <w:t xml:space="preserve">Estudiantes:</w:t>
      </w:r>
      <w:r>
        <w:rPr/>
        <w:t xml:space="preserve"> Comparten ejemplos y reflexiones breves.</w:t>
      </w:r>
    </w:p>
    <w:p>
      <w:pPr/>
      <w:r>
        <w:rPr>
          <w:b w:val="1"/>
          <w:bCs w:val="1"/>
        </w:rPr>
        <w:t xml:space="preserve">Motivación y enganche:</w:t>
      </w:r>
    </w:p>
    <w:p>
      <w:pPr/>
      <w:r>
        <w:rPr>
          <w:b w:val="1"/>
          <w:bCs w:val="1"/>
        </w:rPr>
        <w:t xml:space="preserve">Docente:</w:t>
      </w:r>
      <w:r>
        <w:rPr/>
        <w:t xml:space="preserve"> Presenta un dato curioso: "El sistema nervioso permite que reacciones en menos de un segundo para salvar tu vida. ¿Quieren descubrir cómo funciona esta increíble red?"</w:t>
      </w:r>
    </w:p>
    <w:p>
      <w:pPr/>
      <w:r>
        <w:rPr>
          <w:b w:val="1"/>
          <w:bCs w:val="1"/>
        </w:rPr>
        <w:t xml:space="preserve">Contextualización:</w:t>
      </w:r>
    </w:p>
    <w:p>
      <w:pPr/>
      <w:r>
        <w:rPr>
          <w:b w:val="1"/>
          <w:bCs w:val="1"/>
        </w:rPr>
        <w:t xml:space="preserve">Docente:</w:t>
      </w:r>
      <w:r>
        <w:rPr/>
        <w:t xml:space="preserve"> Conecta el tema con la vida diaria: "Cada vez que esquivan un balón, sienten frío o escuchan un sonido fuerte, su sistema nervioso está trabajando para que se adapten y respondan. Esto es vital no solo para ustedes, sino para todos los seres vivos."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el método científico para investigar el sistema nervioso: formular preguntas, investigar, experimentar, analizar y comunicar. Luego, plantea la pregunta guía: "¿Cómo coordina el sistema nervioso las respuestas a diferentes estímulos?"</w:t>
      </w:r>
    </w:p>
    <w:p>
      <w:pPr/>
      <w:r>
        <w:rPr>
          <w:b w:val="1"/>
          <w:bCs w:val="1"/>
        </w:rPr>
        <w:t xml:space="preserve">Actividad 1: Formulación de preguntas de investigación</w:t>
      </w:r>
    </w:p>
    <w:p>
      <w:pPr>
        <w:numPr>
          <w:ilvl w:val="0"/>
          <w:numId w:val="3"/>
        </w:numPr>
      </w:pPr>
      <w:r>
        <w:rPr>
          <w:b w:val="1"/>
          <w:bCs w:val="1"/>
        </w:rPr>
        <w:t xml:space="preserve">Objetivo:</w:t>
      </w:r>
      <w:r>
        <w:rPr/>
        <w:t xml:space="preserve"> Estimular la curiosidad y definir interrogantes específicas sobre el sistema nervioso y la adaptación.</w:t>
      </w:r>
    </w:p>
    <w:p>
      <w:pPr>
        <w:numPr>
          <w:ilvl w:val="0"/>
          <w:numId w:val="3"/>
        </w:numPr>
      </w:pPr>
      <w:r>
        <w:rPr>
          <w:b w:val="1"/>
          <w:bCs w:val="1"/>
        </w:rPr>
        <w:t xml:space="preserve">Instrucciones:</w:t>
      </w:r>
    </w:p>
    <w:p>
      <w:pPr>
        <w:numPr>
          <w:ilvl w:val="1"/>
          <w:numId w:val="3"/>
        </w:numPr>
      </w:pPr>
      <w:r>
        <w:rPr/>
        <w:t xml:space="preserve">En grupos de 3-4, los estudiantes discuten y escriben 3 preguntas relacionadas con el sistema nervioso y su función para responder a estímulos (ejemplo: ¿Cómo detecta el cerebro un estímulo de dolor?).</w:t>
      </w:r>
    </w:p>
    <w:p>
      <w:pPr>
        <w:numPr>
          <w:ilvl w:val="1"/>
          <w:numId w:val="3"/>
        </w:numPr>
      </w:pPr>
      <w:r>
        <w:rPr/>
        <w:t xml:space="preserve">Comparten las preguntas en plenaria.</w:t>
      </w:r>
    </w:p>
    <w:p>
      <w:pPr>
        <w:numPr>
          <w:ilvl w:val="0"/>
          <w:numId w:val="3"/>
        </w:numPr>
      </w:pPr>
      <w:r>
        <w:rPr>
          <w:b w:val="1"/>
          <w:bCs w:val="1"/>
        </w:rPr>
        <w:t xml:space="preserve">Organización:</w:t>
      </w:r>
      <w:r>
        <w:rPr/>
        <w:t xml:space="preserve"> Grupos pequeños y plenaria.</w:t>
      </w:r>
    </w:p>
    <w:p>
      <w:pPr>
        <w:numPr>
          <w:ilvl w:val="0"/>
          <w:numId w:val="3"/>
        </w:numPr>
      </w:pPr>
      <w:r>
        <w:rPr>
          <w:b w:val="1"/>
          <w:bCs w:val="1"/>
        </w:rPr>
        <w:t xml:space="preserve">Producto:</w:t>
      </w:r>
      <w:r>
        <w:rPr/>
        <w:t xml:space="preserve"> Lista de preguntas de investigación escrita.</w:t>
      </w:r>
    </w:p>
    <w:p>
      <w:pPr>
        <w:numPr>
          <w:ilvl w:val="0"/>
          <w:numId w:val="3"/>
        </w:numPr>
      </w:pPr>
      <w:r>
        <w:rPr>
          <w:b w:val="1"/>
          <w:bCs w:val="1"/>
        </w:rPr>
        <w:t xml:space="preserve">Tiempo:</w:t>
      </w:r>
      <w:r>
        <w:rPr/>
        <w:t xml:space="preserve"> 30 minutos.</w:t>
      </w:r>
    </w:p>
    <w:p>
      <w:pPr>
        <w:numPr>
          <w:ilvl w:val="0"/>
          <w:numId w:val="3"/>
        </w:numPr>
      </w:pPr>
      <w:r>
        <w:rPr>
          <w:b w:val="1"/>
          <w:bCs w:val="1"/>
        </w:rPr>
        <w:t xml:space="preserve">Rol docente:</w:t>
      </w:r>
      <w:r>
        <w:rPr/>
        <w:t xml:space="preserve"> Facilita, pregunta para profundizar, anota preguntas en la pizarra.</w:t>
      </w:r>
    </w:p>
    <w:p>
      <w:pPr/>
      <w:r>
        <w:rPr>
          <w:b w:val="1"/>
          <w:bCs w:val="1"/>
        </w:rPr>
        <w:t xml:space="preserve">Actividad 2: Exploración guiada con videos y lectura</w:t>
      </w:r>
    </w:p>
    <w:p>
      <w:pPr>
        <w:numPr>
          <w:ilvl w:val="0"/>
          <w:numId w:val="4"/>
        </w:numPr>
      </w:pPr>
      <w:r>
        <w:rPr>
          <w:b w:val="1"/>
          <w:bCs w:val="1"/>
        </w:rPr>
        <w:t xml:space="preserve">Objetivo:</w:t>
      </w:r>
      <w:r>
        <w:rPr/>
        <w:t xml:space="preserve"> Identificar componentes básicos del sistema nervioso y su función.</w:t>
      </w:r>
    </w:p>
    <w:p>
      <w:pPr>
        <w:numPr>
          <w:ilvl w:val="0"/>
          <w:numId w:val="4"/>
        </w:numPr>
      </w:pPr>
      <w:r>
        <w:rPr>
          <w:b w:val="1"/>
          <w:bCs w:val="1"/>
        </w:rPr>
        <w:t xml:space="preserve">Instrucciones:</w:t>
      </w:r>
    </w:p>
    <w:p>
      <w:pPr>
        <w:numPr>
          <w:ilvl w:val="1"/>
          <w:numId w:val="4"/>
        </w:numPr>
      </w:pPr>
      <w:r>
        <w:rPr/>
        <w:t xml:space="preserve">Visualizan un video corto (10 minutos) que explica neuronas, cerebro, médula espinal, y nervios.</w:t>
      </w:r>
    </w:p>
    <w:p>
      <w:pPr>
        <w:numPr>
          <w:ilvl w:val="1"/>
          <w:numId w:val="4"/>
        </w:numPr>
      </w:pPr>
      <w:r>
        <w:rPr/>
        <w:t xml:space="preserve">Leen un resumen impreso y responden preguntas específicas: ¿Qué partes del sistema nervioso detectan estímulos? ¿Cómo se transmite la información?</w:t>
      </w:r>
    </w:p>
    <w:p>
      <w:pPr>
        <w:numPr>
          <w:ilvl w:val="0"/>
          <w:numId w:val="4"/>
        </w:numPr>
      </w:pPr>
      <w:r>
        <w:rPr>
          <w:b w:val="1"/>
          <w:bCs w:val="1"/>
        </w:rPr>
        <w:t xml:space="preserve">Organización:</w:t>
      </w:r>
      <w:r>
        <w:rPr/>
        <w:t xml:space="preserve"> Individual y parejas para discusión.</w:t>
      </w:r>
    </w:p>
    <w:p>
      <w:pPr>
        <w:numPr>
          <w:ilvl w:val="0"/>
          <w:numId w:val="4"/>
        </w:numPr>
      </w:pPr>
      <w:r>
        <w:rPr>
          <w:b w:val="1"/>
          <w:bCs w:val="1"/>
        </w:rPr>
        <w:t xml:space="preserve">Producto:</w:t>
      </w:r>
      <w:r>
        <w:rPr/>
        <w:t xml:space="preserve"> Respuestas escritas a preguntas guía.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Orienta, aclara dudas, fomenta la discusión.</w:t>
      </w:r>
    </w:p>
    <w:p>
      <w:pPr/>
      <w:r>
        <w:rPr>
          <w:b w:val="1"/>
          <w:bCs w:val="1"/>
        </w:rPr>
        <w:t xml:space="preserve">Diferenciación</w:t>
      </w:r>
    </w:p>
    <w:p>
      <w:pPr>
        <w:numPr>
          <w:ilvl w:val="0"/>
          <w:numId w:val="5"/>
        </w:numPr>
      </w:pPr>
      <w:r>
        <w:rPr/>
        <w:t xml:space="preserve">Para estudiantes que terminan antes: Proponer que busquen un dato adicional y lo compartan brevemente.</w:t>
      </w:r>
    </w:p>
    <w:p>
      <w:pPr>
        <w:numPr>
          <w:ilvl w:val="0"/>
          <w:numId w:val="5"/>
        </w:numPr>
      </w:pPr>
      <w:r>
        <w:rPr/>
        <w:t xml:space="preserve">Para quienes requieren apoyo: Recibir apoyo individual para comprender el video y las preguntas, con explicaciones simplificadas y ejemplos visuales.</w:t>
      </w:r>
    </w:p>
    <w:p>
      <w:pPr/>
      <w:r>
        <w:rPr>
          <w:b w:val="1"/>
          <w:bCs w:val="1"/>
        </w:rPr>
        <w:t xml:space="preserve">Transición</w:t>
      </w:r>
    </w:p>
    <w:p>
      <w:pPr/>
      <w:r>
        <w:rPr>
          <w:b w:val="1"/>
          <w:bCs w:val="1"/>
        </w:rPr>
        <w:t xml:space="preserve">Docente:</w:t>
      </w:r>
      <w:r>
        <w:rPr/>
        <w:t xml:space="preserve"> Resume las preguntas y conceptos clave para preparar la siguiente sesión donde comenzarán a investigar con fuentes primarias.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sobre cómo el sistema nervioso ayuda a adaptarnos a los estímulos.</w:t>
      </w:r>
    </w:p>
    <w:p>
      <w:pPr/>
      <w:r>
        <w:rPr>
          <w:b w:val="1"/>
          <w:bCs w:val="1"/>
        </w:rPr>
        <w:t xml:space="preserve">Reflexión metacognitiva:</w:t>
      </w:r>
    </w:p>
    <w:p>
      <w:pPr>
        <w:numPr>
          <w:ilvl w:val="0"/>
          <w:numId w:val="6"/>
        </w:numPr>
      </w:pPr>
      <w:r>
        <w:rPr/>
        <w:t xml:space="preserve">¿Qué aprendí hoy sobre la función del sistema nervioso?</w:t>
      </w:r>
    </w:p>
    <w:p>
      <w:pPr>
        <w:numPr>
          <w:ilvl w:val="0"/>
          <w:numId w:val="6"/>
        </w:numPr>
      </w:pPr>
      <w:r>
        <w:rPr/>
        <w:t xml:space="preserve">¿Cómo puedo aplicar este conocimiento en mi vida diaria?</w:t>
      </w:r>
    </w:p>
    <w:p>
      <w:pPr>
        <w:numPr>
          <w:ilvl w:val="0"/>
          <w:numId w:val="6"/>
        </w:numPr>
      </w:pPr>
      <w:r>
        <w:rPr/>
        <w:t xml:space="preserve">¿Qué dudas tengo para investigar en la próxima sesión?</w:t>
      </w:r>
    </w:p>
    <w:p>
      <w:pPr/>
      <w:r>
        <w:rPr>
          <w:b w:val="1"/>
          <w:bCs w:val="1"/>
        </w:rPr>
        <w:t xml:space="preserve">Retroalimentación:</w:t>
      </w:r>
    </w:p>
    <w:p>
      <w:pPr/>
      <w:r>
        <w:rPr>
          <w:b w:val="1"/>
          <w:bCs w:val="1"/>
        </w:rPr>
        <w:t xml:space="preserve">Docente:</w:t>
      </w:r>
      <w:r>
        <w:rPr/>
        <w:t xml:space="preserve"> Lee algunas respuestas en voz alta y da comentarios positivos y motivadores.</w:t>
      </w:r>
    </w:p>
    <w:p>
      <w:pPr/>
      <w:r>
        <w:rPr>
          <w:b w:val="1"/>
          <w:bCs w:val="1"/>
        </w:rPr>
        <w:t xml:space="preserve">Transferencia y tarea:</w:t>
      </w:r>
    </w:p>
    <w:p>
      <w:pPr/>
      <w:r>
        <w:rPr>
          <w:b w:val="1"/>
          <w:bCs w:val="1"/>
        </w:rPr>
        <w:t xml:space="preserve">Docente:</w:t>
      </w:r>
      <w:r>
        <w:rPr/>
        <w:t xml:space="preserve"> Asigna la tarea de buscar en internet una noticia o artículo breve sobre avances científicos relacionados con el sistema nervioso para discutir en la próxima sesión.</w:t>
      </w:r>
    </w:p>
    <w:p>
      <w:pPr/>
      <w:r>
        <w:rPr/>
        <w:t xml:space="preserve">Sesión 2: Investigación y análisis de fuentes científicasFase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brevemente lo visto en la sesión anterior y plantea que avanzarán investigando con fuentes científicas reales para responder sus preguntas.</w:t>
      </w:r>
    </w:p>
    <w:p>
      <w:pPr/>
      <w:r>
        <w:rPr>
          <w:b w:val="1"/>
          <w:bCs w:val="1"/>
        </w:rPr>
        <w:t xml:space="preserve">Activación de conocimientos previos:</w:t>
      </w:r>
    </w:p>
    <w:p>
      <w:pPr/>
      <w:r>
        <w:rPr>
          <w:b w:val="1"/>
          <w:bCs w:val="1"/>
        </w:rPr>
        <w:t xml:space="preserve">Docente:</w:t>
      </w:r>
      <w:r>
        <w:rPr/>
        <w:t xml:space="preserve"> Pregunta: "¿Qué tipo de información es confiable para aprender sobre ciencia y por qué?"</w:t>
      </w:r>
    </w:p>
    <w:p>
      <w:pPr/>
      <w:r>
        <w:rPr>
          <w:b w:val="1"/>
          <w:bCs w:val="1"/>
        </w:rPr>
        <w:t xml:space="preserve">Estudiantes:</w:t>
      </w:r>
      <w:r>
        <w:rPr/>
        <w:t xml:space="preserve"> Debaten y comparten experiencias.</w:t>
      </w:r>
    </w:p>
    <w:p>
      <w:pPr/>
      <w:r>
        <w:rPr>
          <w:b w:val="1"/>
          <w:bCs w:val="1"/>
        </w:rPr>
        <w:t xml:space="preserve">Motivación y enganche:</w:t>
      </w:r>
    </w:p>
    <w:p>
      <w:pPr/>
      <w:r>
        <w:rPr>
          <w:b w:val="1"/>
          <w:bCs w:val="1"/>
        </w:rPr>
        <w:t xml:space="preserve">Docente:</w:t>
      </w:r>
      <w:r>
        <w:rPr/>
        <w:t xml:space="preserve"> Muestra un extracto de un artículo científico sencillo y explica cómo los científicos investigan el sistema nervioso.</w:t>
      </w:r>
    </w:p>
    <w:p>
      <w:pPr/>
      <w:r>
        <w:rPr>
          <w:b w:val="1"/>
          <w:bCs w:val="1"/>
        </w:rPr>
        <w:t xml:space="preserve">Contextualización:</w:t>
      </w:r>
    </w:p>
    <w:p>
      <w:pPr/>
      <w:r>
        <w:rPr>
          <w:b w:val="1"/>
          <w:bCs w:val="1"/>
        </w:rPr>
        <w:t xml:space="preserve">Docente:</w:t>
      </w:r>
      <w:r>
        <w:rPr/>
        <w:t xml:space="preserve"> Relaciona la importancia de usar fuentes confiables para entender mejor el cuerpo y cuidar la salud.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Búsqueda y análisis de fuentes primarias</w:t>
      </w:r>
    </w:p>
    <w:p>
      <w:pPr>
        <w:numPr>
          <w:ilvl w:val="0"/>
          <w:numId w:val="7"/>
        </w:numPr>
      </w:pPr>
      <w:r>
        <w:rPr>
          <w:b w:val="1"/>
          <w:bCs w:val="1"/>
        </w:rPr>
        <w:t xml:space="preserve">Objetivo:</w:t>
      </w:r>
      <w:r>
        <w:rPr/>
        <w:t xml:space="preserve"> Investigar y extraer información relevante y confiable sobre el sistema nervioso.</w:t>
      </w:r>
    </w:p>
    <w:p>
      <w:pPr>
        <w:numPr>
          <w:ilvl w:val="0"/>
          <w:numId w:val="7"/>
        </w:numPr>
      </w:pPr>
      <w:r>
        <w:rPr>
          <w:b w:val="1"/>
          <w:bCs w:val="1"/>
        </w:rPr>
        <w:t xml:space="preserve">Instrucciones:</w:t>
      </w:r>
    </w:p>
    <w:p>
      <w:pPr>
        <w:numPr>
          <w:ilvl w:val="1"/>
          <w:numId w:val="7"/>
        </w:numPr>
      </w:pPr>
      <w:r>
        <w:rPr/>
        <w:t xml:space="preserve">En parejas, los estudiantes acceden a sitios web y bases de datos científicas seleccionadas (proporcionadas por el docente) para buscar respuestas a las preguntas formuladas en la sesión 1.</w:t>
      </w:r>
    </w:p>
    <w:p>
      <w:pPr>
        <w:numPr>
          <w:ilvl w:val="1"/>
          <w:numId w:val="7"/>
        </w:numPr>
      </w:pPr>
      <w:r>
        <w:rPr/>
        <w:t xml:space="preserve">Registran datos, ejemplos y explicaciones en su cuaderno de investigación.</w:t>
      </w:r>
    </w:p>
    <w:p>
      <w:pPr>
        <w:numPr>
          <w:ilvl w:val="1"/>
          <w:numId w:val="7"/>
        </w:numPr>
      </w:pPr>
      <w:r>
        <w:rPr/>
        <w:t xml:space="preserve">Discuten la información para identificar ideas claves y cómo el sistema nervioso coordina la adaptación.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Registro escrito con respuestas y citas de fuentes.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Supervisa, orienta en la búsqueda, fomenta el pensamiento crítico con preguntas como: "¿Cómo sabes que esta información es confiable?"</w:t>
      </w:r>
    </w:p>
    <w:p>
      <w:pPr/>
      <w:r>
        <w:rPr>
          <w:b w:val="1"/>
          <w:bCs w:val="1"/>
        </w:rPr>
        <w:t xml:space="preserve">Actividad 4: Elaboración de un esquema explicativo</w:t>
      </w:r>
    </w:p>
    <w:p>
      <w:pPr>
        <w:numPr>
          <w:ilvl w:val="0"/>
          <w:numId w:val="8"/>
        </w:numPr>
      </w:pPr>
      <w:r>
        <w:rPr>
          <w:b w:val="1"/>
          <w:bCs w:val="1"/>
        </w:rPr>
        <w:t xml:space="preserve">Objetivo:</w:t>
      </w:r>
      <w:r>
        <w:rPr/>
        <w:t xml:space="preserve"> Organizar y representar visualmente la función del sistema nervioso en la adaptación.</w:t>
      </w:r>
    </w:p>
    <w:p>
      <w:pPr>
        <w:numPr>
          <w:ilvl w:val="0"/>
          <w:numId w:val="8"/>
        </w:numPr>
      </w:pPr>
      <w:r>
        <w:rPr>
          <w:b w:val="1"/>
          <w:bCs w:val="1"/>
        </w:rPr>
        <w:t xml:space="preserve">Instrucciones:</w:t>
      </w:r>
    </w:p>
    <w:p>
      <w:pPr>
        <w:numPr>
          <w:ilvl w:val="1"/>
          <w:numId w:val="8"/>
        </w:numPr>
      </w:pPr>
      <w:r>
        <w:rPr/>
        <w:t xml:space="preserve">Cada pareja organiza la información obtenida y elabora un esquema o mapa conceptual que muestre cómo el sistema nervioso recibe estímulos, procesa la información y genera respuestas adaptativas.</w:t>
      </w:r>
    </w:p>
    <w:p>
      <w:pPr>
        <w:numPr>
          <w:ilvl w:val="1"/>
          <w:numId w:val="8"/>
        </w:numPr>
      </w:pPr>
      <w:r>
        <w:rPr/>
        <w:t xml:space="preserve">Preparan una breve explicación oral para compartir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Esquema o mapa conceptual y explicación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Apoya en la organización de ideas y facilita recursos visuales si es necesario.</w:t>
      </w:r>
    </w:p>
    <w:p>
      <w:pPr/>
      <w:r>
        <w:rPr>
          <w:b w:val="1"/>
          <w:bCs w:val="1"/>
        </w:rPr>
        <w:t xml:space="preserve">Diferenciación</w:t>
      </w:r>
    </w:p>
    <w:p>
      <w:pPr>
        <w:numPr>
          <w:ilvl w:val="0"/>
          <w:numId w:val="9"/>
        </w:numPr>
      </w:pPr>
      <w:r>
        <w:rPr/>
        <w:t xml:space="preserve">Estudiantes avanzados pueden buscar ejemplos de adaptaciones específicas en animales o humanos.</w:t>
      </w:r>
    </w:p>
    <w:p>
      <w:pPr>
        <w:numPr>
          <w:ilvl w:val="0"/>
          <w:numId w:val="9"/>
        </w:numPr>
      </w:pPr>
      <w:r>
        <w:rPr/>
        <w:t xml:space="preserve">Estudiantes que requieran apoyo reciben guías más estructuradas y acompañamiento cercano.</w:t>
      </w:r>
    </w:p>
    <w:p>
      <w:pPr/>
      <w:r>
        <w:rPr>
          <w:b w:val="1"/>
          <w:bCs w:val="1"/>
        </w:rPr>
        <w:t xml:space="preserve">Transición</w:t>
      </w:r>
    </w:p>
    <w:p>
      <w:pPr/>
      <w:r>
        <w:rPr>
          <w:b w:val="1"/>
          <w:bCs w:val="1"/>
        </w:rPr>
        <w:t xml:space="preserve">Docente:</w:t>
      </w:r>
      <w:r>
        <w:rPr/>
        <w:t xml:space="preserve"> Invita a reflexionar sobre cómo comunicarán lo aprendido en la siguiente sesión con una actividad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pareja comparta una idea clave de su esquema con el grupo.</w:t>
      </w:r>
    </w:p>
    <w:p>
      <w:pPr/>
      <w:r>
        <w:rPr>
          <w:b w:val="1"/>
          <w:bCs w:val="1"/>
        </w:rPr>
        <w:t xml:space="preserve">Reflexión metacognitiva:</w:t>
      </w:r>
    </w:p>
    <w:p>
      <w:pPr>
        <w:numPr>
          <w:ilvl w:val="0"/>
          <w:numId w:val="10"/>
        </w:numPr>
      </w:pPr>
      <w:r>
        <w:rPr/>
        <w:t xml:space="preserve">¿Qué descubrí nuevo sobre cómo funciona el sistema nervioso?</w:t>
      </w:r>
    </w:p>
    <w:p>
      <w:pPr>
        <w:numPr>
          <w:ilvl w:val="0"/>
          <w:numId w:val="10"/>
        </w:numPr>
      </w:pPr>
      <w:r>
        <w:rPr/>
        <w:t xml:space="preserve">¿Qué fue lo más difícil de investigar y cómo lo superé?</w:t>
      </w:r>
    </w:p>
    <w:p>
      <w:pPr>
        <w:numPr>
          <w:ilvl w:val="0"/>
          <w:numId w:val="10"/>
        </w:numPr>
      </w:pPr>
      <w:r>
        <w:rPr/>
        <w:t xml:space="preserve">¿Cómo me ayudó trabajar en pareja para entender mejor el tema?</w:t>
      </w:r>
    </w:p>
    <w:p>
      <w:pPr/>
      <w:r>
        <w:rPr>
          <w:b w:val="1"/>
          <w:bCs w:val="1"/>
        </w:rPr>
        <w:t xml:space="preserve">Retroalimentación:</w:t>
      </w:r>
    </w:p>
    <w:p>
      <w:pPr/>
      <w:r>
        <w:rPr>
          <w:b w:val="1"/>
          <w:bCs w:val="1"/>
        </w:rPr>
        <w:t xml:space="preserve">Docente:</w:t>
      </w:r>
      <w:r>
        <w:rPr/>
        <w:t xml:space="preserve"> Da retroalimentación positiva y señala logros y aspectos a mejorar en la búsqueda y comunicación.</w:t>
      </w:r>
    </w:p>
    <w:p>
      <w:pPr/>
      <w:r>
        <w:rPr>
          <w:b w:val="1"/>
          <w:bCs w:val="1"/>
        </w:rPr>
        <w:t xml:space="preserve">Transferencia y tarea:</w:t>
      </w:r>
    </w:p>
    <w:p>
      <w:pPr/>
      <w:r>
        <w:rPr>
          <w:b w:val="1"/>
          <w:bCs w:val="1"/>
        </w:rPr>
        <w:t xml:space="preserve">Docente:</w:t>
      </w:r>
      <w:r>
        <w:rPr/>
        <w:t xml:space="preserve"> Pide preparar para la próxima sesión una demostración o pequeña simulación que ejemplifique cómo el sistema nervioso responde a estímulos.</w:t>
      </w:r>
    </w:p>
    <w:p>
      <w:pPr/>
      <w:r>
        <w:rPr/>
        <w:t xml:space="preserve">Sesión 3: Experimentación y simulación de respuestas nerviosasFase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realizarán actividades prácticas para observar cómo funcionan las respuestas nerviosas y su coordinación.</w:t>
      </w:r>
    </w:p>
    <w:p>
      <w:pPr/>
      <w:r>
        <w:rPr>
          <w:b w:val="1"/>
          <w:bCs w:val="1"/>
        </w:rPr>
        <w:t xml:space="preserve">Activación de conocimientos previos:</w:t>
      </w:r>
    </w:p>
    <w:p>
      <w:pPr/>
      <w:r>
        <w:rPr>
          <w:b w:val="1"/>
          <w:bCs w:val="1"/>
        </w:rPr>
        <w:t xml:space="preserve">Docente:</w:t>
      </w:r>
      <w:r>
        <w:rPr/>
        <w:t xml:space="preserve"> Pregunta: "¿Qué estímulos recuerdan haber investigado y cómo creen que su cuerpo responde a cada uno?"</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Muestra una rápida demostración con un estímulo visual o auditivo para captar atención.</w:t>
      </w:r>
    </w:p>
    <w:p>
      <w:pPr/>
      <w:r>
        <w:rPr>
          <w:b w:val="1"/>
          <w:bCs w:val="1"/>
        </w:rPr>
        <w:t xml:space="preserve">Contextualización:</w:t>
      </w:r>
    </w:p>
    <w:p>
      <w:pPr/>
      <w:r>
        <w:rPr>
          <w:b w:val="1"/>
          <w:bCs w:val="1"/>
        </w:rPr>
        <w:t xml:space="preserve">Docente:</w:t>
      </w:r>
      <w:r>
        <w:rPr/>
        <w:t xml:space="preserve"> Relaciona la importancia de entender estas respuestas para cuidar la salud y prevenir accidentes.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5: Simulación de respuestas nerviosas</w:t>
      </w:r>
    </w:p>
    <w:p>
      <w:pPr>
        <w:numPr>
          <w:ilvl w:val="0"/>
          <w:numId w:val="11"/>
        </w:numPr>
      </w:pPr>
      <w:r>
        <w:rPr>
          <w:b w:val="1"/>
          <w:bCs w:val="1"/>
        </w:rPr>
        <w:t xml:space="preserve">Objetivo:</w:t>
      </w:r>
      <w:r>
        <w:rPr/>
        <w:t xml:space="preserve"> Comprender cómo el sistema nervioso detecta y responde a estímulos mediante una simulación práctica.</w:t>
      </w:r>
    </w:p>
    <w:p>
      <w:pPr>
        <w:numPr>
          <w:ilvl w:val="0"/>
          <w:numId w:val="11"/>
        </w:numPr>
      </w:pPr>
      <w:r>
        <w:rPr>
          <w:b w:val="1"/>
          <w:bCs w:val="1"/>
        </w:rPr>
        <w:t xml:space="preserve">Instrucciones:</w:t>
      </w:r>
    </w:p>
    <w:p>
      <w:pPr>
        <w:numPr>
          <w:ilvl w:val="1"/>
          <w:numId w:val="11"/>
        </w:numPr>
      </w:pPr>
      <w:r>
        <w:rPr/>
        <w:t xml:space="preserve">En grupos de 4, los estudiantes utilizan tarjetas con estímulos (luz, sonido, tacto, temperatura).</w:t>
      </w:r>
    </w:p>
    <w:p>
      <w:pPr>
        <w:numPr>
          <w:ilvl w:val="1"/>
          <w:numId w:val="11"/>
        </w:numPr>
      </w:pPr>
      <w:r>
        <w:rPr/>
        <w:t xml:space="preserve">Un estudiante simula ser un receptor (neurona sensorial), otro el cerebro, otro la médula espinal y otro el efector (músculo o glándula).</w:t>
      </w:r>
    </w:p>
    <w:p>
      <w:pPr>
        <w:numPr>
          <w:ilvl w:val="1"/>
          <w:numId w:val="11"/>
        </w:numPr>
      </w:pPr>
      <w:r>
        <w:rPr/>
        <w:t xml:space="preserve">Siguen una secuencia para representar la recepción del estímulo, procesamiento y respuesta (ejemplo: tarjeta “calor”, el receptor “siente” y transmite la señal, el cerebro “decide” retirar la mano, el efector actúa).</w:t>
      </w:r>
    </w:p>
    <w:p>
      <w:pPr>
        <w:numPr>
          <w:ilvl w:val="1"/>
          <w:numId w:val="11"/>
        </w:numPr>
      </w:pPr>
      <w:r>
        <w:rPr/>
        <w:t xml:space="preserve">Discuten cómo cada parte contribuye a la adaptación.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Demostración grupal y explicación escrita breve.</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Observa, guía la simulación, formula preguntas reflexivas como “¿Qué pasaría si esa parte no funcionara?”</w:t>
      </w:r>
    </w:p>
    <w:p>
      <w:pPr/>
      <w:r>
        <w:rPr>
          <w:b w:val="1"/>
          <w:bCs w:val="1"/>
        </w:rPr>
        <w:t xml:space="preserve">Actividad 6: Análisis de casos reales</w:t>
      </w:r>
    </w:p>
    <w:p>
      <w:pPr>
        <w:numPr>
          <w:ilvl w:val="0"/>
          <w:numId w:val="12"/>
        </w:numPr>
      </w:pPr>
      <w:r>
        <w:rPr>
          <w:b w:val="1"/>
          <w:bCs w:val="1"/>
        </w:rPr>
        <w:t xml:space="preserve">Objetivo:</w:t>
      </w:r>
      <w:r>
        <w:rPr/>
        <w:t xml:space="preserve"> Relacionar el funcionamiento del sistema nervioso con situaciones reales y patologías.</w:t>
      </w:r>
    </w:p>
    <w:p>
      <w:pPr>
        <w:numPr>
          <w:ilvl w:val="0"/>
          <w:numId w:val="12"/>
        </w:numPr>
      </w:pPr>
      <w:r>
        <w:rPr>
          <w:b w:val="1"/>
          <w:bCs w:val="1"/>
        </w:rPr>
        <w:t xml:space="preserve">Instrucciones:</w:t>
      </w:r>
    </w:p>
    <w:p>
      <w:pPr>
        <w:numPr>
          <w:ilvl w:val="1"/>
          <w:numId w:val="12"/>
        </w:numPr>
      </w:pPr>
      <w:r>
        <w:rPr/>
        <w:t xml:space="preserve">Se presentan 2 casos breves (ejemplo: persona con reflejo alterado, o con daño en nervios).</w:t>
      </w:r>
    </w:p>
    <w:p>
      <w:pPr>
        <w:numPr>
          <w:ilvl w:val="1"/>
          <w:numId w:val="12"/>
        </w:numPr>
      </w:pPr>
      <w:r>
        <w:rPr/>
        <w:t xml:space="preserve">En grupos, analizan qué parte del sistema nervioso está afectada y cómo impacta en la adaptación al ambiente.</w:t>
      </w:r>
    </w:p>
    <w:p>
      <w:pPr>
        <w:numPr>
          <w:ilvl w:val="1"/>
          <w:numId w:val="12"/>
        </w:numPr>
      </w:pPr>
      <w:r>
        <w:rPr/>
        <w:t xml:space="preserve">Comparten sus conclusiones con la clase.</w:t>
      </w:r>
    </w:p>
    <w:p>
      <w:pPr>
        <w:numPr>
          <w:ilvl w:val="0"/>
          <w:numId w:val="12"/>
        </w:numPr>
      </w:pPr>
      <w:r>
        <w:rPr>
          <w:b w:val="1"/>
          <w:bCs w:val="1"/>
        </w:rPr>
        <w:t xml:space="preserve">Organización:</w:t>
      </w:r>
      <w:r>
        <w:rPr/>
        <w:t xml:space="preserve"> Grupos pequeños y plenaria</w:t>
      </w:r>
    </w:p>
    <w:p>
      <w:pPr>
        <w:numPr>
          <w:ilvl w:val="0"/>
          <w:numId w:val="12"/>
        </w:numPr>
      </w:pPr>
      <w:r>
        <w:rPr>
          <w:b w:val="1"/>
          <w:bCs w:val="1"/>
        </w:rPr>
        <w:t xml:space="preserve">Producto:</w:t>
      </w:r>
      <w:r>
        <w:rPr/>
        <w:t xml:space="preserve"> Análisis escrito y exposición oral.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Facilita la discusión y conecta con conceptos previos.</w:t>
      </w:r>
    </w:p>
    <w:p>
      <w:pPr/>
      <w:r>
        <w:rPr>
          <w:b w:val="1"/>
          <w:bCs w:val="1"/>
        </w:rPr>
        <w:t xml:space="preserve">Diferenciación</w:t>
      </w:r>
    </w:p>
    <w:p>
      <w:pPr>
        <w:numPr>
          <w:ilvl w:val="0"/>
          <w:numId w:val="13"/>
        </w:numPr>
      </w:pPr>
      <w:r>
        <w:rPr/>
        <w:t xml:space="preserve">Para estudiantes adelantados: Proponer que expliquen el impacto de la respuesta nerviosa en la supervivencia.</w:t>
      </w:r>
    </w:p>
    <w:p>
      <w:pPr>
        <w:numPr>
          <w:ilvl w:val="0"/>
          <w:numId w:val="13"/>
        </w:numPr>
      </w:pPr>
      <w:r>
        <w:rPr/>
        <w:t xml:space="preserve">Para quienes necesitan apoyo: Simplificar casos y brindar apoyo en la interpretación.</w:t>
      </w:r>
    </w:p>
    <w:p>
      <w:pPr/>
      <w:r>
        <w:rPr>
          <w:b w:val="1"/>
          <w:bCs w:val="1"/>
        </w:rPr>
        <w:t xml:space="preserve">Transición</w:t>
      </w:r>
    </w:p>
    <w:p>
      <w:pPr/>
      <w:r>
        <w:rPr>
          <w:b w:val="1"/>
          <w:bCs w:val="1"/>
        </w:rPr>
        <w:t xml:space="preserve">Docente:</w:t>
      </w:r>
      <w:r>
        <w:rPr/>
        <w:t xml:space="preserve"> Resume lo aprendido para preparar la presentación final del tema.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grupo escriba una frase que resuma la función del sistema nervioso en la adaptación al ambiente.</w:t>
      </w:r>
    </w:p>
    <w:p>
      <w:pPr/>
      <w:r>
        <w:rPr>
          <w:b w:val="1"/>
          <w:bCs w:val="1"/>
        </w:rPr>
        <w:t xml:space="preserve">Reflexión metacognitiva:</w:t>
      </w:r>
    </w:p>
    <w:p>
      <w:pPr>
        <w:numPr>
          <w:ilvl w:val="0"/>
          <w:numId w:val="14"/>
        </w:numPr>
      </w:pPr>
      <w:r>
        <w:rPr/>
        <w:t xml:space="preserve">¿Cómo me ayudó la simulación a entender la coordinación nerviosa?</w:t>
      </w:r>
    </w:p>
    <w:p>
      <w:pPr>
        <w:numPr>
          <w:ilvl w:val="0"/>
          <w:numId w:val="14"/>
        </w:numPr>
      </w:pPr>
      <w:r>
        <w:rPr/>
        <w:t xml:space="preserve">¿Qué parte del sistema nervioso me pareció más importante y por qué?</w:t>
      </w:r>
    </w:p>
    <w:p>
      <w:pPr>
        <w:numPr>
          <w:ilvl w:val="0"/>
          <w:numId w:val="14"/>
        </w:numPr>
      </w:pPr>
      <w:r>
        <w:rPr/>
        <w:t xml:space="preserve">¿Qué aprendí sobre las consecuencias si el sistema nervioso falla?</w:t>
      </w:r>
    </w:p>
    <w:p>
      <w:pPr/>
      <w:r>
        <w:rPr>
          <w:b w:val="1"/>
          <w:bCs w:val="1"/>
        </w:rPr>
        <w:t xml:space="preserve">Retroalimentación:</w:t>
      </w:r>
    </w:p>
    <w:p>
      <w:pPr/>
      <w:r>
        <w:rPr>
          <w:b w:val="1"/>
          <w:bCs w:val="1"/>
        </w:rPr>
        <w:t xml:space="preserve">Docente:</w:t>
      </w:r>
      <w:r>
        <w:rPr/>
        <w:t xml:space="preserve"> Comenta frases destacadas y motiva a profundizar en el cierre final.</w:t>
      </w:r>
    </w:p>
    <w:p>
      <w:pPr/>
      <w:r>
        <w:rPr>
          <w:b w:val="1"/>
          <w:bCs w:val="1"/>
        </w:rPr>
        <w:t xml:space="preserve">Transferencia y tarea:</w:t>
      </w:r>
    </w:p>
    <w:p>
      <w:pPr/>
      <w:r>
        <w:rPr>
          <w:b w:val="1"/>
          <w:bCs w:val="1"/>
        </w:rPr>
        <w:t xml:space="preserve">Docente:</w:t>
      </w:r>
      <w:r>
        <w:rPr/>
        <w:t xml:space="preserve"> Solicita preparar un resumen visual o presentación para explicar a otros estudiantes el papel del sistema nervioso en la adaptación.</w:t>
      </w:r>
    </w:p>
    <w:p>
      <w:pPr/>
      <w:r>
        <w:rPr/>
        <w:t xml:space="preserve">Sesión 4: Presentación, síntesis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compartirán sus trabajos finales y reflexionarán sobre lo aprendido, cerrando el ciclo de investigación.</w:t>
      </w:r>
    </w:p>
    <w:p>
      <w:pPr/>
      <w:r>
        <w:rPr>
          <w:b w:val="1"/>
          <w:bCs w:val="1"/>
        </w:rPr>
        <w:t xml:space="preserve">Activación de conocimientos previos:</w:t>
      </w:r>
    </w:p>
    <w:p>
      <w:pPr/>
      <w:r>
        <w:rPr>
          <w:b w:val="1"/>
          <w:bCs w:val="1"/>
        </w:rPr>
        <w:t xml:space="preserve">Docente:</w:t>
      </w:r>
      <w:r>
        <w:rPr/>
        <w:t xml:space="preserve"> Pregunta: "¿Qué fue lo que más les gustó investigar y por qué?"</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Refuerza la importancia de comunicar ciencia para que otros aprendan.</w:t>
      </w:r>
    </w:p>
    <w:p>
      <w:pPr/>
      <w:r>
        <w:rPr>
          <w:b w:val="1"/>
          <w:bCs w:val="1"/>
        </w:rPr>
        <w:t xml:space="preserve">Contextualización:</w:t>
      </w:r>
    </w:p>
    <w:p>
      <w:pPr/>
      <w:r>
        <w:rPr>
          <w:b w:val="1"/>
          <w:bCs w:val="1"/>
        </w:rPr>
        <w:t xml:space="preserve">Docente:</w:t>
      </w:r>
      <w:r>
        <w:rPr/>
        <w:t xml:space="preserve"> Invita a pensar en cómo usarán este conocimiento para cuidar su salud y la de su entorno.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7: Presentación de proyectos finales</w:t>
      </w:r>
    </w:p>
    <w:p>
      <w:pPr>
        <w:numPr>
          <w:ilvl w:val="0"/>
          <w:numId w:val="15"/>
        </w:numPr>
      </w:pPr>
      <w:r>
        <w:rPr>
          <w:b w:val="1"/>
          <w:bCs w:val="1"/>
        </w:rPr>
        <w:t xml:space="preserve">Objetivo:</w:t>
      </w:r>
      <w:r>
        <w:rPr/>
        <w:t xml:space="preserve"> Comunicar de forma clara y creativa el conocimiento adquirido sobre el sistema nervioso y la adaptación.</w:t>
      </w:r>
    </w:p>
    <w:p>
      <w:pPr>
        <w:numPr>
          <w:ilvl w:val="0"/>
          <w:numId w:val="15"/>
        </w:numPr>
      </w:pPr>
      <w:r>
        <w:rPr>
          <w:b w:val="1"/>
          <w:bCs w:val="1"/>
        </w:rPr>
        <w:t xml:space="preserve">Instrucciones:</w:t>
      </w:r>
    </w:p>
    <w:p>
      <w:pPr>
        <w:numPr>
          <w:ilvl w:val="1"/>
          <w:numId w:val="15"/>
        </w:numPr>
      </w:pPr>
      <w:r>
        <w:rPr/>
        <w:t xml:space="preserve">Cada grupo presenta su resumen visual o exposición (5-7 minutos).</w:t>
      </w:r>
    </w:p>
    <w:p>
      <w:pPr>
        <w:numPr>
          <w:ilvl w:val="1"/>
          <w:numId w:val="15"/>
        </w:numPr>
      </w:pPr>
      <w:r>
        <w:rPr/>
        <w:t xml:space="preserve">El resto de la clase realiza preguntas y ofrece comentarios constructivos.</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Presentación oral y visual.</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Modera, evalúa, y fomenta participación respetuosa.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Facilita la elaboración colectiva de un mapa mental en la pizarra con los conceptos clave sobre la función del sistema nervioso en la adaptación.</w:t>
      </w:r>
    </w:p>
    <w:p>
      <w:pPr/>
      <w:r>
        <w:rPr>
          <w:b w:val="1"/>
          <w:bCs w:val="1"/>
        </w:rPr>
        <w:t xml:space="preserve">Reflexión metacognitiva:</w:t>
      </w:r>
    </w:p>
    <w:p>
      <w:pPr>
        <w:numPr>
          <w:ilvl w:val="0"/>
          <w:numId w:val="16"/>
        </w:numPr>
      </w:pPr>
      <w:r>
        <w:rPr/>
        <w:t xml:space="preserve">¿Cómo ha cambiado mi comprensión del sistema nervioso desde que comenzamos?</w:t>
      </w:r>
    </w:p>
    <w:p>
      <w:pPr>
        <w:numPr>
          <w:ilvl w:val="0"/>
          <w:numId w:val="16"/>
        </w:numPr>
      </w:pPr>
      <w:r>
        <w:rPr/>
        <w:t xml:space="preserve">¿Qué habilidades desarrollé durante esta investigación?</w:t>
      </w:r>
    </w:p>
    <w:p>
      <w:pPr>
        <w:numPr>
          <w:ilvl w:val="0"/>
          <w:numId w:val="16"/>
        </w:numPr>
      </w:pPr>
      <w:r>
        <w:rPr/>
        <w:t xml:space="preserve">¿Cómo puedo aplicar este conocimiento en mi vida diaria o futura formación?</w:t>
      </w:r>
    </w:p>
    <w:p>
      <w:pPr/>
      <w:r>
        <w:rPr>
          <w:b w:val="1"/>
          <w:bCs w:val="1"/>
        </w:rPr>
        <w:t xml:space="preserve">Retroalimentación:</w:t>
      </w:r>
    </w:p>
    <w:p>
      <w:pPr/>
      <w:r>
        <w:rPr>
          <w:b w:val="1"/>
          <w:bCs w:val="1"/>
        </w:rPr>
        <w:t xml:space="preserve">Docente:</w:t>
      </w:r>
      <w:r>
        <w:rPr/>
        <w:t xml:space="preserve"> Entrega retroalimentación final clara, destacando fortalezas y áreas a mejorar, motivando a seguir aprendiendo.</w:t>
      </w:r>
    </w:p>
    <w:p>
      <w:pPr/>
      <w:r>
        <w:rPr>
          <w:b w:val="1"/>
          <w:bCs w:val="1"/>
        </w:rPr>
        <w:t xml:space="preserve">Transferencia y cierre:</w:t>
      </w:r>
    </w:p>
    <w:p>
      <w:pPr/>
      <w:r>
        <w:rPr>
          <w:b w:val="1"/>
          <w:bCs w:val="1"/>
        </w:rPr>
        <w:t xml:space="preserve">Docente:</w:t>
      </w:r>
      <w:r>
        <w:rPr/>
        <w:t xml:space="preserve"> Anima a compartir lo aprendido con su familia o en otras clases y a permanecer curiosos sobre el cuerpo humano.</w:t>
      </w:r>
    </w:p>
    <w:p>
      <w:pPr/>
      <w:r>
        <w:rPr>
          <w:b w:val="1"/>
          <w:bCs w:val="1"/>
        </w:rPr>
        <w:t xml:space="preserve">Tarea final:</w:t>
      </w:r>
    </w:p>
    <w:p>
      <w:pPr/>
      <w:r>
        <w:rPr>
          <w:b w:val="1"/>
          <w:bCs w:val="1"/>
        </w:rPr>
        <w:t xml:space="preserve">Docente:</w:t>
      </w:r>
      <w:r>
        <w:rPr/>
        <w:t xml:space="preserve"> Invita a escribir una reflexión personal sobre la importancia del sistema nervioso para la adaptación, que será parte de su portafolio.</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durante la activación de conocimientos previos para conocer ideas iniciales.</w:t>
      </w:r>
    </w:p>
    <w:p>
      <w:pPr>
        <w:numPr>
          <w:ilvl w:val="0"/>
          <w:numId w:val="17"/>
        </w:numPr>
      </w:pPr>
      <w:r>
        <w:rPr>
          <w:b w:val="1"/>
          <w:bCs w:val="1"/>
        </w:rPr>
        <w:t xml:space="preserve">Formativa:</w:t>
      </w:r>
      <w:r>
        <w:rPr/>
        <w:t xml:space="preserve"> Durante todas las sesiones en actividades de investigación, simulación y presentaciones orales.</w:t>
      </w:r>
    </w:p>
    <w:p>
      <w:pPr>
        <w:numPr>
          <w:ilvl w:val="0"/>
          <w:numId w:val="17"/>
        </w:numPr>
      </w:pPr>
      <w:r>
        <w:rPr>
          <w:b w:val="1"/>
          <w:bCs w:val="1"/>
        </w:rPr>
        <w:t xml:space="preserve">Sumativa:</w:t>
      </w:r>
      <w:r>
        <w:rPr/>
        <w:t xml:space="preserve"> Sesión 4, evaluación de la presentación final y reflexión escrita.</w:t>
      </w:r>
    </w:p>
    <w:p>
      <w:pPr/>
      <w:r>
        <w:rPr>
          <w:b w:val="1"/>
          <w:bCs w:val="1"/>
        </w:rPr>
        <w:t xml:space="preserve">Criterios de evaluación:</w:t>
      </w:r>
    </w:p>
    <w:p>
      <w:pPr>
        <w:numPr>
          <w:ilvl w:val="0"/>
          <w:numId w:val="18"/>
        </w:numPr>
      </w:pPr>
      <w:r>
        <w:rPr/>
        <w:t xml:space="preserve">Capacidad para explicar cómo el sistema nervioso coordina respuestas (vinculado a OA1).</w:t>
      </w:r>
    </w:p>
    <w:p>
      <w:pPr>
        <w:numPr>
          <w:ilvl w:val="0"/>
          <w:numId w:val="18"/>
        </w:numPr>
      </w:pPr>
      <w:r>
        <w:rPr/>
        <w:t xml:space="preserve">Habilidad para formular preguntas y usar el método científico en la investigación (vinculado a OA3).</w:t>
      </w:r>
    </w:p>
    <w:p>
      <w:pPr>
        <w:numPr>
          <w:ilvl w:val="0"/>
          <w:numId w:val="18"/>
        </w:numPr>
      </w:pPr>
      <w:r>
        <w:rPr/>
        <w:t xml:space="preserve">Calidad y organización de la comunicación oral y escrita de resultados (vinculado a OA4).</w:t>
      </w:r>
    </w:p>
    <w:p>
      <w:pPr>
        <w:numPr>
          <w:ilvl w:val="0"/>
          <w:numId w:val="18"/>
        </w:numPr>
      </w:pPr>
      <w:r>
        <w:rPr/>
        <w:t xml:space="preserve">Participación activa y colaboración en actividades grupales (vinculado a OA2).</w:t>
      </w:r>
    </w:p>
    <w:p>
      <w:pPr/>
      <w:r>
        <w:rPr>
          <w:b w:val="1"/>
          <w:bCs w:val="1"/>
        </w:rPr>
        <w:t xml:space="preserve">Instrumentos sugeridos:</w:t>
      </w:r>
    </w:p>
    <w:p>
      <w:pPr>
        <w:numPr>
          <w:ilvl w:val="0"/>
          <w:numId w:val="19"/>
        </w:numPr>
      </w:pPr>
      <w:r>
        <w:rPr/>
        <w:t xml:space="preserve">Rúbrica para evaluar presentaciones orales y esquemas conceptuales.</w:t>
      </w:r>
    </w:p>
    <w:p>
      <w:pPr>
        <w:numPr>
          <w:ilvl w:val="0"/>
          <w:numId w:val="19"/>
        </w:numPr>
      </w:pPr>
      <w:r>
        <w:rPr/>
        <w:t xml:space="preserve">Lista de cotejo para participación y trabajo en equipo.</w:t>
      </w:r>
    </w:p>
    <w:p>
      <w:pPr>
        <w:numPr>
          <w:ilvl w:val="0"/>
          <w:numId w:val="19"/>
        </w:numPr>
      </w:pPr>
      <w:r>
        <w:rPr/>
        <w:t xml:space="preserve">Portafolio con registros de investigación y reflexión escrita.</w:t>
      </w:r>
    </w:p>
    <w:p>
      <w:pPr>
        <w:numPr>
          <w:ilvl w:val="0"/>
          <w:numId w:val="19"/>
        </w:numPr>
      </w:pPr>
      <w:r>
        <w:rPr/>
        <w:t xml:space="preserve">Autoevaluación y coevaluación con formatos guiados.</w:t>
      </w:r>
    </w:p>
    <w:p>
      <w:pPr/>
      <w:r>
        <w:rPr>
          <w:b w:val="1"/>
          <w:bCs w:val="1"/>
        </w:rPr>
        <w:t xml:space="preserve">Evidencias de aprendizaje:</w:t>
      </w:r>
    </w:p>
    <w:p>
      <w:pPr>
        <w:numPr>
          <w:ilvl w:val="0"/>
          <w:numId w:val="20"/>
        </w:numPr>
      </w:pPr>
      <w:r>
        <w:rPr/>
        <w:t xml:space="preserve">Preguntas de investigación formuladas y registradas.</w:t>
      </w:r>
    </w:p>
    <w:p>
      <w:pPr>
        <w:numPr>
          <w:ilvl w:val="0"/>
          <w:numId w:val="20"/>
        </w:numPr>
      </w:pPr>
      <w:r>
        <w:rPr/>
        <w:t xml:space="preserve">Respuestas y registros escritos de análisis de fuentes.</w:t>
      </w:r>
    </w:p>
    <w:p>
      <w:pPr>
        <w:numPr>
          <w:ilvl w:val="0"/>
          <w:numId w:val="20"/>
        </w:numPr>
      </w:pPr>
      <w:r>
        <w:rPr/>
        <w:t xml:space="preserve">Esquemas y mapas conceptuales elaborados.</w:t>
      </w:r>
    </w:p>
    <w:p>
      <w:pPr>
        <w:numPr>
          <w:ilvl w:val="0"/>
          <w:numId w:val="20"/>
        </w:numPr>
      </w:pPr>
      <w:r>
        <w:rPr/>
        <w:t xml:space="preserve">Simulación grupal de respuestas nerviosas.</w:t>
      </w:r>
    </w:p>
    <w:p>
      <w:pPr>
        <w:numPr>
          <w:ilvl w:val="0"/>
          <w:numId w:val="20"/>
        </w:numPr>
      </w:pPr>
      <w:r>
        <w:rPr/>
        <w:t xml:space="preserve">Presentaciones orales y visuales finales.</w:t>
      </w:r>
    </w:p>
    <w:p>
      <w:pPr>
        <w:numPr>
          <w:ilvl w:val="0"/>
          <w:numId w:val="20"/>
        </w:numPr>
      </w:pPr>
      <w:r>
        <w:rPr/>
        <w:t xml:space="preserve">Reflexiones personales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C0C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C55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597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E3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F9F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8DD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3A3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184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0D7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6AF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4A8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434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03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E8E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7AF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DD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6B2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26E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841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A9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2026-09-26T01:28:33-05:00</dcterms:created>
  <dcterms:modified xsi:type="dcterms:W3CDTF">2026-09-26T01:28:33-05:00</dcterms:modified>
</cp:coreProperties>
</file>

<file path=docProps/custom.xml><?xml version="1.0" encoding="utf-8"?>
<Properties xmlns="http://schemas.openxmlformats.org/officeDocument/2006/custom-properties" xmlns:vt="http://schemas.openxmlformats.org/officeDocument/2006/docPropsVTypes"/>
</file>