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Señales del Sistema Nervioso: La Coordinación que Nos Adapta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tiene como propósito fundamental que los estudiantes comprendan cómo el sistema nervioso actúa como el centro de control del organismo, coordinando las acciones para adaptarse al medio ambiente a través de señales nerviosas. A través de un enfoque basado en la investigación, los jóvenes de 15 a 17 años desarrollarán habilidades científicas al formular preguntas, recopilar información, analizar datos y comunicar sus hallazgos. La relevancia de este aprendizaje radica en entender cómo funciones vitales, como responder a estímulos externos, dependen del sistema nervioso, lo cual está directamente vinculado con su vida cotidiana, ya que permite desde reaccionar rápidamente ante un peligro hasta controlar movimientos voluntarios y procesos internos. Además, la metodología activa promueve el pensamiento crítico y la autonomía, preparando a los estudiantes para abordar problemas biológicos y científicos con rigor y curiosidad.</w:t>
      </w:r>
    </w:p>
    <w:p/>
    <w:p>
      <w:pPr/>
      <w:r>
        <w:rPr>
          <w:color w:val="2b6cb0"/>
          <w:sz w:val="28"/>
          <w:szCs w:val="28"/>
          <w:b w:val="1"/>
          <w:bCs w:val="1"/>
        </w:rPr>
        <w:t xml:space="preserve">Objetivos de Aprendizaje</w:t>
      </w:r>
    </w:p>
    <w:p>
      <w:pPr>
        <w:numPr>
          <w:ilvl w:val="0"/>
          <w:numId w:val="1"/>
        </w:numPr>
      </w:pPr>
      <w:r>
        <w:rPr/>
        <w:t xml:space="preserve">Explicar el papel del sistema nervioso en la coordinación de las respuestas del organismo ante estímulos del medio ambiente.</w:t>
      </w:r>
    </w:p>
    <w:p>
      <w:pPr>
        <w:numPr>
          <w:ilvl w:val="0"/>
          <w:numId w:val="1"/>
        </w:numPr>
      </w:pPr>
      <w:r>
        <w:rPr/>
        <w:t xml:space="preserve">Analizar cómo las señales nerviosas transmiten información y permiten la comunicación entre diferentes partes del cuerpo.</w:t>
      </w:r>
    </w:p>
    <w:p>
      <w:pPr>
        <w:numPr>
          <w:ilvl w:val="0"/>
          <w:numId w:val="1"/>
        </w:numPr>
      </w:pPr>
      <w:r>
        <w:rPr/>
        <w:t xml:space="preserve">Investigar y describir la estructura básica de las neuronas y su función en la transmisión de impulsos nerviosos.</w:t>
      </w:r>
    </w:p>
    <w:p>
      <w:pPr>
        <w:numPr>
          <w:ilvl w:val="0"/>
          <w:numId w:val="1"/>
        </w:numPr>
      </w:pPr>
      <w:r>
        <w:rPr/>
        <w:t xml:space="preserve">Argumentar la importancia del sistema nervioso para la adaptación y supervivencia del organismo.</w:t>
      </w:r>
    </w:p>
    <w:p>
      <w:pPr>
        <w:numPr>
          <w:ilvl w:val="0"/>
          <w:numId w:val="1"/>
        </w:numPr>
      </w:pPr>
      <w:r>
        <w:rPr/>
        <w:t xml:space="preserve">Comunicar de manera clara y científica los resultados de las investigaciones realizadas sobre el sistema nervioso.</w:t>
      </w:r>
    </w:p>
    <w:p/>
    <w:p>
      <w:pPr/>
      <w:r>
        <w:rPr>
          <w:color w:val="2b6cb0"/>
          <w:sz w:val="28"/>
          <w:szCs w:val="28"/>
          <w:b w:val="1"/>
          <w:bCs w:val="1"/>
        </w:rPr>
        <w:t xml:space="preserve">Recursos Necesarios</w:t>
      </w:r>
    </w:p>
    <w:p>
      <w:pPr>
        <w:numPr>
          <w:ilvl w:val="0"/>
          <w:numId w:val="2"/>
        </w:numPr>
      </w:pPr>
      <w:r>
        <w:rPr/>
        <w:t xml:space="preserve">Libro de texto de Biología de nivel media (capítulo sobre sistema nervioso)</w:t>
      </w:r>
    </w:p>
    <w:p>
      <w:pPr>
        <w:numPr>
          <w:ilvl w:val="0"/>
          <w:numId w:val="2"/>
        </w:numPr>
      </w:pPr>
      <w:r>
        <w:rPr/>
        <w:t xml:space="preserve">Acceso a internet para consulta de fuentes científicas confiables (ej. videos educativos de canales de biología reconocidos, artículos científicos simplificados)</w:t>
      </w:r>
    </w:p>
    <w:p>
      <w:pPr>
        <w:numPr>
          <w:ilvl w:val="0"/>
          <w:numId w:val="2"/>
        </w:numPr>
      </w:pPr>
      <w:r>
        <w:rPr/>
        <w:t xml:space="preserve">Computadoras o tablets (1 por cada 2 estudiantes)</w:t>
      </w:r>
    </w:p>
    <w:p>
      <w:pPr>
        <w:numPr>
          <w:ilvl w:val="0"/>
          <w:numId w:val="2"/>
        </w:numPr>
      </w:pPr>
      <w:r>
        <w:rPr/>
        <w:t xml:space="preserve">Proyector y pantalla para presentaciones</w:t>
      </w:r>
    </w:p>
    <w:p>
      <w:pPr>
        <w:numPr>
          <w:ilvl w:val="0"/>
          <w:numId w:val="2"/>
        </w:numPr>
      </w:pPr>
      <w:r>
        <w:rPr/>
        <w:t xml:space="preserve">Cartulinas, marcadores, hojas blancas para elaboración de mapas conceptuales o esquemas</w:t>
      </w:r>
    </w:p>
    <w:p>
      <w:pPr>
        <w:numPr>
          <w:ilvl w:val="0"/>
          <w:numId w:val="2"/>
        </w:numPr>
      </w:pPr>
      <w:r>
        <w:rPr/>
        <w:t xml:space="preserve">Microscopio (si es posible) y láminas preparadas de tejido nervioso (opcional)</w:t>
      </w:r>
    </w:p>
    <w:p>
      <w:pPr>
        <w:numPr>
          <w:ilvl w:val="0"/>
          <w:numId w:val="2"/>
        </w:numPr>
      </w:pPr>
      <w:r>
        <w:rPr/>
        <w:t xml:space="preserve">Cuaderno de apuntes y bolígrafos</w:t>
      </w:r>
    </w:p>
    <w:p>
      <w:pPr>
        <w:numPr>
          <w:ilvl w:val="0"/>
          <w:numId w:val="2"/>
        </w:numPr>
      </w:pPr>
      <w:r>
        <w:rPr/>
        <w:t xml:space="preserve">Guía de preguntas para investigación (impresa para cada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células y tejidos del cuerpo humano.</w:t>
      </w:r>
    </w:p>
    <w:p>
      <w:pPr>
        <w:numPr>
          <w:ilvl w:val="0"/>
          <w:numId w:val="3"/>
        </w:numPr>
      </w:pPr>
      <w:r>
        <w:rPr/>
        <w:t xml:space="preserve">Habilidades para buscar información en fuentes digitales y físicas.</w:t>
      </w:r>
    </w:p>
    <w:p>
      <w:pPr>
        <w:numPr>
          <w:ilvl w:val="0"/>
          <w:numId w:val="3"/>
        </w:numPr>
      </w:pPr>
      <w:r>
        <w:rPr/>
        <w:t xml:space="preserve">Experiencia previa con trabajo en equipo y presentación de resultados.</w:t>
      </w:r>
    </w:p>
    <w:p>
      <w:pPr>
        <w:numPr>
          <w:ilvl w:val="0"/>
          <w:numId w:val="3"/>
        </w:numPr>
      </w:pPr>
      <w:r>
        <w:rPr/>
        <w:t xml:space="preserve">Comprensión inicial de conceptos como estímulo y respuesta biológica.</w:t>
      </w:r>
    </w:p>
    <w:p/>
    <w:p>
      <w:pPr/>
      <w:r>
        <w:rPr>
          <w:color w:val="2b6cb0"/>
          <w:sz w:val="28"/>
          <w:szCs w:val="28"/>
          <w:b w:val="1"/>
          <w:bCs w:val="1"/>
        </w:rPr>
        <w:t xml:space="preserve">Actividades</w:t>
      </w:r>
    </w:p>
    <w:p>
      <w:pPr/>
      <w:r>
        <w:rPr/>
        <w:t xml:space="preserve">Sesión 1: Introducción y descubrimiento del sistema nerviosoFase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Comprender el objetivo de estudiar el sistema nervioso y motivar el interés a través de una pregunta detonadora.</w:t>
      </w:r>
    </w:p>
    <w:p>
      <w:pPr/>
      <w:r>
        <w:rPr>
          <w:b w:val="1"/>
          <w:bCs w:val="1"/>
        </w:rPr>
        <w:t xml:space="preserve">Activación de conocimientos previos:</w:t>
      </w:r>
    </w:p>
    <w:p>
      <w:pPr/>
      <w:r>
        <w:rPr>
          <w:b w:val="1"/>
          <w:bCs w:val="1"/>
        </w:rPr>
        <w:t xml:space="preserve">Docente:</w:t>
      </w:r>
      <w:r>
        <w:rPr/>
        <w:t xml:space="preserve"> "¿Alguna vez se han preguntado cómo podemos reaccionar tan rápido cuando tocamos algo caliente o cuando escuchamos un ruido fuerte? ¿Qué parte de nuestro cuerpo se encarga de eso?"</w:t>
      </w:r>
    </w:p>
    <w:p>
      <w:pPr/>
      <w:r>
        <w:rPr>
          <w:b w:val="1"/>
          <w:bCs w:val="1"/>
        </w:rPr>
        <w:t xml:space="preserve">Estudiantes:</w:t>
      </w:r>
      <w:r>
        <w:rPr/>
        <w:t xml:space="preserve"> Responden libremente con sus ideas iniciales sobre el sistema nervioso y reacciones del cuerpo.</w:t>
      </w:r>
    </w:p>
    <w:p>
      <w:pPr/>
      <w:r>
        <w:rPr>
          <w:b w:val="1"/>
          <w:bCs w:val="1"/>
        </w:rPr>
        <w:t xml:space="preserve">Motivación y enganche:</w:t>
      </w:r>
    </w:p>
    <w:p>
      <w:pPr/>
      <w:r>
        <w:rPr>
          <w:b w:val="1"/>
          <w:bCs w:val="1"/>
        </w:rPr>
        <w:t xml:space="preserve">Docente:</w:t>
      </w:r>
      <w:r>
        <w:rPr/>
        <w:t xml:space="preserve"> Presenta un video corto (3 minutos) que muestra reacciones rápidas de animales y humanos ante estímulos, enfatizando la rapidez y coordinación. Luego dice: "Vamos a descubrir cómo nuestro cuerpo logra estas increíbles respuestas".</w:t>
      </w:r>
    </w:p>
    <w:p>
      <w:pPr/>
      <w:r>
        <w:rPr>
          <w:b w:val="1"/>
          <w:bCs w:val="1"/>
        </w:rPr>
        <w:t xml:space="preserve">Contextualización:</w:t>
      </w:r>
    </w:p>
    <w:p>
      <w:pPr/>
      <w:r>
        <w:rPr>
          <w:b w:val="1"/>
          <w:bCs w:val="1"/>
        </w:rPr>
        <w:t xml:space="preserve">Docente:</w:t>
      </w:r>
      <w:r>
        <w:rPr/>
        <w:t xml:space="preserve"> Explica brevemente cómo entender el sistema nervioso nos ayuda a cuidarnos mejor y a comprender procesos que afectan nuestra salud y comportamiento.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Divide la clase en grupos de 3-4 estudiantes. Entrega una guía de investigación con preguntas clave para explorar el sistema nervioso. Presenta un mapa conceptual inicial con los principales componentes del sistema nervioso (cerebro, médula espinal, nervios) para que lo completen durante la sesión.</w:t>
      </w:r>
    </w:p>
    <w:p>
      <w:pPr/>
      <w:r>
        <w:rPr>
          <w:b w:val="1"/>
          <w:bCs w:val="1"/>
        </w:rPr>
        <w:t xml:space="preserve">Actividad 1: Investigación guiada en grupos</w:t>
      </w:r>
    </w:p>
    <w:p>
      <w:pPr>
        <w:numPr>
          <w:ilvl w:val="0"/>
          <w:numId w:val="4"/>
        </w:numPr>
      </w:pPr>
      <w:r>
        <w:rPr>
          <w:b w:val="1"/>
          <w:bCs w:val="1"/>
        </w:rPr>
        <w:t xml:space="preserve">Objetivo:</w:t>
      </w:r>
      <w:r>
        <w:rPr/>
        <w:t xml:space="preserve"> Explicar el papel del sistema nervioso en la coordinación de las respuestas del organismo.</w:t>
      </w:r>
    </w:p>
    <w:p>
      <w:pPr>
        <w:numPr>
          <w:ilvl w:val="0"/>
          <w:numId w:val="4"/>
        </w:numPr>
      </w:pPr>
      <w:r>
        <w:rPr>
          <w:b w:val="1"/>
          <w:bCs w:val="1"/>
        </w:rPr>
        <w:t xml:space="preserve">Instrucciones:</w:t>
      </w:r>
    </w:p>
    <w:p>
      <w:pPr>
        <w:numPr>
          <w:ilvl w:val="1"/>
          <w:numId w:val="4"/>
        </w:numPr>
      </w:pPr>
      <w:r>
        <w:rPr/>
        <w:t xml:space="preserve">Usar tabletas o computadoras para investigar: ¿Qué es el sistema nervioso? ¿Cuáles son sus partes principales? ¿Cómo funcionan las señales nerviosas?</w:t>
      </w:r>
    </w:p>
    <w:p>
      <w:pPr>
        <w:numPr>
          <w:ilvl w:val="1"/>
          <w:numId w:val="4"/>
        </w:numPr>
      </w:pPr>
      <w:r>
        <w:rPr/>
        <w:t xml:space="preserve">Responder a preguntas específicas de la guía, buscando ejemplos reales y explicaciones sencillas.</w:t>
      </w:r>
    </w:p>
    <w:p>
      <w:pPr>
        <w:numPr>
          <w:ilvl w:val="1"/>
          <w:numId w:val="4"/>
        </w:numPr>
      </w:pPr>
      <w:r>
        <w:rPr/>
        <w:t xml:space="preserve">Completar el mapa conceptual entregado con la información encontrada.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completo y respuestas en la guía.</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Circular entre grupos, hacer preguntas como: "¿Cómo creen que se transmiten las señales nerviosas?", "¿Por qué es importante que el sistema nervioso sea rápido?"</w:t>
      </w:r>
    </w:p>
    <w:p>
      <w:pPr/>
      <w:r>
        <w:rPr>
          <w:b w:val="1"/>
          <w:bCs w:val="1"/>
        </w:rPr>
        <w:t xml:space="preserve">Actividad 2: Debate breve</w:t>
      </w:r>
    </w:p>
    <w:p>
      <w:pPr>
        <w:numPr>
          <w:ilvl w:val="0"/>
          <w:numId w:val="5"/>
        </w:numPr>
      </w:pPr>
      <w:r>
        <w:rPr>
          <w:b w:val="1"/>
          <w:bCs w:val="1"/>
        </w:rPr>
        <w:t xml:space="preserve">Objetivo:</w:t>
      </w:r>
      <w:r>
        <w:rPr/>
        <w:t xml:space="preserve"> Argumentar la importancia del sistema nervioso para la adaptación y supervivencia.</w:t>
      </w:r>
    </w:p>
    <w:p>
      <w:pPr>
        <w:numPr>
          <w:ilvl w:val="0"/>
          <w:numId w:val="5"/>
        </w:numPr>
      </w:pPr>
      <w:r>
        <w:rPr>
          <w:b w:val="1"/>
          <w:bCs w:val="1"/>
        </w:rPr>
        <w:t xml:space="preserve">Instrucciones:</w:t>
      </w:r>
    </w:p>
    <w:p>
      <w:pPr>
        <w:numPr>
          <w:ilvl w:val="1"/>
          <w:numId w:val="5"/>
        </w:numPr>
      </w:pPr>
      <w:r>
        <w:rPr/>
        <w:t xml:space="preserve">En plenaria, cada grupo comparte una idea clave que descubrió sobre la función del sistema nervioso.</w:t>
      </w:r>
    </w:p>
    <w:p>
      <w:pPr>
        <w:numPr>
          <w:ilvl w:val="1"/>
          <w:numId w:val="5"/>
        </w:numPr>
      </w:pPr>
      <w:r>
        <w:rPr/>
        <w:t xml:space="preserve">El docente plantea la pregunta: "¿Qué pasaría si nuestro cuerpo no pudiera reaccionar rápido a los estímulos?" para motivar la reflexión.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colectiva de ideas en la pizarra.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debate, recoge ideas y aclara dudas.</w:t>
      </w:r>
    </w:p>
    <w:p>
      <w:pPr/>
      <w:r>
        <w:rPr>
          <w:b w:val="1"/>
          <w:bCs w:val="1"/>
        </w:rPr>
        <w:t xml:space="preserve">Diferenciación:</w:t>
      </w:r>
    </w:p>
    <w:p>
      <w:pPr>
        <w:numPr>
          <w:ilvl w:val="0"/>
          <w:numId w:val="6"/>
        </w:numPr>
      </w:pPr>
      <w:r>
        <w:rPr/>
        <w:t xml:space="preserve">Para estudiantes que terminan antes: Proponer que busquen ejemplos de enfermedades relacionadas con el sistema nervioso y preparen una breve explicación para la siguiente sesión.</w:t>
      </w:r>
    </w:p>
    <w:p>
      <w:pPr>
        <w:numPr>
          <w:ilvl w:val="0"/>
          <w:numId w:val="6"/>
        </w:numPr>
      </w:pPr>
      <w:r>
        <w:rPr/>
        <w:t xml:space="preserve">Para estudiantes que requieren más apoyo: Proporcionar resúmenes simplificados y apoyo individual para entender las preguntas de la guía.</w:t>
      </w:r>
    </w:p>
    <w:p>
      <w:pPr/>
      <w:r>
        <w:rPr>
          <w:b w:val="1"/>
          <w:bCs w:val="1"/>
        </w:rPr>
        <w:t xml:space="preserve">Transición:</w:t>
      </w:r>
    </w:p>
    <w:p>
      <w:pPr/>
      <w:r>
        <w:rPr/>
        <w:t xml:space="preserve">El docente conecta el debate con la siguiente sesión indicando que se profundizará en cómo las neuronas transmiten esas señales y coordinan las respuestas.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estudiante escribir en una tarjeta tres ideas que aprendieron sobre la función del sistema nervioso.</w:t>
      </w:r>
    </w:p>
    <w:p>
      <w:pPr/>
      <w:r>
        <w:rPr>
          <w:b w:val="1"/>
          <w:bCs w:val="1"/>
        </w:rPr>
        <w:t xml:space="preserve">Reflexión metacognitiva:</w:t>
      </w:r>
    </w:p>
    <w:p>
      <w:pPr>
        <w:numPr>
          <w:ilvl w:val="0"/>
          <w:numId w:val="7"/>
        </w:numPr>
      </w:pPr>
      <w:r>
        <w:rPr/>
        <w:t xml:space="preserve">¿Cómo describirías la función del sistema nervioso a un amigo que no sabe nada de biología?</w:t>
      </w:r>
    </w:p>
    <w:p>
      <w:pPr>
        <w:numPr>
          <w:ilvl w:val="0"/>
          <w:numId w:val="7"/>
        </w:numPr>
      </w:pPr>
      <w:r>
        <w:rPr/>
        <w:t xml:space="preserve">¿Qué fue lo más interesante que descubriste hoy?</w:t>
      </w:r>
    </w:p>
    <w:p>
      <w:pPr>
        <w:numPr>
          <w:ilvl w:val="0"/>
          <w:numId w:val="7"/>
        </w:numPr>
      </w:pPr>
      <w:r>
        <w:rPr/>
        <w:t xml:space="preserve">¿Qué dudas te quedaron para investigar en la próxima sesión?</w:t>
      </w:r>
    </w:p>
    <w:p>
      <w:pPr/>
      <w:r>
        <w:rPr>
          <w:b w:val="1"/>
          <w:bCs w:val="1"/>
        </w:rPr>
        <w:t xml:space="preserve">Retroalimentación:</w:t>
      </w:r>
    </w:p>
    <w:p>
      <w:pPr/>
      <w:r>
        <w:rPr>
          <w:b w:val="1"/>
          <w:bCs w:val="1"/>
        </w:rPr>
        <w:t xml:space="preserve">Docente:</w:t>
      </w:r>
      <w:r>
        <w:rPr/>
        <w:t xml:space="preserve"> Lee algunas tarjetas en voz alta, corrige conceptos erróneos y felicita las explicaciones claras.</w:t>
      </w:r>
    </w:p>
    <w:p>
      <w:pPr/>
      <w:r>
        <w:rPr>
          <w:b w:val="1"/>
          <w:bCs w:val="1"/>
        </w:rPr>
        <w:t xml:space="preserve">Transferencia y tarea:</w:t>
      </w:r>
    </w:p>
    <w:p>
      <w:pPr/>
      <w:r>
        <w:rPr>
          <w:b w:val="1"/>
          <w:bCs w:val="1"/>
        </w:rPr>
        <w:t xml:space="preserve">Docente:</w:t>
      </w:r>
      <w:r>
        <w:rPr/>
        <w:t xml:space="preserve"> Asigna la tarea de observar durante el día una reacción rápida de su cuerpo a un estímulo (por ejemplo, parpadeo ante un objeto acercándose) y anotarla en su cuaderno para compartirla en la siguiente sesión.</w:t>
      </w:r>
    </w:p>
    <w:p>
      <w:pPr/>
      <w:r>
        <w:rPr/>
        <w:t xml:space="preserve">Sesión 2: Las neuronas y la transmisión de señalesFase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Retomar conocimientos previos y presentar el objetivo de entender la estructura y función de las neuronas.</w:t>
      </w:r>
    </w:p>
    <w:p>
      <w:pPr/>
      <w:r>
        <w:rPr>
          <w:b w:val="1"/>
          <w:bCs w:val="1"/>
        </w:rPr>
        <w:t xml:space="preserve">Activación de conocimientos previos:</w:t>
      </w:r>
    </w:p>
    <w:p>
      <w:pPr/>
      <w:r>
        <w:rPr>
          <w:b w:val="1"/>
          <w:bCs w:val="1"/>
        </w:rPr>
        <w:t xml:space="preserve">Docente:</w:t>
      </w:r>
      <w:r>
        <w:rPr/>
        <w:t xml:space="preserve"> Pregunta: "¿Recuerdan qué partes principales tiene el sistema nervioso? Hoy nos enfocaremos en las células que permiten que la información viaje por nuestro cuerpo: las neuronas."</w:t>
      </w:r>
    </w:p>
    <w:p>
      <w:pPr/>
      <w:r>
        <w:rPr>
          <w:b w:val="1"/>
          <w:bCs w:val="1"/>
        </w:rPr>
        <w:t xml:space="preserve">Motivación y enganche:</w:t>
      </w:r>
    </w:p>
    <w:p>
      <w:pPr/>
      <w:r>
        <w:rPr>
          <w:b w:val="1"/>
          <w:bCs w:val="1"/>
        </w:rPr>
        <w:t xml:space="preserve">Docente:</w:t>
      </w:r>
      <w:r>
        <w:rPr/>
        <w:t xml:space="preserve"> Muestra una imagen o animación sencilla de una neurona transmitiendo un impulso.</w:t>
      </w:r>
    </w:p>
    <w:p>
      <w:pPr/>
      <w:r>
        <w:rPr>
          <w:b w:val="1"/>
          <w:bCs w:val="1"/>
        </w:rPr>
        <w:t xml:space="preserve">Contextualización:</w:t>
      </w:r>
    </w:p>
    <w:p>
      <w:pPr/>
      <w:r>
        <w:rPr>
          <w:b w:val="1"/>
          <w:bCs w:val="1"/>
        </w:rPr>
        <w:t xml:space="preserve">Docente:</w:t>
      </w:r>
      <w:r>
        <w:rPr/>
        <w:t xml:space="preserve"> Explica que conocer la estructura de las neuronas nos ayuda a entender cómo se envían las señales que permiten nuestras acciones.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Facilita recursos digitales y láminas impresas con imágenes de neuronas. Expone brevemente las partes principales: dendritas, soma, axón, terminales sinápticas.</w:t>
      </w:r>
    </w:p>
    <w:p>
      <w:pPr/>
      <w:r>
        <w:rPr>
          <w:b w:val="1"/>
          <w:bCs w:val="1"/>
        </w:rPr>
        <w:t xml:space="preserve">Actividad 1: Modelado de neuronas</w:t>
      </w:r>
    </w:p>
    <w:p>
      <w:pPr>
        <w:numPr>
          <w:ilvl w:val="0"/>
          <w:numId w:val="8"/>
        </w:numPr>
      </w:pPr>
      <w:r>
        <w:rPr>
          <w:b w:val="1"/>
          <w:bCs w:val="1"/>
        </w:rPr>
        <w:t xml:space="preserve">Objetivo:</w:t>
      </w:r>
      <w:r>
        <w:rPr/>
        <w:t xml:space="preserve"> Describir la estructura básica de la neurona y su función en la transmisión de impulsos.</w:t>
      </w:r>
    </w:p>
    <w:p>
      <w:pPr>
        <w:numPr>
          <w:ilvl w:val="0"/>
          <w:numId w:val="8"/>
        </w:numPr>
      </w:pPr>
      <w:r>
        <w:rPr>
          <w:b w:val="1"/>
          <w:bCs w:val="1"/>
        </w:rPr>
        <w:t xml:space="preserve">Instrucciones:</w:t>
      </w:r>
    </w:p>
    <w:p>
      <w:pPr>
        <w:numPr>
          <w:ilvl w:val="1"/>
          <w:numId w:val="8"/>
        </w:numPr>
      </w:pPr>
      <w:r>
        <w:rPr/>
        <w:t xml:space="preserve">En grupos, usar materiales como plastilina, palitos o papel para construir un modelo físico de una neurona con sus partes identificadas.</w:t>
      </w:r>
    </w:p>
    <w:p>
      <w:pPr>
        <w:numPr>
          <w:ilvl w:val="1"/>
          <w:numId w:val="8"/>
        </w:numPr>
      </w:pPr>
      <w:r>
        <w:rPr/>
        <w:t xml:space="preserve">Explicar con sus palabras la función de cada parte según su investigación.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Modelo físico y explicación oral.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Guía la construcción, hace preguntas para profundizar la comprensión, corrige conceptos.</w:t>
      </w:r>
    </w:p>
    <w:p>
      <w:pPr/>
      <w:r>
        <w:rPr>
          <w:b w:val="1"/>
          <w:bCs w:val="1"/>
        </w:rPr>
        <w:t xml:space="preserve">Actividad 2: Simulación de transmisión nerviosa</w:t>
      </w:r>
    </w:p>
    <w:p>
      <w:pPr>
        <w:numPr>
          <w:ilvl w:val="0"/>
          <w:numId w:val="9"/>
        </w:numPr>
      </w:pPr>
      <w:r>
        <w:rPr>
          <w:b w:val="1"/>
          <w:bCs w:val="1"/>
        </w:rPr>
        <w:t xml:space="preserve">Objetivo:</w:t>
      </w:r>
      <w:r>
        <w:rPr/>
        <w:t xml:space="preserve"> Analizar cómo las señales nerviosas se transmiten entre neuronas para coordinar respuestas.</w:t>
      </w:r>
    </w:p>
    <w:p>
      <w:pPr>
        <w:numPr>
          <w:ilvl w:val="0"/>
          <w:numId w:val="9"/>
        </w:numPr>
      </w:pPr>
      <w:r>
        <w:rPr>
          <w:b w:val="1"/>
          <w:bCs w:val="1"/>
        </w:rPr>
        <w:t xml:space="preserve">Instrucciones:</w:t>
      </w:r>
    </w:p>
    <w:p>
      <w:pPr>
        <w:numPr>
          <w:ilvl w:val="1"/>
          <w:numId w:val="9"/>
        </w:numPr>
      </w:pPr>
      <w:r>
        <w:rPr/>
        <w:t xml:space="preserve">En círculo, los estudiantes simulan la transmisión de un impulso nervioso pasando una "señal" (puede ser un objeto pequeño) que representa el impulso eléctrico, siguiendo el orden dendritas → soma → axón → sinapsis.</w:t>
      </w:r>
    </w:p>
    <w:p>
      <w:pPr>
        <w:numPr>
          <w:ilvl w:val="1"/>
          <w:numId w:val="9"/>
        </w:numPr>
      </w:pPr>
      <w:r>
        <w:rPr/>
        <w:t xml:space="preserve">Reflexionan sobre la importancia de esta transmisión rápida y coordinada.</w:t>
      </w:r>
    </w:p>
    <w:p>
      <w:pPr>
        <w:numPr>
          <w:ilvl w:val="0"/>
          <w:numId w:val="9"/>
        </w:numPr>
      </w:pPr>
      <w:r>
        <w:rPr>
          <w:b w:val="1"/>
          <w:bCs w:val="1"/>
        </w:rPr>
        <w:t xml:space="preserve">Organización:</w:t>
      </w:r>
      <w:r>
        <w:rPr/>
        <w:t xml:space="preserve"> Grupos grandes o toda la clase en círculo.</w:t>
      </w:r>
    </w:p>
    <w:p>
      <w:pPr>
        <w:numPr>
          <w:ilvl w:val="0"/>
          <w:numId w:val="9"/>
        </w:numPr>
      </w:pPr>
      <w:r>
        <w:rPr>
          <w:b w:val="1"/>
          <w:bCs w:val="1"/>
        </w:rPr>
        <w:t xml:space="preserve">Producto:</w:t>
      </w:r>
      <w:r>
        <w:rPr/>
        <w:t xml:space="preserve"> Participación activa y reflexión escrita breve.</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Dirige la simulación, plantea preguntas como: "¿Qué pasaría si la señal se detuviera?" o "¿Por qué es importante que la transmisión sea rápida?"</w:t>
      </w:r>
    </w:p>
    <w:p>
      <w:pPr/>
      <w:r>
        <w:rPr>
          <w:b w:val="1"/>
          <w:bCs w:val="1"/>
        </w:rPr>
        <w:t xml:space="preserve">Diferenciación:</w:t>
      </w:r>
    </w:p>
    <w:p>
      <w:pPr>
        <w:numPr>
          <w:ilvl w:val="0"/>
          <w:numId w:val="10"/>
        </w:numPr>
      </w:pPr>
      <w:r>
        <w:rPr/>
        <w:t xml:space="preserve">Para estudiantes avanzados: Investigar el papel de neurotransmisores y compartirlo en una breve presentación.</w:t>
      </w:r>
    </w:p>
    <w:p>
      <w:pPr>
        <w:numPr>
          <w:ilvl w:val="0"/>
          <w:numId w:val="10"/>
        </w:numPr>
      </w:pPr>
      <w:r>
        <w:rPr/>
        <w:t xml:space="preserve">Para estudiantes con dificultades: Recibir apoyo visual adicional y explicaciones más sencillas durante las actividades.</w:t>
      </w:r>
    </w:p>
    <w:p>
      <w:pPr/>
      <w:r>
        <w:rPr>
          <w:b w:val="1"/>
          <w:bCs w:val="1"/>
        </w:rPr>
        <w:t xml:space="preserve">Transición:</w:t>
      </w:r>
    </w:p>
    <w:p>
      <w:pPr/>
      <w:r>
        <w:rPr/>
        <w:t xml:space="preserve">El docente conecta la comprensión de las neuronas con la función general del sistema nervioso para preparar la siguiente sesión sobre coordinación y adaptación.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que los estudiantes completen un esquema o dibujo con etiquetas de las partes de la neurona y una frase que explique su función.</w:t>
      </w:r>
    </w:p>
    <w:p>
      <w:pPr/>
      <w:r>
        <w:rPr>
          <w:b w:val="1"/>
          <w:bCs w:val="1"/>
        </w:rPr>
        <w:t xml:space="preserve">Reflexión metacognitiva:</w:t>
      </w:r>
    </w:p>
    <w:p>
      <w:pPr>
        <w:numPr>
          <w:ilvl w:val="0"/>
          <w:numId w:val="11"/>
        </w:numPr>
      </w:pPr>
      <w:r>
        <w:rPr/>
        <w:t xml:space="preserve">¿Cómo explicaría la función de una neurona a alguien que no la conoce?</w:t>
      </w:r>
    </w:p>
    <w:p>
      <w:pPr>
        <w:numPr>
          <w:ilvl w:val="0"/>
          <w:numId w:val="11"/>
        </w:numPr>
      </w:pPr>
      <w:r>
        <w:rPr/>
        <w:t xml:space="preserve">¿Por qué es importante que las señales viajen rápido por el cuerpo?</w:t>
      </w:r>
    </w:p>
    <w:p>
      <w:pPr>
        <w:numPr>
          <w:ilvl w:val="0"/>
          <w:numId w:val="11"/>
        </w:numPr>
      </w:pPr>
      <w:r>
        <w:rPr/>
        <w:t xml:space="preserve">¿Qué parte de la neurona te pareció más interesante y por qué?</w:t>
      </w:r>
    </w:p>
    <w:p>
      <w:pPr/>
      <w:r>
        <w:rPr>
          <w:b w:val="1"/>
          <w:bCs w:val="1"/>
        </w:rPr>
        <w:t xml:space="preserve">Retroalimentación:</w:t>
      </w:r>
    </w:p>
    <w:p>
      <w:pPr/>
      <w:r>
        <w:rPr>
          <w:b w:val="1"/>
          <w:bCs w:val="1"/>
        </w:rPr>
        <w:t xml:space="preserve">Docente:</w:t>
      </w:r>
      <w:r>
        <w:rPr/>
        <w:t xml:space="preserve"> Revisa los esquemas y dibujos, corrige errores y destaca las explicaciones claras.</w:t>
      </w:r>
    </w:p>
    <w:p>
      <w:pPr/>
      <w:r>
        <w:rPr>
          <w:b w:val="1"/>
          <w:bCs w:val="1"/>
        </w:rPr>
        <w:t xml:space="preserve">Transferencia y tarea:</w:t>
      </w:r>
    </w:p>
    <w:p>
      <w:pPr/>
      <w:r>
        <w:rPr>
          <w:b w:val="1"/>
          <w:bCs w:val="1"/>
        </w:rPr>
        <w:t xml:space="preserve">Docente:</w:t>
      </w:r>
      <w:r>
        <w:rPr/>
        <w:t xml:space="preserve"> Solicita que observen y anoten ejemplos diarios donde creen que sus neuronas están trabajando para que compartan en la próxima sesión.</w:t>
      </w:r>
    </w:p>
    <w:p>
      <w:pPr/>
      <w:r>
        <w:rPr/>
        <w:t xml:space="preserve">Sesión 3: Coordinación del organismo y adaptación al medioFase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función de las neuronas y preparar a los estudiantes para investigar cómo el sistema nervioso coordina respuestas para adaptarse al ambiente.</w:t>
      </w:r>
    </w:p>
    <w:p>
      <w:pPr/>
      <w:r>
        <w:rPr>
          <w:b w:val="1"/>
          <w:bCs w:val="1"/>
        </w:rPr>
        <w:t xml:space="preserve">Activación de conocimientos previos:</w:t>
      </w:r>
    </w:p>
    <w:p>
      <w:pPr/>
      <w:r>
        <w:rPr>
          <w:b w:val="1"/>
          <w:bCs w:val="1"/>
        </w:rPr>
        <w:t xml:space="preserve">Docente:</w:t>
      </w:r>
      <w:r>
        <w:rPr/>
        <w:t xml:space="preserve"> Pregunta rápida: "¿Qué pasaría si no pudiéramos reaccionar a un estímulo peligroso? ¿Cómo nos protege el sistema nervioso?"</w:t>
      </w:r>
    </w:p>
    <w:p>
      <w:pPr/>
      <w:r>
        <w:rPr>
          <w:b w:val="1"/>
          <w:bCs w:val="1"/>
        </w:rPr>
        <w:t xml:space="preserve">Motivación y enganche:</w:t>
      </w:r>
    </w:p>
    <w:p>
      <w:pPr/>
      <w:r>
        <w:rPr>
          <w:b w:val="1"/>
          <w:bCs w:val="1"/>
        </w:rPr>
        <w:t xml:space="preserve">Docente:</w:t>
      </w:r>
      <w:r>
        <w:rPr/>
        <w:t xml:space="preserve"> Presenta un reto: "Vamos a investigar cómo el sistema nervioso nos ayuda a adaptarnos y sobrevivir en diferentes ambientes."</w:t>
      </w:r>
    </w:p>
    <w:p>
      <w:pPr/>
      <w:r>
        <w:rPr>
          <w:b w:val="1"/>
          <w:bCs w:val="1"/>
        </w:rPr>
        <w:t xml:space="preserve">Contextualización:</w:t>
      </w:r>
    </w:p>
    <w:p>
      <w:pPr/>
      <w:r>
        <w:rPr>
          <w:b w:val="1"/>
          <w:bCs w:val="1"/>
        </w:rPr>
        <w:t xml:space="preserve">Docente:</w:t>
      </w:r>
      <w:r>
        <w:rPr/>
        <w:t xml:space="preserve"> Explica que comprender esta coordinación es clave para entender la salud y el comportamiento humano.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que el sistema nervioso recibe, procesa y responde a estímulos para mantener la homeostasis y la adaptación del organismo.</w:t>
      </w:r>
    </w:p>
    <w:p>
      <w:pPr/>
      <w:r>
        <w:rPr>
          <w:b w:val="1"/>
          <w:bCs w:val="1"/>
        </w:rPr>
        <w:t xml:space="preserve">Actividad 1: Estudio de casos reales</w:t>
      </w:r>
    </w:p>
    <w:p>
      <w:pPr>
        <w:numPr>
          <w:ilvl w:val="0"/>
          <w:numId w:val="12"/>
        </w:numPr>
      </w:pPr>
      <w:r>
        <w:rPr>
          <w:b w:val="1"/>
          <w:bCs w:val="1"/>
        </w:rPr>
        <w:t xml:space="preserve">Objetivo:</w:t>
      </w:r>
      <w:r>
        <w:rPr/>
        <w:t xml:space="preserve"> Analizar cómo el sistema nervioso coordina acciones para adaptarse a diferentes situaciones.</w:t>
      </w:r>
    </w:p>
    <w:p>
      <w:pPr>
        <w:numPr>
          <w:ilvl w:val="0"/>
          <w:numId w:val="12"/>
        </w:numPr>
      </w:pPr>
      <w:r>
        <w:rPr>
          <w:b w:val="1"/>
          <w:bCs w:val="1"/>
        </w:rPr>
        <w:t xml:space="preserve">Instrucciones:</w:t>
      </w:r>
    </w:p>
    <w:p>
      <w:pPr>
        <w:numPr>
          <w:ilvl w:val="1"/>
          <w:numId w:val="12"/>
        </w:numPr>
      </w:pPr>
      <w:r>
        <w:rPr/>
        <w:t xml:space="preserve">En grupos, leen breves casos reales o simulados (por ejemplo: reacción a un sonido fuerte, adaptación a cambios de temperatura, respuesta a dolor).</w:t>
      </w:r>
    </w:p>
    <w:p>
      <w:pPr>
        <w:numPr>
          <w:ilvl w:val="1"/>
          <w:numId w:val="12"/>
        </w:numPr>
      </w:pPr>
      <w:r>
        <w:rPr/>
        <w:t xml:space="preserve">Identifican las señales nerviosas involucradas y describen cómo el sistema nervioso coordinó la respuesta.</w:t>
      </w:r>
    </w:p>
    <w:p>
      <w:pPr>
        <w:numPr>
          <w:ilvl w:val="1"/>
          <w:numId w:val="12"/>
        </w:numPr>
      </w:pPr>
      <w:r>
        <w:rPr/>
        <w:t xml:space="preserve">Preparan una explicación para compartir con la clase.</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Presentación oral o cartel con explicación del caso.</w:t>
      </w:r>
    </w:p>
    <w:p>
      <w:pPr>
        <w:numPr>
          <w:ilvl w:val="0"/>
          <w:numId w:val="12"/>
        </w:numPr>
      </w:pPr>
      <w:r>
        <w:rPr>
          <w:b w:val="1"/>
          <w:bCs w:val="1"/>
        </w:rPr>
        <w:t xml:space="preserve">Tiempo:</w:t>
      </w:r>
      <w:r>
        <w:rPr/>
        <w:t xml:space="preserve"> 55 minutos.</w:t>
      </w:r>
    </w:p>
    <w:p>
      <w:pPr>
        <w:numPr>
          <w:ilvl w:val="0"/>
          <w:numId w:val="12"/>
        </w:numPr>
      </w:pPr>
      <w:r>
        <w:rPr>
          <w:b w:val="1"/>
          <w:bCs w:val="1"/>
        </w:rPr>
        <w:t xml:space="preserve">Rol docente:</w:t>
      </w:r>
      <w:r>
        <w:rPr/>
        <w:t xml:space="preserve"> Facilita la búsqueda y comprensión, formula preguntas para profundizar en la función adaptativa.</w:t>
      </w:r>
    </w:p>
    <w:p>
      <w:pPr/>
      <w:r>
        <w:rPr>
          <w:b w:val="1"/>
          <w:bCs w:val="1"/>
        </w:rPr>
        <w:t xml:space="preserve">Actividad 2: Elaboración de esquema integrador</w:t>
      </w:r>
    </w:p>
    <w:p>
      <w:pPr>
        <w:numPr>
          <w:ilvl w:val="0"/>
          <w:numId w:val="13"/>
        </w:numPr>
      </w:pPr>
      <w:r>
        <w:rPr>
          <w:b w:val="1"/>
          <w:bCs w:val="1"/>
        </w:rPr>
        <w:t xml:space="preserve">Objetivo:</w:t>
      </w:r>
      <w:r>
        <w:rPr/>
        <w:t xml:space="preserve"> Explicar la coordinación del sistema nervioso para la adaptación al medio ambiente.</w:t>
      </w:r>
    </w:p>
    <w:p>
      <w:pPr>
        <w:numPr>
          <w:ilvl w:val="0"/>
          <w:numId w:val="13"/>
        </w:numPr>
      </w:pPr>
      <w:r>
        <w:rPr>
          <w:b w:val="1"/>
          <w:bCs w:val="1"/>
        </w:rPr>
        <w:t xml:space="preserve">Instrucciones:</w:t>
      </w:r>
    </w:p>
    <w:p>
      <w:pPr>
        <w:numPr>
          <w:ilvl w:val="1"/>
          <w:numId w:val="13"/>
        </w:numPr>
      </w:pPr>
      <w:r>
        <w:rPr/>
        <w:t xml:space="preserve">Individualmente, crean un esquema o mapa mental que integre: estímulo → neuronas → procesamiento en cerebro/médula → respuesta → adaptación.</w:t>
      </w:r>
    </w:p>
    <w:p>
      <w:pPr>
        <w:numPr>
          <w:ilvl w:val="1"/>
          <w:numId w:val="13"/>
        </w:numPr>
      </w:pPr>
      <w:r>
        <w:rPr/>
        <w:t xml:space="preserve">Utilizan colores y símbolos para facilitar la comprensión.</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Esquema o mapa mental.</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Revisa y da retroalimentación individual, apoyando con ejemplos y aclaraciones.</w:t>
      </w:r>
    </w:p>
    <w:p>
      <w:pPr/>
      <w:r>
        <w:rPr>
          <w:b w:val="1"/>
          <w:bCs w:val="1"/>
        </w:rPr>
        <w:t xml:space="preserve">Diferenciación:</w:t>
      </w:r>
    </w:p>
    <w:p>
      <w:pPr>
        <w:numPr>
          <w:ilvl w:val="0"/>
          <w:numId w:val="14"/>
        </w:numPr>
      </w:pPr>
      <w:r>
        <w:rPr/>
        <w:t xml:space="preserve">Para estudiantes avanzados: Investigar la relación entre sistema nervioso y sistema endocrino en la adaptación.</w:t>
      </w:r>
    </w:p>
    <w:p>
      <w:pPr>
        <w:numPr>
          <w:ilvl w:val="0"/>
          <w:numId w:val="14"/>
        </w:numPr>
      </w:pPr>
      <w:r>
        <w:rPr/>
        <w:t xml:space="preserve">Para estudiantes que necesitan apoyo: Usar plantillas para el esquema y apoyo visual adicional.</w:t>
      </w:r>
    </w:p>
    <w:p>
      <w:pPr/>
      <w:r>
        <w:rPr>
          <w:b w:val="1"/>
          <w:bCs w:val="1"/>
        </w:rPr>
        <w:t xml:space="preserve">Transición:</w:t>
      </w:r>
    </w:p>
    <w:p>
      <w:pPr/>
      <w:r>
        <w:rPr/>
        <w:t xml:space="preserve">El docente prepara a los estudiantes para la sesión final donde sintetizarán y reflexionarán sobre todo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un resumen colectivo en la pizarra o digital, donde los estudiantes aportan frases clave que integren la función del sistema nervioso en la adaptación.</w:t>
      </w:r>
    </w:p>
    <w:p>
      <w:pPr/>
      <w:r>
        <w:rPr>
          <w:b w:val="1"/>
          <w:bCs w:val="1"/>
        </w:rPr>
        <w:t xml:space="preserve">Reflexión metacognitiva:</w:t>
      </w:r>
    </w:p>
    <w:p>
      <w:pPr>
        <w:numPr>
          <w:ilvl w:val="0"/>
          <w:numId w:val="15"/>
        </w:numPr>
      </w:pPr>
      <w:r>
        <w:rPr/>
        <w:t xml:space="preserve">¿Cómo ayuda el sistema nervioso a que nuestro cuerpo se adapte y sobreviva?</w:t>
      </w:r>
    </w:p>
    <w:p>
      <w:pPr>
        <w:numPr>
          <w:ilvl w:val="0"/>
          <w:numId w:val="15"/>
        </w:numPr>
      </w:pPr>
      <w:r>
        <w:rPr/>
        <w:t xml:space="preserve">¿Qué parte del proceso de coordinación te pareció más sorprendente?</w:t>
      </w:r>
    </w:p>
    <w:p>
      <w:pPr>
        <w:numPr>
          <w:ilvl w:val="0"/>
          <w:numId w:val="15"/>
        </w:numPr>
      </w:pPr>
      <w:r>
        <w:rPr/>
        <w:t xml:space="preserve">¿Cómo puedes usar este conocimiento en tu vida diaria?</w:t>
      </w:r>
    </w:p>
    <w:p>
      <w:pPr/>
      <w:r>
        <w:rPr>
          <w:b w:val="1"/>
          <w:bCs w:val="1"/>
        </w:rPr>
        <w:t xml:space="preserve">Retroalimentación:</w:t>
      </w:r>
    </w:p>
    <w:p>
      <w:pPr/>
      <w:r>
        <w:rPr>
          <w:b w:val="1"/>
          <w:bCs w:val="1"/>
        </w:rPr>
        <w:t xml:space="preserve">Docente:</w:t>
      </w:r>
      <w:r>
        <w:rPr/>
        <w:t xml:space="preserve"> Destaca aportes valiosos, corrige información errónea y fomenta la participación.</w:t>
      </w:r>
    </w:p>
    <w:p>
      <w:pPr/>
      <w:r>
        <w:rPr>
          <w:b w:val="1"/>
          <w:bCs w:val="1"/>
        </w:rPr>
        <w:t xml:space="preserve">Transferencia y tarea:</w:t>
      </w:r>
    </w:p>
    <w:p>
      <w:pPr/>
      <w:r>
        <w:rPr>
          <w:b w:val="1"/>
          <w:bCs w:val="1"/>
        </w:rPr>
        <w:t xml:space="preserve">Docente:</w:t>
      </w:r>
      <w:r>
        <w:rPr/>
        <w:t xml:space="preserve"> Invita a los estudiantes a observar su entorno y anotar un ejemplo diario donde el sistema nervioso les haya ayudado a adaptarse, para discutir en la siguiente sesión.</w:t>
      </w:r>
    </w:p>
    <w:p>
      <w:pPr/>
      <w:r>
        <w:rPr/>
        <w:t xml:space="preserve">Sesión 4: Síntesis, reflexión y cierre del aprendizaje sobre la función del sistema nerviosoFase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aprendizajes previos para preparar actividades de síntesis y reflexión final.</w:t>
      </w:r>
    </w:p>
    <w:p>
      <w:pPr/>
      <w:r>
        <w:rPr>
          <w:b w:val="1"/>
          <w:bCs w:val="1"/>
        </w:rPr>
        <w:t xml:space="preserve">Activación de conocimientos previos:</w:t>
      </w:r>
    </w:p>
    <w:p>
      <w:pPr/>
      <w:r>
        <w:rPr>
          <w:b w:val="1"/>
          <w:bCs w:val="1"/>
        </w:rPr>
        <w:t xml:space="preserve">Docente:</w:t>
      </w:r>
      <w:r>
        <w:rPr/>
        <w:t xml:space="preserve"> Realiza una lluvia de ideas rápida: "¿Qué es lo que más recuerdan sobre el sistema nervioso y su función?"</w:t>
      </w:r>
    </w:p>
    <w:p>
      <w:pPr/>
      <w:r>
        <w:rPr>
          <w:b w:val="1"/>
          <w:bCs w:val="1"/>
        </w:rPr>
        <w:t xml:space="preserve">Motivación y enganche:</w:t>
      </w:r>
    </w:p>
    <w:p>
      <w:pPr/>
      <w:r>
        <w:rPr>
          <w:b w:val="1"/>
          <w:bCs w:val="1"/>
        </w:rPr>
        <w:t xml:space="preserve">Docente:</w:t>
      </w:r>
      <w:r>
        <w:rPr/>
        <w:t xml:space="preserve"> Anuncia que esta sesión será para consolidar todo lo aprendido y compartir conocimientos.</w:t>
      </w:r>
    </w:p>
    <w:p>
      <w:pPr/>
      <w:r>
        <w:rPr>
          <w:b w:val="1"/>
          <w:bCs w:val="1"/>
        </w:rPr>
        <w:t xml:space="preserve">Contextualización:</w:t>
      </w:r>
    </w:p>
    <w:p>
      <w:pPr/>
      <w:r>
        <w:rPr>
          <w:b w:val="1"/>
          <w:bCs w:val="1"/>
        </w:rPr>
        <w:t xml:space="preserve">Docente:</w:t>
      </w:r>
      <w:r>
        <w:rPr/>
        <w:t xml:space="preserve"> Resalta la importancia de poder explicar el sistema nervioso con confianza y de aplicar este conocimiento en su vida diaria y futura formación.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Presentaciones grupales finales</w:t>
      </w:r>
    </w:p>
    <w:p>
      <w:pPr>
        <w:numPr>
          <w:ilvl w:val="0"/>
          <w:numId w:val="16"/>
        </w:numPr>
      </w:pPr>
      <w:r>
        <w:rPr>
          <w:b w:val="1"/>
          <w:bCs w:val="1"/>
        </w:rPr>
        <w:t xml:space="preserve">Objetivo:</w:t>
      </w:r>
      <w:r>
        <w:rPr/>
        <w:t xml:space="preserve"> Comunicar científicamente los resultados de la investigación sobre el sistema nervioso.</w:t>
      </w:r>
    </w:p>
    <w:p>
      <w:pPr>
        <w:numPr>
          <w:ilvl w:val="0"/>
          <w:numId w:val="16"/>
        </w:numPr>
      </w:pPr>
      <w:r>
        <w:rPr>
          <w:b w:val="1"/>
          <w:bCs w:val="1"/>
        </w:rPr>
        <w:t xml:space="preserve">Instrucciones:</w:t>
      </w:r>
    </w:p>
    <w:p>
      <w:pPr>
        <w:numPr>
          <w:ilvl w:val="1"/>
          <w:numId w:val="16"/>
        </w:numPr>
      </w:pPr>
      <w:r>
        <w:rPr/>
        <w:t xml:space="preserve">Los grupos preparan una presentación breve (5 minutos) que resuma lo aprendido sobre la función del sistema nervioso y su importancia en la coordinación y adaptación.</w:t>
      </w:r>
    </w:p>
    <w:p>
      <w:pPr>
        <w:numPr>
          <w:ilvl w:val="1"/>
          <w:numId w:val="16"/>
        </w:numPr>
      </w:pPr>
      <w:r>
        <w:rPr/>
        <w:t xml:space="preserve">Utilizan recursos visuales (mapas conceptuales, modelos, esquemas) elaborados en sesiones previas.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Presentación oral con apoyo visual.</w:t>
      </w:r>
    </w:p>
    <w:p>
      <w:pPr>
        <w:numPr>
          <w:ilvl w:val="0"/>
          <w:numId w:val="16"/>
        </w:numPr>
      </w:pPr>
      <w:r>
        <w:rPr>
          <w:b w:val="1"/>
          <w:bCs w:val="1"/>
        </w:rPr>
        <w:t xml:space="preserve">Tiempo:</w:t>
      </w:r>
      <w:r>
        <w:rPr/>
        <w:t xml:space="preserve"> 60 minutos (incluyendo presentaciones y preguntas).</w:t>
      </w:r>
    </w:p>
    <w:p>
      <w:pPr>
        <w:numPr>
          <w:ilvl w:val="0"/>
          <w:numId w:val="16"/>
        </w:numPr>
      </w:pPr>
      <w:r>
        <w:rPr>
          <w:b w:val="1"/>
          <w:bCs w:val="1"/>
        </w:rPr>
        <w:t xml:space="preserve">Rol docente:</w:t>
      </w:r>
      <w:r>
        <w:rPr/>
        <w:t xml:space="preserve"> Escucha activamente, evalúa la claridad y precisión, fomenta preguntas entre grupos.</w:t>
      </w:r>
    </w:p>
    <w:p>
      <w:pPr/>
      <w:r>
        <w:rPr>
          <w:b w:val="1"/>
          <w:bCs w:val="1"/>
        </w:rPr>
        <w:t xml:space="preserve">Actividad 2: Reflexión escrita individual</w:t>
      </w:r>
    </w:p>
    <w:p>
      <w:pPr>
        <w:numPr>
          <w:ilvl w:val="0"/>
          <w:numId w:val="17"/>
        </w:numPr>
      </w:pPr>
      <w:r>
        <w:rPr>
          <w:b w:val="1"/>
          <w:bCs w:val="1"/>
        </w:rPr>
        <w:t xml:space="preserve">Objetivo:</w:t>
      </w:r>
      <w:r>
        <w:rPr/>
        <w:t xml:space="preserve"> Evaluar la comprensión y reflexión personal sobre el aprendizaje adquirido.</w:t>
      </w:r>
    </w:p>
    <w:p>
      <w:pPr>
        <w:numPr>
          <w:ilvl w:val="0"/>
          <w:numId w:val="17"/>
        </w:numPr>
      </w:pPr>
      <w:r>
        <w:rPr>
          <w:b w:val="1"/>
          <w:bCs w:val="1"/>
        </w:rPr>
        <w:t xml:space="preserve">Instrucciones:</w:t>
      </w:r>
    </w:p>
    <w:p>
      <w:pPr>
        <w:numPr>
          <w:ilvl w:val="1"/>
          <w:numId w:val="17"/>
        </w:numPr>
      </w:pPr>
      <w:r>
        <w:rPr/>
        <w:t xml:space="preserve">Escribir un texto breve (máximo media página) respondiendo: ¿Cómo el sistema nervioso me ayuda a adaptarme a mi entorno? ¿Qué aprendí que puedo aplicar en mi vida?</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Texto escrito.</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Recolecta textos para evaluación formativa y retroalimentación.</w:t>
      </w:r>
    </w:p>
    <w:p>
      <w:pPr/>
      <w:r>
        <w:rPr>
          <w:b w:val="1"/>
          <w:bCs w:val="1"/>
        </w:rPr>
        <w:t xml:space="preserve">Diferenciación:</w:t>
      </w:r>
    </w:p>
    <w:p>
      <w:pPr>
        <w:numPr>
          <w:ilvl w:val="0"/>
          <w:numId w:val="18"/>
        </w:numPr>
      </w:pPr>
      <w:r>
        <w:rPr/>
        <w:t xml:space="preserve">Para estudiantes avanzados: Se les invita a incluir ejemplos científicos o personales que enriquezcan su texto.</w:t>
      </w:r>
    </w:p>
    <w:p>
      <w:pPr>
        <w:numPr>
          <w:ilvl w:val="0"/>
          <w:numId w:val="18"/>
        </w:numPr>
      </w:pPr>
      <w:r>
        <w:rPr/>
        <w:t xml:space="preserve">Para estudiantes con dificultades: Se les ofrece apoyo para organizar ideas y expresarlas claramente.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Realiza un cierre oral con la clase, repasando los puntos clave y agradeciendo el esfuerzo y participación.</w:t>
      </w:r>
    </w:p>
    <w:p>
      <w:pPr/>
      <w:r>
        <w:rPr>
          <w:b w:val="1"/>
          <w:bCs w:val="1"/>
        </w:rPr>
        <w:t xml:space="preserve">Reflexión metacognitiva:</w:t>
      </w:r>
    </w:p>
    <w:p>
      <w:pPr>
        <w:numPr>
          <w:ilvl w:val="0"/>
          <w:numId w:val="19"/>
        </w:numPr>
      </w:pPr>
      <w:r>
        <w:rPr/>
        <w:t xml:space="preserve">¿Cuáles fueron las partes más importantes que aprendiste sobre el sistema nervioso?</w:t>
      </w:r>
    </w:p>
    <w:p>
      <w:pPr>
        <w:numPr>
          <w:ilvl w:val="0"/>
          <w:numId w:val="19"/>
        </w:numPr>
      </w:pPr>
      <w:r>
        <w:rPr/>
        <w:t xml:space="preserve">¿Cómo cambió tu forma de pensar sobre cómo funciona tu cuerpo?</w:t>
      </w:r>
    </w:p>
    <w:p>
      <w:pPr>
        <w:numPr>
          <w:ilvl w:val="0"/>
          <w:numId w:val="19"/>
        </w:numPr>
      </w:pPr>
      <w:r>
        <w:rPr/>
        <w:t xml:space="preserve">¿Qué habilidades científicas desarrollaste durante estas sesiones?</w:t>
      </w:r>
    </w:p>
    <w:p>
      <w:pPr/>
      <w:r>
        <w:rPr>
          <w:b w:val="1"/>
          <w:bCs w:val="1"/>
        </w:rPr>
        <w:t xml:space="preserve">Retroalimentación:</w:t>
      </w:r>
    </w:p>
    <w:p>
      <w:pPr/>
      <w:r>
        <w:rPr>
          <w:b w:val="1"/>
          <w:bCs w:val="1"/>
        </w:rPr>
        <w:t xml:space="preserve">Docente:</w:t>
      </w:r>
      <w:r>
        <w:rPr/>
        <w:t xml:space="preserve"> Da retroalimentación general, destaca fortalezas y sugiere áreas de mejora.</w:t>
      </w:r>
    </w:p>
    <w:p>
      <w:pPr/>
      <w:r>
        <w:rPr>
          <w:b w:val="1"/>
          <w:bCs w:val="1"/>
        </w:rPr>
        <w:t xml:space="preserve">Transferencia:</w:t>
      </w:r>
    </w:p>
    <w:p>
      <w:pPr/>
      <w:r>
        <w:rPr>
          <w:b w:val="1"/>
          <w:bCs w:val="1"/>
        </w:rPr>
        <w:t xml:space="preserve">Docente:</w:t>
      </w:r>
      <w:r>
        <w:rPr/>
        <w:t xml:space="preserve"> Invita a seguir explorando temas relacionados con la biología humana y la salud, relacionándolo con futuros estudios o interés personal.</w:t>
      </w:r>
    </w:p>
    <w:p>
      <w:pPr/>
      <w:r>
        <w:rPr>
          <w:b w:val="1"/>
          <w:bCs w:val="1"/>
        </w:rPr>
        <w:t xml:space="preserve">Tarea o reto:</w:t>
      </w:r>
    </w:p>
    <w:p>
      <w:pPr/>
      <w:r>
        <w:rPr/>
        <w:t xml:space="preserve">Proponer que los estudiantes diseñen un pequeño cartel o infografía para explicar a sus familiares cómo el sistema nervioso les ayuda en su vida diaria, fomentando la comunicación y transferencia del conocimiento.</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diagnósticas al inicio de la primera sesión mediante preguntas detonadoras, evaluaciones formativas durante las actividades de investigación, modelado, debate y esquemas, y una evaluación sumativa en la última sesión mediante la presentación grupal y la reflexión escrita individual.</w:t>
      </w:r>
    </w:p>
    <w:p>
      <w:pPr/>
      <w:r>
        <w:rPr>
          <w:b w:val="1"/>
          <w:bCs w:val="1"/>
        </w:rPr>
        <w:t xml:space="preserve">Criterios de evaluación:</w:t>
      </w:r>
    </w:p>
    <w:p>
      <w:pPr>
        <w:numPr>
          <w:ilvl w:val="0"/>
          <w:numId w:val="20"/>
        </w:numPr>
      </w:pPr>
      <w:r>
        <w:rPr/>
        <w:t xml:space="preserve">Capacidad para explicar de manera clara y precisa la función del sistema nervioso en la coordinación de respuestas (Objetivo 1).</w:t>
      </w:r>
    </w:p>
    <w:p>
      <w:pPr>
        <w:numPr>
          <w:ilvl w:val="0"/>
          <w:numId w:val="20"/>
        </w:numPr>
      </w:pPr>
      <w:r>
        <w:rPr/>
        <w:t xml:space="preserve">Habilidad para analizar y describir la transmisión de señales nerviosas entre neuronas (Objetivo 2 y 3).</w:t>
      </w:r>
    </w:p>
    <w:p>
      <w:pPr>
        <w:numPr>
          <w:ilvl w:val="0"/>
          <w:numId w:val="20"/>
        </w:numPr>
      </w:pPr>
      <w:r>
        <w:rPr/>
        <w:t xml:space="preserve">Argumentación fundamentada sobre la importancia del sistema nervioso en la adaptación del organismo (Objetivo 4).</w:t>
      </w:r>
    </w:p>
    <w:p>
      <w:pPr>
        <w:numPr>
          <w:ilvl w:val="0"/>
          <w:numId w:val="20"/>
        </w:numPr>
      </w:pPr>
      <w:r>
        <w:rPr/>
        <w:t xml:space="preserve">Comunicación efectiva y científica de los resultados de la investigación (Objetivo 5).</w:t>
      </w:r>
    </w:p>
    <w:p>
      <w:pPr/>
      <w:r>
        <w:rPr>
          <w:b w:val="1"/>
          <w:bCs w:val="1"/>
        </w:rPr>
        <w:t xml:space="preserve">Instrumentos sugeridos:</w:t>
      </w:r>
    </w:p>
    <w:p>
      <w:pPr>
        <w:numPr>
          <w:ilvl w:val="0"/>
          <w:numId w:val="21"/>
        </w:numPr>
      </w:pPr>
      <w:r>
        <w:rPr/>
        <w:t xml:space="preserve">Lista de cotejo para evaluar la participación y cumplimiento en actividades grupales.</w:t>
      </w:r>
    </w:p>
    <w:p>
      <w:pPr>
        <w:numPr>
          <w:ilvl w:val="0"/>
          <w:numId w:val="21"/>
        </w:numPr>
      </w:pPr>
      <w:r>
        <w:rPr/>
        <w:t xml:space="preserve">Rúbrica para evaluar presentaciones orales y productos escritos (claridad, contenido, coherencia).</w:t>
      </w:r>
    </w:p>
    <w:p>
      <w:pPr>
        <w:numPr>
          <w:ilvl w:val="0"/>
          <w:numId w:val="21"/>
        </w:numPr>
      </w:pPr>
      <w:r>
        <w:rPr/>
        <w:t xml:space="preserve">Observación directa durante actividades prácticas y debates.</w:t>
      </w:r>
    </w:p>
    <w:p>
      <w:pPr>
        <w:numPr>
          <w:ilvl w:val="0"/>
          <w:numId w:val="21"/>
        </w:numPr>
      </w:pPr>
      <w:r>
        <w:rPr/>
        <w:t xml:space="preserve">Portafolio con evidencias (mapas conceptuales, modelos, esquemas, textos) para seguimiento formativo.</w:t>
      </w:r>
    </w:p>
    <w:p>
      <w:pPr>
        <w:numPr>
          <w:ilvl w:val="0"/>
          <w:numId w:val="21"/>
        </w:numPr>
      </w:pPr>
      <w:r>
        <w:rPr/>
        <w:t xml:space="preserve">Autoevaluación y coevaluación en presentaciones grupales para fomentar reflexión sobre el aprendizaje.</w:t>
      </w:r>
    </w:p>
    <w:p>
      <w:pPr/>
      <w:r>
        <w:rPr>
          <w:b w:val="1"/>
          <w:bCs w:val="1"/>
        </w:rPr>
        <w:t xml:space="preserve">Evidencias de aprendizaje:</w:t>
      </w:r>
    </w:p>
    <w:p>
      <w:pPr>
        <w:numPr>
          <w:ilvl w:val="0"/>
          <w:numId w:val="22"/>
        </w:numPr>
      </w:pPr>
      <w:r>
        <w:rPr/>
        <w:t xml:space="preserve">Mapas conceptuales y esquemas elaborados en sesiones 1 y 3.</w:t>
      </w:r>
    </w:p>
    <w:p>
      <w:pPr>
        <w:numPr>
          <w:ilvl w:val="0"/>
          <w:numId w:val="22"/>
        </w:numPr>
      </w:pPr>
      <w:r>
        <w:rPr/>
        <w:t xml:space="preserve">Modelos físicos de neuronas y participación en simulaciones en sesión 2.</w:t>
      </w:r>
    </w:p>
    <w:p>
      <w:pPr>
        <w:numPr>
          <w:ilvl w:val="0"/>
          <w:numId w:val="22"/>
        </w:numPr>
      </w:pPr>
      <w:r>
        <w:rPr/>
        <w:t xml:space="preserve">Presentaciones orales grupales en sesión 4.</w:t>
      </w:r>
    </w:p>
    <w:p>
      <w:pPr>
        <w:numPr>
          <w:ilvl w:val="0"/>
          <w:numId w:val="22"/>
        </w:numPr>
      </w:pPr>
      <w:r>
        <w:rPr/>
        <w:t xml:space="preserve">Textos escritos individuales de reflexión en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03D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652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B67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564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654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346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540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686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837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F2C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146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6FC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249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342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FBB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F28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4D7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CFE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945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D8B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7CC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661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2026-09-26T03:56:00-05:00</dcterms:created>
  <dcterms:modified xsi:type="dcterms:W3CDTF">2026-09-26T03:56:00-05:00</dcterms:modified>
</cp:coreProperties>
</file>

<file path=docProps/custom.xml><?xml version="1.0" encoding="utf-8"?>
<Properties xmlns="http://schemas.openxmlformats.org/officeDocument/2006/custom-properties" xmlns:vt="http://schemas.openxmlformats.org/officeDocument/2006/docPropsVTypes"/>
</file>