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Reproductor Femenino: Nuestro Cuerpo,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sistema reproductor femenino a través de un enfoque activo y centrado en el análisis de casos reales. El propósito es que comprendan la estructura, función y relevancia de este sistema biológico, así como su importancia para la salud y el bienestar personal. A través de situaciones concretas, los jóvenes aprenderán a identificar componentes clave y a relacionar su funcionamiento con procesos naturales como la menstruación y la reproducción.</w:t>
      </w:r>
    </w:p>
    <w:p>
      <w:pPr/>
      <w:r>
        <w:rPr/>
        <w:t xml:space="preserve">Este aprendizaje es fundamental para fomentar una educación integral en salud y biología, ayudando a los estudiantes a desarrollar un sentido de responsabilidad y cuidado hacia su cuerpo y el de los demás. Además, al conectar el tema con la vida cotidiana y aspectos de salud, se promueve una toma de decisiones informada y consciente, esencial durante la adolescencia.</w:t>
      </w:r>
    </w:p>
    <w:p>
      <w:pPr/>
      <w:r>
        <w:rPr/>
        <w:t xml:space="preserve">La metodología basada en casos reales facilita que los estudiantes no solo memoricen información, sino que también apliquen sus conocimientos para resolver problemas y situaciones vinculadas a la vida real, desarrollando habilidades críticas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reproductor femenino mediante la resolución de un caso clínico.</w:t>
      </w:r>
    </w:p>
    <w:p>
      <w:pPr>
        <w:numPr>
          <w:ilvl w:val="0"/>
          <w:numId w:val="1"/>
        </w:numPr>
      </w:pPr>
      <w:r>
        <w:rPr/>
        <w:t xml:space="preserve">Identificar las etapas del ciclo menstrual y su importancia en la salud reproductiva.</w:t>
      </w:r>
    </w:p>
    <w:p>
      <w:pPr>
        <w:numPr>
          <w:ilvl w:val="0"/>
          <w:numId w:val="1"/>
        </w:numPr>
      </w:pPr>
      <w:r>
        <w:rPr/>
        <w:t xml:space="preserve">Argumentar la importancia del cuidado y respeto hacia el cuerpo femenino a partir del estudio del sistema reproductor.</w:t>
      </w:r>
    </w:p>
    <w:p>
      <w:pPr>
        <w:numPr>
          <w:ilvl w:val="0"/>
          <w:numId w:val="1"/>
        </w:numPr>
      </w:pPr>
      <w:r>
        <w:rPr/>
        <w:t xml:space="preserve">Comparar diferentes situaciones relacionadas con la salud reproductiva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el docente (1 unidad)</w:t>
      </w:r>
    </w:p>
    <w:p>
      <w:pPr>
        <w:numPr>
          <w:ilvl w:val="0"/>
          <w:numId w:val="2"/>
        </w:numPr>
      </w:pPr>
      <w:r>
        <w:rPr/>
        <w:t xml:space="preserve">Ficha impresa del caso clínico sobre menstruación y salud reproductiva (1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(1 set por grupo)</w:t>
      </w:r>
    </w:p>
    <w:p>
      <w:pPr>
        <w:numPr>
          <w:ilvl w:val="0"/>
          <w:numId w:val="2"/>
        </w:numPr>
      </w:pPr>
      <w:r>
        <w:rPr/>
        <w:t xml:space="preserve">Hoja de trabajo para síntesis y reflexión (1 por estudiante)</w:t>
      </w:r>
    </w:p>
    <w:p>
      <w:pPr>
        <w:numPr>
          <w:ilvl w:val="0"/>
          <w:numId w:val="2"/>
        </w:numPr>
      </w:pPr>
      <w:r>
        <w:rPr/>
        <w:t xml:space="preserve">Video educativo corto (3-4 minutos) sobre el sistema reproductor femenino (archivo digital o URL)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 (aprendido en cursos previos)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</w:t>
      </w:r>
    </w:p>
    <w:p>
      <w:pPr>
        <w:numPr>
          <w:ilvl w:val="0"/>
          <w:numId w:val="3"/>
        </w:numPr>
      </w:pPr>
      <w:r>
        <w:rPr/>
        <w:t xml:space="preserve">Capacidad para leer y analizar textos sencillos</w:t>
      </w:r>
    </w:p>
    <w:p>
      <w:pPr>
        <w:numPr>
          <w:ilvl w:val="0"/>
          <w:numId w:val="3"/>
        </w:numPr>
      </w:pPr>
      <w:r>
        <w:rPr/>
        <w:t xml:space="preserve">Familiaridad con ciclos naturales y conceptos básicos de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y entender cómo funciona el sistema reproductor femenino, un tema muy importante para la salud y el cuidado personal. Veremos cómo este sistema influye en muchas etapas de la vida y cómo podemos cuidar nuestro cuerpo.”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o han escuchado sobre el sistema reproductor femenino? ¿Alguien puede mencionar alguna parte o función?”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ciclo menstrual dura aproximadamente 28 días y que cada mes el cuerpo femenino se prepara para un posible embarazo? ¡Es como un reloj biológico increíble! Vamos a descubrir cómo funciona este ‘reloj’ y por qué es tan importante.”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tema es relevante para todos, pues conocer nuestro cuerpo nos ayuda a cuidarnos mejor y a respetar los procesos naturales que nos afectan a todos, directa o indirectamente. Además, entender esto puede ayudarnos a apoyar a familiares o amigos que atraviesan estos cambios.”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ver un video corto que explica las partes principales del sistema reproductor femenino y cómo funcionan juntas.”</w:t>
      </w:r>
    </w:p>
    <w:p>
      <w:pPr/>
      <w:r>
        <w:rPr/>
        <w:t xml:space="preserve">Se proyecta video educativo (3-4 minutos) sobre el sistema reproductor femenino.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estructura y función del sistema reproductor femenino mediante la resolución de un caso clínico.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estudiante una ficha con un caso clínico sencillo: una adolescente que presenta síntomas relacionados con el ciclo menstrual (dolor, cambios de ánimo, irregularidades).</w:t>
      </w:r>
    </w:p>
    <w:p>
      <w:pPr>
        <w:numPr>
          <w:ilvl w:val="1"/>
          <w:numId w:val="4"/>
        </w:numPr>
      </w:pPr>
      <w:r>
        <w:rPr/>
        <w:t xml:space="preserve">En parejas, leen el caso y responden las preguntas: ¿Qué partes del sistema reproductor femenino están involucradas? ¿Qué función tiene cada parte? ¿Qué podría estar causando los síntomas?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como: “¿Por qué crees que el útero es importante en este proceso?” “¿Qué función tienen los ovarios en este caso?”</w:t>
      </w:r>
    </w:p>
    <w:p>
      <w:pPr/>
      <w:r>
        <w:rPr>
          <w:b w:val="1"/>
          <w:bCs w:val="1"/>
        </w:rPr>
        <w:t xml:space="preserve">Actividad 2: Creación de mapa conceptual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etapas del ciclo menstrual y su importancia en la salud reproductiva.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elaboran un mapa conceptual en cartulina que incluya las partes del sistema reproductor y las fases del ciclo menstrual (menstruación, fase folicular, ovulación, fase lútea).</w:t>
      </w:r>
    </w:p>
    <w:p>
      <w:pPr>
        <w:numPr>
          <w:ilvl w:val="1"/>
          <w:numId w:val="5"/>
        </w:numPr>
      </w:pPr>
      <w:r>
        <w:rPr/>
        <w:t xml:space="preserve">Discuten en grupo la importancia de cada etapa y cómo se relacionan con el bienestar general.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como: “¿Qué sucede durante la ovulación?” “¿Por qué es importante la menstruación?” “¿Cómo influye este ciclo en la salud?”</w:t>
      </w:r>
    </w:p>
    <w:p>
      <w:pPr/>
      <w:r>
        <w:rPr>
          <w:b w:val="1"/>
          <w:bCs w:val="1"/>
        </w:rPr>
        <w:t xml:space="preserve">Actividad 3: Debate breve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del cuidado y respeto hacia el cuerpo femenino a partir del estudio del sistema reproductor.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se plantea la pregunta: “¿Por qué es importante que todos, hombres y mujeres, conozcamos y respetemos el sistema reproductor femenino?”</w:t>
      </w:r>
    </w:p>
    <w:p>
      <w:pPr>
        <w:numPr>
          <w:ilvl w:val="1"/>
          <w:numId w:val="6"/>
        </w:numPr>
      </w:pPr>
      <w:r>
        <w:rPr/>
        <w:t xml:space="preserve">Los estudiantes expresan sus ideas y argumentos basados en lo aprendido y en experiencias personales o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un ambiente respetuoso, resalta ideas clave y conecta con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y compartir una curiosidad o dato adicional sobre la salud reproductiva o mitos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apoyo individual o en pequeño grupo para explicar conceptos, ofrece material visual adicional y simplifica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el conocimiento del caso clínico ayuda a construir el mapa conceptual y cómo ambos fundamentan el debate final para reflexionar sobre la importancia del respeto y cuidado corporal.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cada uno escribirá en su hoja de trabajo tres ideas clave que aprendieron hoy sobre el sistema reproductor femenino y por qué es importante conocerlo.”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funciones del sistema reproductor femenino?</w:t>
      </w:r>
    </w:p>
    <w:p>
      <w:pPr>
        <w:numPr>
          <w:ilvl w:val="0"/>
          <w:numId w:val="8"/>
        </w:numPr>
      </w:pPr>
      <w:r>
        <w:rPr/>
        <w:t xml:space="preserve">¿Cómo me ayuda este conocimiento a entender mejor la salud y el cuerpo de las personas?</w:t>
      </w:r>
    </w:p>
    <w:p>
      <w:pPr>
        <w:numPr>
          <w:ilvl w:val="0"/>
          <w:numId w:val="8"/>
        </w:numPr>
      </w:pPr>
      <w:r>
        <w:rPr/>
        <w:t xml:space="preserve">¿Qué puedo hacer para respetar y cuidar este sistema en mi vida y en la de otros?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voluntariamente y ofrece retroalimentación positiva resaltando avances y aclarando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hojas de trabajo, comenta los puntos destacados en plenaria y ofrece correcciones o aclaraciones necesarias, fomentando un ambiente de respeto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reconocer en su entorno (familia, amigos, medios) la importancia de la salud reproductiva y a compartir lo aprendido para promover el cuidado y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clase un ejemplo de cómo se puede cuidar la salud reproductiva femenina en la vida diaria, ya sea con hábitos, alimentación o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(análisis del caso, mapa conceptual, debate); sumativa al cierre (hoja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las partes y funciones del sistema reproductor femenino (Actividad 1 y mapa conceptual).</w:t>
      </w:r>
    </w:p>
    <w:p>
      <w:pPr>
        <w:numPr>
          <w:ilvl w:val="0"/>
          <w:numId w:val="9"/>
        </w:numPr>
      </w:pPr>
      <w:r>
        <w:rPr/>
        <w:t xml:space="preserve">Comprensión del ciclo menstrual y su importancia para la salud (mapa conceptual y debate).</w:t>
      </w:r>
    </w:p>
    <w:p>
      <w:pPr>
        <w:numPr>
          <w:ilvl w:val="0"/>
          <w:numId w:val="9"/>
        </w:numPr>
      </w:pPr>
      <w:r>
        <w:rPr/>
        <w:t xml:space="preserve">Habilidad para argumentar la importancia del respeto y cuidado del sistema reproductor femenino (debate y reflexión escrita).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el mapa conceptual (organización, contenido, claridad).</w:t>
      </w:r>
    </w:p>
    <w:p>
      <w:pPr>
        <w:numPr>
          <w:ilvl w:val="0"/>
          <w:numId w:val="10"/>
        </w:numPr>
      </w:pPr>
      <w:r>
        <w:rPr/>
        <w:t xml:space="preserve">Lista de revisión para el análisis del caso clínico (respuestas correctas, comprensión).</w:t>
      </w:r>
    </w:p>
    <w:p>
      <w:pPr>
        <w:numPr>
          <w:ilvl w:val="0"/>
          <w:numId w:val="10"/>
        </w:numPr>
      </w:pPr>
      <w:r>
        <w:rPr/>
        <w:t xml:space="preserve">Autoevaluación para la reflexión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el caso clínico.</w:t>
      </w:r>
    </w:p>
    <w:p>
      <w:pPr>
        <w:numPr>
          <w:ilvl w:val="0"/>
          <w:numId w:val="11"/>
        </w:numPr>
      </w:pPr>
      <w:r>
        <w:rPr/>
        <w:t xml:space="preserve">Mapa conceptual grupal.</w:t>
      </w:r>
    </w:p>
    <w:p>
      <w:pPr>
        <w:numPr>
          <w:ilvl w:val="0"/>
          <w:numId w:val="11"/>
        </w:numPr>
      </w:pPr>
      <w:r>
        <w:rPr/>
        <w:t xml:space="preserve">Participación en el debate.</w:t>
      </w:r>
    </w:p>
    <w:p>
      <w:pPr>
        <w:numPr>
          <w:ilvl w:val="0"/>
          <w:numId w:val="11"/>
        </w:numPr>
      </w:pPr>
      <w:r>
        <w:rPr/>
        <w:t xml:space="preserve">Hoja de síntesis y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57E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B41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8A3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FCD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905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9B5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D1C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B3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D59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6D9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327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2026-09-25T19:43:30-05:00</dcterms:created>
  <dcterms:modified xsi:type="dcterms:W3CDTF">2026-09-25T19:43:30-05:00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