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la Ingeniería Industrial: Proyecto de Fermentación Alcohólica para la Elaboración de Vino de Frutas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Industrial comprendan en profundidad los principios químicos y microbiológicos que sustentan la fermentación alcohólica, a través de un enfoque práctico y basado en proyectos. Los estudiantes aprenderán a diseñar, ejecutar y analizar un procedimiento experimental para la elaboración de vino a partir de frutas, integrando conocimientos técnicos con habilidades analíticas esenciales en la industria.</w:t>
      </w:r>
    </w:p>
    <w:p>
      <w:pPr/>
      <w:r>
        <w:rPr/>
        <w:t xml:space="preserve">La relevancia de este tema radica en la creciente demanda de productos fermentados en el mercado, así como en la necesidad de optimizar procesos productivos con rigor científico e industrial. Al conectar la teoría con la práctica real, los estudiantes podrán experimentar el control de variables, evaluación sensorial y calidad técnica, aspectos clave para la innovación y mejora continua en la producción industrial.</w:t>
      </w:r>
    </w:p>
    <w:p>
      <w:pPr/>
      <w:r>
        <w:rPr/>
        <w:t xml:space="preserve">Este aprendizaje activo y colaborativo fomenta el trabajo en equipo, la autonomía y el pensamiento crítico, competencias necesarias para futuros ingenieros industriales que buscan aportar soluciones eficientes y sostenibles en el sector de alimentos y bebidas.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químicos y microbiológicos de la fermentación alcohólica aplicada a la elaboración de vino de frutas.</w:t>
      </w:r>
    </w:p>
    <w:p>
      <w:pPr>
        <w:numPr>
          <w:ilvl w:val="0"/>
          <w:numId w:val="1"/>
        </w:numPr>
      </w:pPr>
      <w:r>
        <w:rPr/>
        <w:t xml:space="preserve">Diseñar un procedimiento experimental detallado para la elaboración de vino, considerando variables críticas del proceso.</w:t>
      </w:r>
    </w:p>
    <w:p>
      <w:pPr>
        <w:numPr>
          <w:ilvl w:val="0"/>
          <w:numId w:val="1"/>
        </w:numPr>
      </w:pPr>
      <w:r>
        <w:rPr/>
        <w:t xml:space="preserve">Ejecutar el proceso experimental de fermentación alcohólica de manera controlada y rigurosa.</w:t>
      </w:r>
    </w:p>
    <w:p>
      <w:pPr>
        <w:numPr>
          <w:ilvl w:val="0"/>
          <w:numId w:val="1"/>
        </w:numPr>
      </w:pPr>
      <w:r>
        <w:rPr/>
        <w:t xml:space="preserve">Evaluar críticamente la calidad sensorial y técnica del vino elaborado utilizando criterios industriales.</w:t>
      </w:r>
    </w:p>
    <w:p>
      <w:pPr>
        <w:numPr>
          <w:ilvl w:val="0"/>
          <w:numId w:val="1"/>
        </w:numPr>
      </w:pPr>
      <w:r>
        <w:rPr/>
        <w:t xml:space="preserve">Optimizar el proceso productivo a partir del análisis de resultados y propuestas de mejora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Frutas frescas para fermentación (uvas o manzanas, 2 kg por grupo)</w:t>
      </w:r>
    </w:p>
    <w:p>
      <w:pPr>
        <w:numPr>
          <w:ilvl w:val="0"/>
          <w:numId w:val="2"/>
        </w:numPr>
      </w:pPr>
      <w:r>
        <w:rPr/>
        <w:t xml:space="preserve">Yeast Saccharomyces cerevisiae (levadura específica para fermentación), 10 g por grupo</w:t>
      </w:r>
    </w:p>
    <w:p>
      <w:pPr>
        <w:numPr>
          <w:ilvl w:val="0"/>
          <w:numId w:val="2"/>
        </w:numPr>
      </w:pPr>
      <w:r>
        <w:rPr/>
        <w:t xml:space="preserve">Equipos de laboratorio: frascos fermentadores (1 L), balanza digital, termómetro, pH-metro, hidrómetro</w:t>
      </w:r>
    </w:p>
    <w:p>
      <w:pPr>
        <w:numPr>
          <w:ilvl w:val="0"/>
          <w:numId w:val="2"/>
        </w:numPr>
      </w:pPr>
      <w:r>
        <w:rPr/>
        <w:t xml:space="preserve">Materiales de laboratorio: tubos de ensayo, pipetas, gradillas, etiquetas, guantes y gafas de seguridad</w:t>
      </w:r>
    </w:p>
    <w:p>
      <w:pPr>
        <w:numPr>
          <w:ilvl w:val="0"/>
          <w:numId w:val="2"/>
        </w:numPr>
      </w:pPr>
      <w:r>
        <w:rPr/>
        <w:t xml:space="preserve">Computadoras portátiles con acceso a software para registro de datos y análisis estadístico (Excel, Google Sheets)</w:t>
      </w:r>
    </w:p>
    <w:p>
      <w:pPr>
        <w:numPr>
          <w:ilvl w:val="0"/>
          <w:numId w:val="2"/>
        </w:numPr>
      </w:pPr>
      <w:r>
        <w:rPr/>
        <w:t xml:space="preserve">Guías impresas del procedimiento experimental y fichas para evaluación sensorial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Material audiovisual: video introductorio sobre fermentación alcohólica industrial (duración 8 minutos)</w:t>
      </w:r>
    </w:p>
    <w:p>
      <w:pPr>
        <w:numPr>
          <w:ilvl w:val="0"/>
          <w:numId w:val="2"/>
        </w:numPr>
      </w:pPr>
      <w:r>
        <w:rPr/>
        <w:t xml:space="preserve">Formulario de autoevaluación y coevaluación en formato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general, especialmente reacciones químicas y bioquímica</w:t>
      </w:r>
    </w:p>
    <w:p>
      <w:pPr>
        <w:numPr>
          <w:ilvl w:val="0"/>
          <w:numId w:val="3"/>
        </w:numPr>
      </w:pPr>
      <w:r>
        <w:rPr/>
        <w:t xml:space="preserve">Introducción previa a microbiología industrial o bioprocesos</w:t>
      </w:r>
    </w:p>
    <w:p>
      <w:pPr>
        <w:numPr>
          <w:ilvl w:val="0"/>
          <w:numId w:val="3"/>
        </w:numPr>
      </w:pPr>
      <w:r>
        <w:rPr/>
        <w:t xml:space="preserve">Habilidades en manejo básico de laboratorio y registro de datos experimentales</w:t>
      </w:r>
    </w:p>
    <w:p>
      <w:pPr>
        <w:numPr>
          <w:ilvl w:val="0"/>
          <w:numId w:val="3"/>
        </w:numPr>
      </w:pPr>
      <w:r>
        <w:rPr/>
        <w:t xml:space="preserve">Experiencia previa en trabajo colaborativo y proyectos académicos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y relevancia del proceso de fermentación alcohólica para la elaboración de vino, preparando el terreno para el desarrollo activo del proyecto experimental.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“¿Cómo creen que la fermentación transforma el azúcar de las frutas en alcohol? ¿Qué factores podrían influir en la calidad y cantidad de vino producido?”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5 minutos y luego comparten sus ideas en grupos pequeños de 3-4 personas durante 10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(8 minutos) que muestra el proceso industrial de fermentación alcohólica y el impacto económico y cultural del vino en la industria global.</w:t>
      </w:r>
    </w:p>
    <w:p>
      <w:pPr>
        <w:numPr>
          <w:ilvl w:val="0"/>
          <w:numId w:val="5"/>
        </w:numPr>
      </w:pPr>
      <w:r>
        <w:rPr/>
        <w:t xml:space="preserve">Luego, presenta un dato curioso: “¿Sabían que el control preciso de la temperatura puede duplicar la calidad del vino en términos de aroma y sabor?”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expresan sus primeras impresiones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fermentación alcohólica está presente en diversas industrias y cómo los conocimientos que adquirirán tienen aplicación directa en la optimización de procesos productivos reales.</w:t>
      </w:r>
    </w:p>
    <w:p>
      <w:pPr>
        <w:numPr>
          <w:ilvl w:val="0"/>
          <w:numId w:val="6"/>
        </w:numPr>
      </w:pPr>
      <w:r>
        <w:rPr/>
        <w:t xml:space="preserve">Relaciona el tema con las tendencias actuales de producción sostenible y control de calidad en ingeniería industrial.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Preguntan y comentan expectativas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fundamentos técnicos y científicos del proceso de fermentación alcohólica mediante una sesión interactiva, donde se combina la explicación con la consulta a los estudiantes para generar preguntas y reflexiones que guíen el diseño experimental del proyecto.</w:t>
      </w:r>
    </w:p>
    <w:p>
      <w:pPr/>
      <w:r>
        <w:rPr>
          <w:b w:val="1"/>
          <w:bCs w:val="1"/>
        </w:rPr>
        <w:t xml:space="preserve">Actividad 1: Diseño del procedimiento experimental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procedimiento experimental para la elaboración de vino aplicando principios químicos y microbiológicos.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hoja guía con preguntas clave: ¿Qué fruta usarán? ¿Cómo medirán el azúcar? ¿Qué variables controlarán (temperatura, pH, tiempo)? ¿Qué controles incluirán?</w:t>
      </w:r>
    </w:p>
    <w:p>
      <w:pPr>
        <w:numPr>
          <w:ilvl w:val="1"/>
          <w:numId w:val="7"/>
        </w:numPr>
      </w:pPr>
      <w:r>
        <w:rPr/>
        <w:t xml:space="preserve">Los grupos discuten y elaboran un esquema paso a paso del procedimiento experimental, con roles asignados (responsable de mediciones, encargado de registro, etc.).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diseñar el protocolo, fundamentando cada decisión técnica con base en los contenidos previos.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Protocolo experimental escrito y plan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realizar preguntas guía como “¿Cómo aseguran que la levadura tenga las condiciones óptimas para fermentar?” o “¿Qué indicadores usarán para evaluar el avance de la fermentación?”</w:t>
      </w:r>
    </w:p>
    <w:p>
      <w:pPr/>
      <w:r>
        <w:rPr>
          <w:b w:val="1"/>
          <w:bCs w:val="1"/>
        </w:rPr>
        <w:t xml:space="preserve">Actividad 2: Ejecución práctica del experimento de fermentación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Ejecutar el proceso experimental controlando variables y registrando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los materiales y supervisa que cada grupo prepare su mezcla fermentable y agregue la levadura según lo planificado.</w:t>
      </w:r>
    </w:p>
    <w:p>
      <w:pPr>
        <w:numPr>
          <w:ilvl w:val="1"/>
          <w:numId w:val="8"/>
        </w:numPr>
      </w:pPr>
      <w:r>
        <w:rPr/>
        <w:t xml:space="preserve">Los estudiantes miden parámetros iniciales (pH, temperatura, densidad) y colocan las muestras en fermentadores etiquetados.</w:t>
      </w:r>
    </w:p>
    <w:p>
      <w:pPr>
        <w:numPr>
          <w:ilvl w:val="1"/>
          <w:numId w:val="8"/>
        </w:numPr>
      </w:pPr>
      <w:r>
        <w:rPr/>
        <w:t xml:space="preserve">Durante el proceso, se realizan mediciones periódicas de pH y densidad cada 30 minutos (simulación acelerada).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las tareas asignadas, registran datos en tablas digitales y observan cambios físicos y químicos.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completo de datos experimentales y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dudas técnicas, motiva el análisis crítico de resultados preliminares.</w:t>
      </w:r>
    </w:p>
    <w:p>
      <w:pPr/>
      <w:r>
        <w:rPr>
          <w:b w:val="1"/>
          <w:bCs w:val="1"/>
        </w:rPr>
        <w:t xml:space="preserve">Actividad 3: Evaluación sensorial y técnica del producto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calidad del vino elaborado mediante parámetros sensoriales y técnicos estándar.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de evaluación sensorial (aroma, sabor, color, textura) y parámetros técnicos (alcohol, pH final) para que los grupos analicen su producto.</w:t>
      </w:r>
    </w:p>
    <w:p>
      <w:pPr>
        <w:numPr>
          <w:ilvl w:val="1"/>
          <w:numId w:val="9"/>
        </w:numPr>
      </w:pPr>
      <w:r>
        <w:rPr/>
        <w:t xml:space="preserve">Los estudiantes realizan una cata controlada y completan las fichas, además comparan con estándares industriales y discuten desviaciones.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sobre el desempeño del proceso y posibles causas de variaciones.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de evaluación sensorial y técnica con conclusiones preliminares.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orienta hacia la identificación de oportunidades de mejora y optimización.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proponer modificaciones experimentales para mejorar la fermentación y documentar posibles impactos técnicos.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asigna apoyo adicional en mediciones y se proporciona material audiovisual complementario para reforzar conceptos claves.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realiza una síntesis rápida y conecta la importancia del paso siguiente, asegurando que los estudiantes comprendan la secuencia lógica y la integración de conceptos para el desarrollo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pizarras o software colaborativo, donde integren los conceptos clave, etapas del proceso, y resultados obtenidos.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organizando ideas y compartiendo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influyeron las condiciones controladas en la calidad del vino producido?</w:t>
      </w:r>
    </w:p>
    <w:p>
      <w:pPr>
        <w:numPr>
          <w:ilvl w:val="0"/>
          <w:numId w:val="12"/>
        </w:numPr>
      </w:pPr>
      <w:r>
        <w:rPr/>
        <w:t xml:space="preserve">¿Qué aspectos técnicos o científicos te resultaron más complejos y cómo los abordaste?</w:t>
      </w:r>
    </w:p>
    <w:p>
      <w:pPr>
        <w:numPr>
          <w:ilvl w:val="0"/>
          <w:numId w:val="12"/>
        </w:numPr>
      </w:pPr>
      <w:r>
        <w:rPr/>
        <w:t xml:space="preserve">¿De qué manera aplicarías lo aprendido para optimizar procesos industriales reales?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inmediata focalizada en la precisión técnica del diseño experimental, la calidad de los registros y la profundidad del análisis sensorial.</w:t>
      </w:r>
    </w:p>
    <w:p>
      <w:pPr>
        <w:numPr>
          <w:ilvl w:val="0"/>
          <w:numId w:val="13"/>
        </w:numPr>
      </w:pPr>
      <w:r>
        <w:rPr/>
        <w:t xml:space="preserve">Resalta fortalezas y áreas de mejora con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el aprendizaje con futuras asignaturas relacionadas con control de calidad, gestión de procesos y desarrollo de productos, invitando a los estudiantes a reflexionar sobre su rol como ingenieros industriales en la innovación tecnológica.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Encargar la elaboración de un informe final individual que incluya propuesta de optimización basada en los resultados del experimento, fundamentada en literatura académica reciente.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el diseño experimental, ejecución y evaluación sensorial, con retroalimentación inmediata.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informe final individual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Claridad y fundamentación técnica en el diseño del procedimiento experimental (vinculado al objetivo 2)</w:t>
      </w:r>
    </w:p>
    <w:p>
      <w:pPr>
        <w:numPr>
          <w:ilvl w:val="0"/>
          <w:numId w:val="16"/>
        </w:numPr>
      </w:pPr>
      <w:r>
        <w:rPr/>
        <w:t xml:space="preserve">Precisión y control riguroso en la ejecución del proceso (vinculado al objetivo 3)</w:t>
      </w:r>
    </w:p>
    <w:p>
      <w:pPr>
        <w:numPr>
          <w:ilvl w:val="0"/>
          <w:numId w:val="16"/>
        </w:numPr>
      </w:pPr>
      <w:r>
        <w:rPr/>
        <w:t xml:space="preserve">Capacidad analítica para evaluar la calidad sensorial y técnica del producto (vinculado al objetivo 4)</w:t>
      </w:r>
    </w:p>
    <w:p>
      <w:pPr>
        <w:numPr>
          <w:ilvl w:val="0"/>
          <w:numId w:val="16"/>
        </w:numPr>
      </w:pPr>
      <w:r>
        <w:rPr/>
        <w:t xml:space="preserve">Propuesta coherente y fundamentada para la optimización del proceso productivo (vinculado al objetivo 5)</w:t>
      </w:r>
    </w:p>
    <w:p>
      <w:pPr>
        <w:numPr>
          <w:ilvl w:val="0"/>
          <w:numId w:val="16"/>
        </w:numPr>
      </w:pPr>
      <w:r>
        <w:rPr/>
        <w:t xml:space="preserve">Comprensión de los fundamentos científicos de la fermentación alcohólica (vinculado al objetivo 1)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detallada para evaluación del informe final y presentación del mapa mental</w:t>
      </w:r>
    </w:p>
    <w:p>
      <w:pPr>
        <w:numPr>
          <w:ilvl w:val="0"/>
          <w:numId w:val="17"/>
        </w:numPr>
      </w:pPr>
      <w:r>
        <w:rPr/>
        <w:t xml:space="preserve">Lista de cotejo para observación directa durante el desarrollo experimental</w:t>
      </w:r>
    </w:p>
    <w:p>
      <w:pPr>
        <w:numPr>
          <w:ilvl w:val="0"/>
          <w:numId w:val="17"/>
        </w:numPr>
      </w:pPr>
      <w:r>
        <w:rPr/>
        <w:t xml:space="preserve">Autoevaluación y coevaluación mediante formularios digitales para valorar el desempeño individual y grupal</w:t>
      </w:r>
    </w:p>
    <w:p>
      <w:pPr>
        <w:numPr>
          <w:ilvl w:val="0"/>
          <w:numId w:val="17"/>
        </w:numPr>
      </w:pPr>
      <w:r>
        <w:rPr/>
        <w:t xml:space="preserve">Portafolio digital con registros experimentales y fichas de evaluación sensorial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Protocolo experimental diseñado y fundamentado</w:t>
      </w:r>
    </w:p>
    <w:p>
      <w:pPr>
        <w:numPr>
          <w:ilvl w:val="0"/>
          <w:numId w:val="18"/>
        </w:numPr>
      </w:pPr>
      <w:r>
        <w:rPr/>
        <w:t xml:space="preserve">Registros completos y precisos de la fermentación alcohólica</w:t>
      </w:r>
    </w:p>
    <w:p>
      <w:pPr>
        <w:numPr>
          <w:ilvl w:val="0"/>
          <w:numId w:val="18"/>
        </w:numPr>
      </w:pPr>
      <w:r>
        <w:rPr/>
        <w:t xml:space="preserve">Informe de evaluación sensorial y técnica del vino producido</w:t>
      </w:r>
    </w:p>
    <w:p>
      <w:pPr>
        <w:numPr>
          <w:ilvl w:val="0"/>
          <w:numId w:val="18"/>
        </w:numPr>
      </w:pPr>
      <w:r>
        <w:rPr/>
        <w:t xml:space="preserve">Mapa mental colectivo que sintetiza conceptos y resultados</w:t>
      </w:r>
    </w:p>
    <w:p>
      <w:pPr>
        <w:numPr>
          <w:ilvl w:val="0"/>
          <w:numId w:val="18"/>
        </w:numPr>
      </w:pPr>
      <w:r>
        <w:rPr/>
        <w:t xml:space="preserve">Informe final individual con propuesta de optimización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4 horas enfocada en la fermentación alcohólica y elaboración de vino de frutas, se propone incorporar mecánicas de gamificación que motiven la participación activa, refuercen el aprendizaje y mantengan el foco en los objetivos técnicos y analíticos del proyecto, adecuadas para estudiantes universitarios de ingeniería industrial.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Desafío de Diseño Experimental (Competencia por Equipos)</w:t>
      </w:r>
    </w:p>
    <w:p>
      <w:pPr>
        <w:numPr>
          <w:ilvl w:val="1"/>
          <w:numId w:val="19"/>
        </w:numPr>
      </w:pPr>
      <w:r>
        <w:rPr/>
        <w:t xml:space="preserve">Los estudiantes, organizados en equipos, deben diseñar el procedimiento experimental para la fermentación y elaboración del vino de frutas en un tiempo limitado (60 minutos).</w:t>
      </w:r>
    </w:p>
    <w:p>
      <w:pPr>
        <w:numPr>
          <w:ilvl w:val="1"/>
          <w:numId w:val="19"/>
        </w:numPr>
      </w:pPr>
      <w:r>
        <w:rPr/>
        <w:t xml:space="preserve">Se les entrega un "kit virtual" de recursos (tipo y cantidad de frutas, cepas de levadura, condiciones de fermentación) con restricciones que deben optimizar.</w:t>
      </w:r>
    </w:p>
    <w:p>
      <w:pPr>
        <w:numPr>
          <w:ilvl w:val="1"/>
          <w:numId w:val="19"/>
        </w:numPr>
      </w:pPr>
      <w:r>
        <w:rPr/>
        <w:t xml:space="preserve">Los equipos presentan su diseño y reciben una puntuación basada en criterios técnicos (viabilidad, innovación, eficiencia). El equipo con mayor puntaje recibe un distintivo de “Mejor Diseño Experimental”.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Quiz Interactivo “Reto de Conocimientos en Fermentación”</w:t>
      </w:r>
    </w:p>
    <w:p>
      <w:pPr>
        <w:numPr>
          <w:ilvl w:val="1"/>
          <w:numId w:val="19"/>
        </w:numPr>
      </w:pPr>
      <w:r>
        <w:rPr/>
        <w:t xml:space="preserve">Durante la ejecución del procedimiento, se realizan mini-quizzes con preguntas de opción múltiple o respuestas cortas relacionadas con fundamentos químicos y microbiológicos de la fermentación.</w:t>
      </w:r>
    </w:p>
    <w:p>
      <w:pPr>
        <w:numPr>
          <w:ilvl w:val="1"/>
          <w:numId w:val="19"/>
        </w:numPr>
      </w:pPr>
      <w:r>
        <w:rPr/>
        <w:t xml:space="preserve">Los estudiantes acumulan puntos individuales y por equipo, incentivando la atención y el repaso continuo.</w:t>
      </w:r>
    </w:p>
    <w:p>
      <w:pPr>
        <w:numPr>
          <w:ilvl w:val="1"/>
          <w:numId w:val="19"/>
        </w:numPr>
      </w:pPr>
      <w:r>
        <w:rPr/>
        <w:t xml:space="preserve">Las preguntas pueden incluir escenarios prácticos para aplicar conceptos, reforzando el aprendizaje significativo.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Role-Playing “Ingeniero Optimizer”</w:t>
      </w:r>
    </w:p>
    <w:p>
      <w:pPr>
        <w:numPr>
          <w:ilvl w:val="1"/>
          <w:numId w:val="19"/>
        </w:numPr>
      </w:pPr>
      <w:r>
        <w:rPr/>
        <w:t xml:space="preserve">En la fase de evaluación sensorial y técnica, cada equipo debe justificar las decisiones tomadas y proponer mejoras basadas en resultados experimentales.</w:t>
      </w:r>
    </w:p>
    <w:p>
      <w:pPr>
        <w:numPr>
          <w:ilvl w:val="1"/>
          <w:numId w:val="19"/>
        </w:numPr>
      </w:pPr>
      <w:r>
        <w:rPr/>
        <w:t xml:space="preserve">Se asignan roles específicos (ej. Responsable de Calidad, Analista Microbiológico, Ingeniero de Procesos) para que cada integrante defienda una perspectiva técnica.</w:t>
      </w:r>
    </w:p>
    <w:p>
      <w:pPr>
        <w:numPr>
          <w:ilvl w:val="1"/>
          <w:numId w:val="19"/>
        </w:numPr>
      </w:pPr>
      <w:r>
        <w:rPr/>
        <w:t xml:space="preserve">Un jurado formado por docentes o pares otorga puntos por argumentación, rigor técnico y capacidad de optimización.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Tablero de Progreso y Recompensas</w:t>
      </w:r>
    </w:p>
    <w:p>
      <w:pPr>
        <w:numPr>
          <w:ilvl w:val="1"/>
          <w:numId w:val="19"/>
        </w:numPr>
      </w:pPr>
      <w:r>
        <w:rPr/>
        <w:t xml:space="preserve">Se muestra un tablero visible para todos donde se registran puntos ganados por equipo en cada actividad (diseño, quizzes, defensa).</w:t>
      </w:r>
    </w:p>
    <w:p>
      <w:pPr>
        <w:numPr>
          <w:ilvl w:val="1"/>
          <w:numId w:val="19"/>
        </w:numPr>
      </w:pPr>
      <w:r>
        <w:rPr/>
        <w:t xml:space="preserve">Al final de la sesión, se entregan reconocimientos simbólicos (certificados digitales, insignias) que evidencian las competencias alcanzadas.</w:t>
      </w:r>
    </w:p>
    <w:p>
      <w:pPr>
        <w:numPr>
          <w:ilvl w:val="1"/>
          <w:numId w:val="19"/>
        </w:numPr>
      </w:pPr>
      <w:r>
        <w:rPr/>
        <w:t xml:space="preserve">Esto genera un sentido de logro y competencia sana, alineado con la motivación intrínseca del aprendizaje.</w:t>
      </w:r>
    </w:p>
    <w:p>
      <w:pPr/>
      <w:r>
        <w:rPr>
          <w:b w:val="1"/>
          <w:bCs w:val="1"/>
        </w:rPr>
        <w:t xml:space="preserve">Beneficios de la Gamificación Propuesta</w:t>
      </w:r>
    </w:p>
    <w:p>
      <w:pPr>
        <w:numPr>
          <w:ilvl w:val="0"/>
          <w:numId w:val="20"/>
        </w:numPr>
      </w:pPr>
      <w:r>
        <w:rPr/>
        <w:t xml:space="preserve">Promueve el trabajo colaborativo y la comunicación efectiva.</w:t>
      </w:r>
    </w:p>
    <w:p>
      <w:pPr>
        <w:numPr>
          <w:ilvl w:val="0"/>
          <w:numId w:val="20"/>
        </w:numPr>
      </w:pPr>
      <w:r>
        <w:rPr/>
        <w:t xml:space="preserve">Refuerza los conceptos teóricos aplicados en un contexto práctico y realista.</w:t>
      </w:r>
    </w:p>
    <w:p>
      <w:pPr>
        <w:numPr>
          <w:ilvl w:val="0"/>
          <w:numId w:val="20"/>
        </w:numPr>
      </w:pPr>
      <w:r>
        <w:rPr/>
        <w:t xml:space="preserve">Estimula el pensamiento crítico y la capacidad de análisis para optimizar procesos.</w:t>
      </w:r>
    </w:p>
    <w:p>
      <w:pPr>
        <w:numPr>
          <w:ilvl w:val="0"/>
          <w:numId w:val="20"/>
        </w:numPr>
      </w:pPr>
      <w:r>
        <w:rPr/>
        <w:t xml:space="preserve">Motiva la participación activa, manteniendo la concentración durante toda la sesión.</w:t>
      </w:r>
    </w:p>
    <w:p>
      <w:pPr>
        <w:numPr>
          <w:ilvl w:val="0"/>
          <w:numId w:val="20"/>
        </w:numPr>
      </w:pPr>
      <w:r>
        <w:rPr/>
        <w:t xml:space="preserve">Fomenta la autoevaluación y el aprendizaje reflexivo a través de la retroalimentación.</w:t>
      </w:r>
    </w:p>
    <w:p>
      <w:pPr/>
      <w:r>
        <w:rPr/>
        <w:t xml:space="preserve">Estas mecánicas están diseñadas para integrarse fluidamente en la sesión de 4 horas, sin sobrecargar el tiempo, asegurando que los estudiantes alcancen los objetivos de aprendizaje con un enfoque práctico, riguroso y estimulante.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D8E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F34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B0C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9B6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7B6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D00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C7F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4A0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340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665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3F7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699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A89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52C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412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B7A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D82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E8B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396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AFC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2026-09-25T23:02:46-05:00</dcterms:created>
  <dcterms:modified xsi:type="dcterms:W3CDTF">2026-09-25T23:02:46-05:00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