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los Fundamentos del Marketing: Estrategias para Captar y Conquistar Mercados</w:t></w:r></w:p><w:p/><w:p><w:pPr/><w:r><w:rPr><w:color w:val="666666"/><w:sz w:val="20"/><w:szCs w:val="20"/><w:i w:val="1"/><w:iCs w:val="1"/></w:rPr><w:t xml:space="preserve">Economía, Administración & Contaduría | Marketing y publicidad | Aprendizaje Colaborativo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universitarios de la asignatura de Marketing y Publicidad, con el propósito de introducirlos en los principios fundamentales del marketing. A través de un enfoque colaborativo, los estudiantes comprenderán el concepto y evolución del marketing, la importancia de identificar necesidades, deseos y demandas, y cómo analizar el mercado y el entorno competitivo para diseñar estrategias efectivas. Además, explorarán la segmentación de mercados, selección del mercado meta y posicionamiento, así como los elementos clave de la mezcla de marketing.</w:t></w:r></w:p><w:p><w:pPr/><w:r><w:rPr/><w:t xml:space="preserve">El aprendizaje activo y colaborativo permitirá a los estudiantes no solo adquirir conocimientos teóricos, sino también aplicarlos en contextos reales y actuales, reconociendo la relevancia del marketing en cualquier organización y en su vida cotidiana, desde la toma de decisiones como consumidores hasta futuros roles profesionales en el área. Este plan conecta con tendencias actuales y desarrolla competencias claves para la toma de decisiones estratégicas en marketing.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fundamentos y evolución del marketing, identificando su impacto en las organizaciones y el mercado.</w:t></w:r></w:p><w:p><w:pPr><w:numPr><w:ilvl w:val="0"/><w:numId w:val="1"/></w:numPr></w:pPr><w:r><w:rPr/><w:t xml:space="preserve">Examinar el entorno del marketing, incluyendo micro y macroentorno, para evaluar oportunidades y amenazas.</w:t></w:r></w:p><w:p><w:pPr><w:numPr><w:ilvl w:val="0"/><w:numId w:val="1"/></w:numPr></w:pPr><w:r><w:rPr/><w:t xml:space="preserve">Aplicar conceptos de segmentación, mercado meta y posicionamiento para diseñar estrategias de marketing efectivas.</w:t></w:r></w:p><w:p><w:pPr><w:numPr><w:ilvl w:val="0"/><w:numId w:val="1"/></w:numPr></w:pPr><w:r><w:rPr/><w:t xml:space="preserve">Describir los elementos de la mezcla de marketing y su integración en la estrategia comercial.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Pizarra o rotafolio y marcadores</w:t></w:r></w:p><w:p><w:pPr><w:numPr><w:ilvl w:val="0"/><w:numId w:val="2"/></w:numPr></w:pPr><w:r><w:rPr/><w:t xml:space="preserve">Proyector y computadora con presentación digital</w:t></w:r></w:p><w:p><w:pPr><w:numPr><w:ilvl w:val="0"/><w:numId w:val="2"/></w:numPr></w:pPr><w:r><w:rPr/><w:t xml:space="preserve">Acceso a internet para consulta en tiempo real</w:t></w:r></w:p><w:p><w:pPr><w:numPr><w:ilvl w:val="0"/><w:numId w:val="2"/></w:numPr></w:pPr><w:r><w:rPr/><w:t xml:space="preserve">Hojas de trabajo impresas con actividades y mapas perceptuales</w:t></w:r></w:p><w:p><w:pPr><w:numPr><w:ilvl w:val="0"/><w:numId w:val="2"/></w:numPr></w:pPr><w:r><w:rPr/><w:t xml:space="preserve">Material audiovisual: videos cortos sobre tendencias actuales en marketing</w:t></w:r></w:p><w:p><w:pPr><w:numPr><w:ilvl w:val="0"/><w:numId w:val="2"/></w:numPr></w:pPr><w:r><w:rPr/><w:t xml:space="preserve">Plataforma virtual para compartir documentos y realizar discusiones (ej: Google Classroom, Moodle)</w:t></w:r></w:p><w:p><w:pPr><w:numPr><w:ilvl w:val="0"/><w:numId w:val="2"/></w:numPr></w:pPr><w:r><w:rPr/><w:t xml:space="preserve">Herramientas colaborativas digitales (Google Docs, Padlet)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economía y administración</w:t></w:r></w:p><w:p><w:pPr><w:numPr><w:ilvl w:val="0"/><w:numId w:val="3"/></w:numPr></w:pPr><w:r><w:rPr/><w:t xml:space="preserve">Habilidades básicas en trabajo en equipo y comunicación oral y escrita</w:t></w:r></w:p><w:p><w:pPr><w:numPr><w:ilvl w:val="0"/><w:numId w:val="3"/></w:numPr></w:pPr><w:r><w:rPr/><w:t xml:space="preserve">Experiencia previa en análisis de casos o situaciones empresariales</w:t></w:r></w:p><w:p><w:pPr><w:numPr><w:ilvl w:val="0"/><w:numId w:val="3"/></w:numPr></w:pPr><w:r><w:rPr/><w:t xml:space="preserve">Familiaridad con conceptos básicos de mercado y consumidor</w:t></w:r></w:p><w:p/><w:p><w:pPr/><w:r><w:rPr><w:color w:val="2b6cb0"/><w:sz w:val="28"/><w:szCs w:val="28"/><w:b w:val="1"/><w:bCs w:val="1"/></w:rPr><w:t xml:space="preserve">Actividades</w:t></w:r></w:p><w:p><w:pPr/><w:r><w:rPr/><w:t xml:space="preserve">Sesión 1: Fundamentos del Marketing y Análisis del Mercado

Fase de Inicio
Tiempo estimado: 15 minutos
Propósito de la sesión:
Introducir a los estudiantes en el concepto y evolución del marketing, resaltando su importancia en la organización y la sociedad actual. Preparar el terreno para el análisis del entorno y comportamiento del consumidor.
Activación de conocimientos previos:

  Docente: Inicia con la pregunta detonadora: "¿Recuerdan alguna campaña publicitaria reciente que les haya llamado la atención? ¿Qué elementos creen que hicieron que esa campaña fuera efectiva?"
  Estudiantes: Responden brevemente en plenaria, compartiendo ejemplos y primeras impresiones.

Motivación y enganche:

  Docente: Presenta un dato actual y relevante: "El 70% de las decisiones de compra actuales están influenciadas por estrategias de marketing digital personalizadas".
  Estudiantes: Reflexionan sobre cómo el marketing impacta su vida cotidiana y expresan expectativas para la sesión.

Contextualización:
Docente: Explica cómo el marketing es un motor fundamental en la economía y en la forma en que las empresas conectan con sus clientes y mercados. Destaca la evolución desde el marketing tradicional a las tendencias actuales.
Estudiantes: Escuchan y toman notas iniciales para relacionar con sus experiencias personales.

Fase de Desarrollo
Tiempo estimado: 90 minutos
Presentación del contenido:
El docente introduce los conceptos de fundamentos del marketing, evolución, necesidades, mercado y clientes, seguido del análisis del entorno (micro y macro) y comportamiento del consumidor, utilizando recursos audiovisuales y ejemplos actuales para facilitar la comprensión.

Actividad 1: Mapa conceptual colaborativo sobre Fundamentos del Marketing

  Objetivo: Analizar los fundamentos y evolución del marketing.
  Instrucciones:
    
      El docente divide a la clase en grupos de 4 estudiantes.
      Cada grupo recibe hojas y marcadores para crear un mapa conceptual que incluya: concepto de marketing, necesidades, deseos, demanda, valor y orientación al mercado.
      Los estudiantes discuten y elaboran el mapa en conjunto, usando ejemplos.
      Cada grupo presenta brevemente su mapa al resto de la clase.
    
  
  Organización: Grupos de 4 estudiantes.
  Producto: Mapa conceptual físico o digital.
  Tiempo: 35 minutos.
  Rol docente: Facilita, cuestiona sobre relaciones entre conceptos y motiva a integrar ejemplos concretos.


Transición: El docente conecta la actividad con el siguiente tema mencionando que para aplicar el marketing es indispensable entender también el entorno y el comportamiento del consumidor.

Actividad 2: Análisis del Entorno y Comportamiento del Consumidor

  Objetivo: Examinar el micro y macroentorno, y comprender el proceso de decisión de compra.
  Instrucciones:
    
      Se forman los mismos grupos.
      El docente entrega un caso breve que describe una empresa ficticia con su entorno y un perfil de consumidor.
      Los grupos identifican factores del micro y macroentorno, analizan competencia y perfil del consumidor, y describen el proceso de compra.
      Luego, redactan un breve informe con oportunidades y amenazas.
      Se comparten conclusiones en plenaria para discusión.
    
  
  Organización: Grupos de 4 estudiantes.
  Producto: Informe breve y exposición oral.
  Tiempo: 45 minutos.
  Rol docente: Observa dinámicas, formula preguntas para profundizar análisis y guía la presentación.


Diferenciación:

  Para estudiantes que terminan antes: se les asigna explorar una tendencia actual del marketing digital y compartir un breve resumen.
  Para estudiantes que requieren apoyo: el docente ofrece ejemplos adicionales y apoyo para organizar ideas durante las actividades grupales.


Fase de Cierre
Tiempo estimado: 15 minutos
Síntesis:
Se realiza un "Ticket de salida" donde cada estudiante escribe en una tarjeta electrónica o física tres conceptos clave aprendidos y una pregunta que aún tenga sobre fundamentos y entorno del marketing.
Reflexión metacognitiva:

  ¿Cómo describirías la relación entre las necesidades del consumidor y las estrategias de marketing?
  ¿Qué elementos del entorno crees que influyen más en las decisiones de una empresa?

Retroalimentación:
El docente revisa las tarjetas, comenta en plenaria respuestas destacadas, aclara dudas y refuerza conceptos.
Transferencia:
Se anticipa que en la próxima sesión se profundizará en segmentación, mercado meta y posicionamiento, aplicando lo aprendido hoy para diseñar estrategias más específicas.

Sesión 2: Segmentación, Mercado Meta, Posicionamiento y Mezcla de Marketing

Fase de Inicio
Tiempo estimado: 10 minutos
Propósito de la sesión:
Revisar brevemente los contenidos de la sesión anterior y presentar los objetivos centrados en segmentación, posicionamiento y mezcla de marketing.
Activación de conocimientos previos:

  Docente: Pregunta inicial: "¿Recuerdan el concepto de mercado meta? Mencionen un ejemplo de segmentación que hayan observado en la vida real".
  Estudiantes: Responden en plenaria y comentan experiencias.

Motivación y enganche:

  Docente: Muestra un breve video sobre marcas exitosas que utilizan segmentación y posicionamiento precisos.
  Estudiantes: Observan y comentan sobre el impacto de las estrategias en la percepción del consumidor.

Contextualización:
Docente: Explica cómo segmentar y posicionar adecuadamente es clave para competir y captar clientes en mercados saturados.
Estudiantes: Escuchan y preparan preguntas.

Fase de Desarrollo
Tiempo estimado: 95 minutos
Presentación del contenido:
Se presentan conceptos de segmentación (B2C y B2B), criterios, selección del mercado meta, diferenciación, propuesta de valor y posicionamiento, además de una introducción a la mezcla de marketing (producto, precio, distribución).

Actividad 1: Taller de Segmentación y Mercado Meta

  Objetivo: Aplicar criterios de segmentación y seleccionar un mercado meta.
  Instrucciones:
    
      En grupos de 4, reciben un producto o servicio para analizar.
      Identifican posibles segmentos con base en criterios demográficos, psicográficos, conductuales y geográficos.
      Seleccionan el mercado meta justificando la elección.
      Preparan una breve presentación que incluye una propuesta de valor adaptada al segmento.
    
  
  Organización: Grupos de 4 estudiantes.
  Producto: Presentación grupal y propuesta de valor escrita.
  Tiempo: 45 minutos.
  Rol docente: Supervisa, formula preguntas que profundizan el análisis y orienta la presentación.


Transición: El docente conecta la segmentación con la necesidad de posicionar la marca para destacar en el mercado.

Actividad 2: Creación de Mapa Perceptual y Estrategia de Posicionamiento

  Objetivo: Construir un mapa perceptual y diseñar una estrategia de posicionamiento.
  Instrucciones:
    
      Los grupos utilizan la información de la actividad anterior para ubicar su producto y competidores en un mapa perceptual.
      Diseñan una estrategia de posicionamiento clara y diferenciada.
      Comparten su mapa y estrategia con la clase para recibir retroalimentación.
    
  
  Organización: Grupos de 4 estudiantes.
  Producto: Mapa perceptual y presentación de estrategia.
  Tiempo: 40 minutos.
  Rol docente: Facilita recursos, fomenta la crítica constructiva y asegura la comprensión del posicionamiento.


Actividad 3: Introducción y análisis de la mezcla de marketing

  Objetivo: Describir los elementos básicos de la mezcla de marketing y su importancia.
  Instrucciones:
    
      Plenaria dirigida: el docente presenta con ejemplos los elementos Producto, Precio y Distribución.
      Luego, en parejas, los estudiantes discuten y listan cómo aplicarían cada elemento para el producto trabajado.
      Se comparten ideas en plenaria.
    
  
  Organización: Plenaria y parejas.
  Producto: Listado de aplicaciones prácticas.
  Tiempo: 10 minutos.
  Rol docente: Modera, complementa con ejemplos y responde preguntas.


Diferenciación:

  Estudiantes adelantados pueden elaborar una propuesta inicial para el cuarto elemento de la mezcla de marketing (Promoción) y compartirla.
  Estudiantes con dificultad reciben apoyo en la elaboración del mapa perceptual y ejemplos adicionales para entender criterios de segmentación.


Fase de Cierre
Tiempo estimado: 15 minutos
Síntesis:
Se elabora un mapa mental colectivo en la pizarra con los estudiantes, integrando todos los conceptos vistos: fundamentos, entorno, segmentación, posicionamiento y mezcla de marketing.
Reflexión metacognitiva:

  ¿Cómo aplicarías lo aprendido para diseñar una campaña de marketing para un nuevo producto?
  ¿Qué desafíos identificas en segmentar y posicionar un mercado en la actualidad?
  ¿Cómo influye la mezcla de marketing en la percepción del cliente?

Retroalimentación:
El docente ofrece comentarios sobre las respuestas, destaca logros, y aclara conceptos finales.
Transferencia:
Se invita a los estudiantes a observar campañas publicitarias actuales y analizar los principios aprendidos para discutir en la siguiente clase o foro virtual.
Tarea o reto:
Buscar un ejemplo real de segmentación y posicionamiento efectivo en una marca local o internacional y preparar un breve análisis para compartir en la plataforma virtual.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Diagnóstica al inicio de la sesión 1 (pregunta detonadora), formativa durante las actividades colaborativas y sumativa en la sesión 2 con la presentación de propuestas y mapas.</w:t></w:r></w:p><w:p><w:pPr/><w:r><w:rPr><w:b w:val="1"/><w:bCs w:val="1"/></w:rPr><w:t xml:space="preserve">Criterios de evaluación:</w:t></w:r></w:p><w:p><w:pPr><w:numPr><w:ilvl w:val="0"/><w:numId w:val="4"/></w:numPr></w:pPr><w:r><w:rPr/><w:t xml:space="preserve">Comprensión clara y precisa de los fundamentos del marketing (Objetivo 1).</w:t></w:r></w:p><w:p><w:pPr><w:numPr><w:ilvl w:val="0"/><w:numId w:val="4"/></w:numPr></w:pPr><w:r><w:rPr/><w:t xml:space="preserve">Capacidad de analizar y describir el entorno del marketing y comportamiento del consumidor (Objetivo 2).</w:t></w:r></w:p><w:p><w:pPr><w:numPr><w:ilvl w:val="0"/><w:numId w:val="4"/></w:numPr></w:pPr><w:r><w:rPr/><w:t xml:space="preserve">Aplicación efectiva de criterios de segmentación y justificación del mercado meta (Objetivo 3).</w:t></w:r></w:p><w:p><w:pPr><w:numPr><w:ilvl w:val="0"/><w:numId w:val="4"/></w:numPr></w:pPr><w:r><w:rPr/><w:t xml:space="preserve">Integración coherente de elementos de la mezcla de marketing en estrategias propuestas (Objetivo 4).</w:t></w:r></w:p><w:p><w:pPr/><w:r><w:rPr><w:b w:val="1"/><w:bCs w:val="1"/></w:rPr><w:t xml:space="preserve">Instrumentos sugeridos:</w:t></w:r></w:p><w:p><w:pPr><w:numPr><w:ilvl w:val="0"/><w:numId w:val="5"/></w:numPr></w:pPr><w:r><w:rPr/><w:t xml:space="preserve">Rúbrica para evaluar mapas conceptuales, mapas perceptuales y presentaciones grupales.</w:t></w:r></w:p><w:p><w:pPr><w:numPr><w:ilvl w:val="0"/><w:numId w:val="5"/></w:numPr></w:pPr><w:r><w:rPr/><w:t xml:space="preserve">Lista de cotejo para participación y aportaciones en plenaria.</w:t></w:r></w:p><w:p><w:pPr><w:numPr><w:ilvl w:val="0"/><w:numId w:val="5"/></w:numPr></w:pPr><w:r><w:rPr/><w:t xml:space="preserve">Observación directa durante las actividades colaborativas.</w:t></w:r></w:p><w:p><w:pPr><w:numPr><w:ilvl w:val="0"/><w:numId w:val="5"/></w:numPr></w:pPr><w:r><w:rPr/><w:t xml:space="preserve">Autoevaluación y coevaluación entre pares sobre trabajo en equipo y comprensión.</w:t></w:r></w:p><w:p><w:pPr/><w:r><w:rPr><w:b w:val="1"/><w:bCs w:val="1"/></w:rPr><w:t xml:space="preserve">Evidencias de aprendizaje:</w:t></w:r></w:p><w:p><w:pPr><w:numPr><w:ilvl w:val="0"/><w:numId w:val="6"/></w:numPr></w:pPr><w:r><w:rPr/><w:t xml:space="preserve">Mapas conceptuales y perceptuales elaborados en grupo.</w:t></w:r></w:p><w:p><w:pPr><w:numPr><w:ilvl w:val="0"/><w:numId w:val="6"/></w:numPr></w:pPr><w:r><w:rPr/><w:t xml:space="preserve">Informes y presentaciones orales sobre análisis de entorno y segmentación.</w:t></w:r></w:p><w:p><w:pPr><w:numPr><w:ilvl w:val="0"/><w:numId w:val="6"/></w:numPr></w:pPr><w:r><w:rPr/><w:t xml:space="preserve">Participación en discusiones y actividades colaborativas.</w:t></w:r></w:p><w:p><w:pPr><w:numPr><w:ilvl w:val="0"/><w:numId w:val="6"/></w:numPr></w:pPr><w:r><w:rPr/><w:t xml:space="preserve">Análisis crítico en la tarea asignada sobre campañas reales.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409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F6D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A77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554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C49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94F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2026-09-25T22:00:22-05:00</dcterms:created>
  <dcterms:modified xsi:type="dcterms:W3CDTF">2026-09-25T22:00:22-05:00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