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leer y dibujar el cuento de los 3 chanchitos!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comprendan el cuento clásico de "Los 3 chanchitos" a través de la lectura oral y actividades creativas. Los estudiantes desarrollarán habilidades de escucha activa, comprensión narrativa y expresión artística al identificar las partes principales del cuento y representarlas mediante un dibujo. Este proceso les permite conectar la narrativa con su imaginación y su vida cotidiana, fomentando el amor por la lectura y la comunicación oral. Además, al trabajar de forma colaborativa y autónoma dentro de la metodología Aprendizaje Basado en Proyectos, los niños aprenden a expresarse, compartir ideas y respetar las aportaciones de sus compañeros. La experiencia es motivadora y significativa porque parte de una historia conocida que refleja valores como la perseverancia, la planificación y el trabajo duro, muy cercanos al mundo de los niños. Así, se estimula la comprensión oral, el pensamiento crítico inicial y la creatividad en un solo espacio de aprendizaje de una hora.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y comprender el cuento de los 3 chanchitos, identificando sus personajes y la secuencia de los eventos.</w:t>
      </w:r>
    </w:p>
    <w:p>
      <w:pPr>
        <w:numPr>
          <w:ilvl w:val="0"/>
          <w:numId w:val="1"/>
        </w:numPr>
      </w:pPr>
      <w:r>
        <w:rPr/>
        <w:t xml:space="preserve">Expresar oralmente lo que entendieron del cuento mediante preguntas y respuestas guiadas.</w:t>
      </w:r>
    </w:p>
    <w:p>
      <w:pPr>
        <w:numPr>
          <w:ilvl w:val="0"/>
          <w:numId w:val="1"/>
        </w:numPr>
      </w:pPr>
      <w:r>
        <w:rPr/>
        <w:t xml:space="preserve">Crear un dibujo que represente la parte del cuento que más les gustó o entendieron.</w:t>
      </w:r>
    </w:p>
    <w:p>
      <w:pPr>
        <w:numPr>
          <w:ilvl w:val="0"/>
          <w:numId w:val="1"/>
        </w:numPr>
      </w:pPr>
      <w:r>
        <w:rPr/>
        <w:t xml:space="preserve">Colaborar y compartir ideas con sus compañeros durante las actividades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del cuento "Los 3 chanchitos" (1 ejemplar para lectura en voz alta)</w:t>
      </w:r>
    </w:p>
    <w:p>
      <w:pPr>
        <w:numPr>
          <w:ilvl w:val="0"/>
          <w:numId w:val="2"/>
        </w:numPr>
      </w:pPr>
      <w:r>
        <w:rPr/>
        <w:t xml:space="preserve">Cartulina o papel bond tamaño carta o A4 (1 por estudiante)</w:t>
      </w:r>
    </w:p>
    <w:p>
      <w:pPr>
        <w:numPr>
          <w:ilvl w:val="0"/>
          <w:numId w:val="2"/>
        </w:numPr>
      </w:pPr>
      <w:r>
        <w:rPr/>
        <w:t xml:space="preserve">Ceras, crayones o lápices de colores (varios colores, al menos 5 por niño)</w:t>
      </w:r>
    </w:p>
    <w:p>
      <w:pPr>
        <w:numPr>
          <w:ilvl w:val="0"/>
          <w:numId w:val="2"/>
        </w:numPr>
      </w:pPr>
      <w:r>
        <w:rPr/>
        <w:t xml:space="preserve">Imágenes impresas de los personajes y elementos del cuento (opcional para apoyo visual)</w:t>
      </w:r>
    </w:p>
    <w:p>
      <w:pPr>
        <w:numPr>
          <w:ilvl w:val="0"/>
          <w:numId w:val="2"/>
        </w:numPr>
      </w:pPr>
      <w:r>
        <w:rPr/>
        <w:t xml:space="preserve">Espacio cómodo para lectura y para pintar/dibujar</w:t>
      </w:r>
    </w:p>
    <w:p>
      <w:pPr>
        <w:numPr>
          <w:ilvl w:val="0"/>
          <w:numId w:val="2"/>
        </w:numPr>
      </w:pPr>
      <w:r>
        <w:rPr/>
        <w:t xml:space="preserve">Reproductor de música o dispositivo para reproducir canción relacionada con el cuento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cuentos cortos y prestar atención durante 5-10 minutos.</w:t>
      </w:r>
    </w:p>
    <w:p>
      <w:pPr>
        <w:numPr>
          <w:ilvl w:val="0"/>
          <w:numId w:val="3"/>
        </w:numPr>
      </w:pPr>
      <w:r>
        <w:rPr/>
        <w:t xml:space="preserve">Capacidad para sostener crayones o lápices y hacer dibujos simples.</w:t>
      </w:r>
    </w:p>
    <w:p>
      <w:pPr>
        <w:numPr>
          <w:ilvl w:val="0"/>
          <w:numId w:val="3"/>
        </w:numPr>
      </w:pPr>
      <w:r>
        <w:rPr/>
        <w:t xml:space="preserve">Experiencias previas con cuentos orales o canciones infantiles.</w:t>
      </w:r>
    </w:p>
    <w:p>
      <w:pPr>
        <w:numPr>
          <w:ilvl w:val="0"/>
          <w:numId w:val="3"/>
        </w:numPr>
      </w:pPr>
      <w:r>
        <w:rPr/>
        <w:t xml:space="preserve">Habilidades iniciales para expresarse con palabras o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escuchar una historia muy divertida llamada ‘Los 3 chanchitos’. La escucharemos bien para entenderla y luego haremos un dibujo para mostrar lo que más nos gustó.”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cerdito y pregunta: “¿Quién sabe qué animal es este? ¿Han escuchado historias de cerditos alguna vez? ¿Qué creen que hacen los cerditos?”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señas, comparten lo que 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3 chanchitos construyeron casas para protegerse del lobo? Vamos a descubrir cómo lo hicieron.”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expectantes.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hecho una casita con bloques o con cosas en casa? Hoy vamos a imaginar cómo fueron esas casitas y qué pasó con ellas.”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experiencias breves.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en voz alta mostrando las ilustraciones, usando una voz clara y expresiva, haciendo pausas para preguntas simples: “¿Qué creen que hará el cerdito con paja? ¿Y el lobo qué va a hacer?”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a las preguntas con apoyo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“Contemos la historia juntos”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el cuento identificando personajes y eventos.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 lectura, el docente pregunta: “¿Quiénes son los personajes?” “¿Qué pasó con la casa de paja?” “¿Y con la casa de madera?” “¿Qué hizo el lobo?”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de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claras, reforzar respuestas correctas y corregir suavemente confusiones.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“Dibuja tu parte favorita del cuento”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a través del dibujo lo comprendido del cuento.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vamos a dibujar la parte del cuento que más les gustó o que recuerdan mejor. Pueden dibujar el cerdito, el lobo, la casa o lo que quieran.”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estudiantes, motivar con preguntas: “¿Qué estás dibujando? ¿Por qué te gusta esa parte?” Facilitar materiales y ayudar a quienes lo necesiten.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“Compartimos nuestros dibujos”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expresión oral al explicar su dibujo.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“¿Quién quiere mostrar su dibujo y contarnos qué dibujó y por qué?”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plenaria, dependiendo del tamaño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Fomentar participación, escuchar con atención, hacer preguntas de apoyo como “¿Qué pasó aquí en tu dibujo?” “¿Quién más recuerda esa parte?”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Ofrecer hojas adicionales para dibujar otras escenas o personajes, o pedir que ayuden a un compañero con ideas para su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imágenes de apoyo, ayudar a trazar líneas o figuras básicas, acompañar con preguntas guía y ejemplos sencillos.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de dibujar, vamos a ordenar en nuestra mente lo que aprendimos y a compartirlo con los amigos.”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pequeño mural o espacio en la pared donde se peguen los dibujos. Repasa con los niños las partes principales del cuento señalando los dibujos: “Aquí está la casa de paja, la de madera y la de ladrillo. ¿Qué pasó con cada una?”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señalando, recordando y nombrando personajes y eventos.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“¿Qué parte del cuento te gustó más?”</w:t>
      </w:r>
    </w:p>
    <w:p>
      <w:pPr>
        <w:numPr>
          <w:ilvl w:val="0"/>
          <w:numId w:val="7"/>
        </w:numPr>
      </w:pPr>
      <w:r>
        <w:rPr/>
        <w:t xml:space="preserve">“¿Qué aprendiste hoy sobre los 3 chanchitos?”</w:t>
      </w:r>
    </w:p>
    <w:p>
      <w:pPr>
        <w:numPr>
          <w:ilvl w:val="0"/>
          <w:numId w:val="7"/>
        </w:numPr>
      </w:pPr>
      <w:r>
        <w:rPr/>
        <w:t xml:space="preserve">“¿Te gustó hacer el dibujo?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cortas, expresando sus ideas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comenta aspectos positivos de los dibujos y las respuestas orales, hace preguntas para profundizar y motiva a seguir participando en actividades de lectura.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este cuento a su familia o inventar otras historias con cerditos y lobos. También pueden seguir dibujando sus cuentos favoritos.”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traer otro dibujo la próxima vez con una historia que les guste para compartir con sus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participación oral y dibujos) y sumativa en cierre (presentación y explicación del dibujo).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Comprende el cuento y puede identificar personajes y eventos principales (objetivo 1).</w:t>
      </w:r>
    </w:p>
    <w:p>
      <w:pPr>
        <w:numPr>
          <w:ilvl w:val="0"/>
          <w:numId w:val="8"/>
        </w:numPr>
      </w:pPr>
      <w:r>
        <w:rPr/>
        <w:t xml:space="preserve">Expresa oralmente ideas relacionadas con la historia (objetivo 2).</w:t>
      </w:r>
    </w:p>
    <w:p>
      <w:pPr>
        <w:numPr>
          <w:ilvl w:val="0"/>
          <w:numId w:val="8"/>
        </w:numPr>
      </w:pPr>
      <w:r>
        <w:rPr/>
        <w:t xml:space="preserve">Representa mediante dibujo una parte del cuento que demuestra comprensión (objetivo 3).</w:t>
      </w:r>
    </w:p>
    <w:p>
      <w:pPr>
        <w:numPr>
          <w:ilvl w:val="0"/>
          <w:numId w:val="8"/>
        </w:numPr>
      </w:pPr>
      <w:r>
        <w:rPr/>
        <w:t xml:space="preserve">Participa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preguntas y respuestas, y rúbrica simple para valorar el dibujo considerando creatividad, relación con el cuento y esfuerzo.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orales durante la discusión del cuento, dibujos elaborados por cada niño y explicaciones orales de sus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8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BD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542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17C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4D1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3EE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F9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09E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2026-09-25T23:24:41-05:00</dcterms:created>
  <dcterms:modified xsi:type="dcterms:W3CDTF">2026-09-25T23:24:41-05:00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