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Creamos con nuestras manos: Manchas que cuentan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5 años exploren su creatividad a través del arte, utilizando sus manos para crear manchas con diferentes formas, tamaños y texturas. A partir de estas manchas, los niños imaginarán y representarán objetos, animales o personajes, fomentando su imaginación y el desarrollo de habilidades artísticas básicas. Además, aprenderán a expresar sus ideas y emociones mediante sus creaciones, y a comunicar lo que representan, fortaleciendo su lenguaje oral y su autoestima. Esta experiencia es relevante porque conecta el arte con su vida cotidiana, permitiéndoles descubrir que con sus propias manos pueden crear mundos únicos y expresarse libremente. También se fomenta el respeto y valoración por sus propias producciones y las de sus compañeros, promoviendo un ambiente colaborativo y de respeto mutuo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diferentes formas, tamaños y texturas de manchas utilizando diversos materiales artísticos.</w:t>
      </w:r>
    </w:p>
    <w:p>
      <w:pPr>
        <w:numPr>
          <w:ilvl w:val="0"/>
          <w:numId w:val="1"/>
        </w:numPr>
      </w:pPr>
      <w:r>
        <w:rPr/>
        <w:t xml:space="preserve">Imaginar y crear objetos, animales o personajes a partir de las formas observadas en las manchas.</w:t>
      </w:r>
    </w:p>
    <w:p>
      <w:pPr>
        <w:numPr>
          <w:ilvl w:val="0"/>
          <w:numId w:val="1"/>
        </w:numPr>
      </w:pPr>
      <w:r>
        <w:rPr/>
        <w:t xml:space="preserve">Crear una representación artística propia combinando colores, líneas y formas.</w:t>
      </w:r>
    </w:p>
    <w:p>
      <w:pPr>
        <w:numPr>
          <w:ilvl w:val="0"/>
          <w:numId w:val="1"/>
        </w:numPr>
      </w:pPr>
      <w:r>
        <w:rPr/>
        <w:t xml:space="preserve">Expresar ideas y emociones mediante la creación artística.</w:t>
      </w:r>
    </w:p>
    <w:p>
      <w:pPr>
        <w:numPr>
          <w:ilvl w:val="0"/>
          <w:numId w:val="1"/>
        </w:numPr>
      </w:pPr>
      <w:r>
        <w:rPr/>
        <w:t xml:space="preserve">Comunicar y explicar el significado de su producción artística.</w:t>
      </w:r>
    </w:p>
    <w:p>
      <w:pPr>
        <w:numPr>
          <w:ilvl w:val="0"/>
          <w:numId w:val="1"/>
        </w:numPr>
      </w:pPr>
      <w:r>
        <w:rPr/>
        <w:t xml:space="preserve">Valorar sus propias creaciones y respetar las producciones artísticas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niño)</w:t>
      </w:r>
    </w:p>
    <w:p>
      <w:pPr>
        <w:numPr>
          <w:ilvl w:val="0"/>
          <w:numId w:val="2"/>
        </w:numPr>
      </w:pPr>
      <w:r>
        <w:rPr/>
        <w:t xml:space="preserve">Pinturas de dedos o témperas no tóxicas (varios colores)</w:t>
      </w:r>
    </w:p>
    <w:p>
      <w:pPr>
        <w:numPr>
          <w:ilvl w:val="0"/>
          <w:numId w:val="2"/>
        </w:numPr>
      </w:pPr>
      <w:r>
        <w:rPr/>
        <w:t xml:space="preserve">Esponjas, pinceles, algodón, y rodillos pequeños para crear texturas</w:t>
      </w:r>
    </w:p>
    <w:p>
      <w:pPr>
        <w:numPr>
          <w:ilvl w:val="0"/>
          <w:numId w:val="2"/>
        </w:numPr>
      </w:pPr>
      <w:r>
        <w:rPr/>
        <w:t xml:space="preserve">Delantales o ropa protectora para los niños</w:t>
      </w:r>
    </w:p>
    <w:p>
      <w:pPr>
        <w:numPr>
          <w:ilvl w:val="0"/>
          <w:numId w:val="2"/>
        </w:numPr>
      </w:pPr>
      <w:r>
        <w:rPr/>
        <w:t xml:space="preserve">Toallas húmedas o papel para limpiar manos</w:t>
      </w:r>
    </w:p>
    <w:p>
      <w:pPr>
        <w:numPr>
          <w:ilvl w:val="0"/>
          <w:numId w:val="2"/>
        </w:numPr>
      </w:pPr>
      <w:r>
        <w:rPr/>
        <w:t xml:space="preserve">Cartulinas para exhibir las obras</w:t>
      </w:r>
    </w:p>
    <w:p>
      <w:pPr>
        <w:numPr>
          <w:ilvl w:val="0"/>
          <w:numId w:val="2"/>
        </w:numPr>
      </w:pPr>
      <w:r>
        <w:rPr/>
        <w:t xml:space="preserve">Reproductor de música suave para ambientar el aula</w:t>
      </w:r>
    </w:p>
    <w:p>
      <w:pPr>
        <w:numPr>
          <w:ilvl w:val="0"/>
          <w:numId w:val="2"/>
        </w:numPr>
      </w:pPr>
      <w:r>
        <w:rPr/>
        <w:t xml:space="preserve">Caja o recipiente para colocar los materiales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manipular pinceles y pinturas.</w:t>
      </w:r>
    </w:p>
    <w:p>
      <w:pPr>
        <w:numPr>
          <w:ilvl w:val="0"/>
          <w:numId w:val="3"/>
        </w:numPr>
      </w:pPr>
      <w:r>
        <w:rPr/>
        <w:t xml:space="preserve">Conocimiento previo de colores básicos (rojo, azul, amarillo, verde).</w:t>
      </w:r>
    </w:p>
    <w:p>
      <w:pPr>
        <w:numPr>
          <w:ilvl w:val="0"/>
          <w:numId w:val="3"/>
        </w:numPr>
      </w:pPr>
      <w:r>
        <w:rPr/>
        <w:t xml:space="preserve">Experiencia en actividades grupales y respeto por turnos.</w:t>
      </w:r>
    </w:p>
    <w:p>
      <w:pPr>
        <w:numPr>
          <w:ilvl w:val="0"/>
          <w:numId w:val="3"/>
        </w:numPr>
      </w:pPr>
      <w:r>
        <w:rPr/>
        <w:t xml:space="preserve">Capacidad para expresar ideas de manera sencilla en oraciones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las manchas que vamos a crear con nuestras manos y otros materiales para inventar cosas divertidas. Así descubriremos cómo podemos crear arte con nuestro cuerpo y colores."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con manchas de pintura y pregunta: "¿Qué ven en estas manchas? ¿Les parecen formas de algo que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responden con sus ideas sobre las formas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rápida haciendo una mancha con sus dedos y dice: "¡Miren lo que puedo crear con solo manchar esta hoja! ¿Quieren intentar hacer sus propias manchas y descubrir qué pueden imaginar?"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crear sus propias manchas.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jugamos con pinturas y creamos manchas, podemos imaginar muchas cosas, como animales, personajes o cosas que vemos en casa o en el parque. Hoy usaremos nuestras manos para hacer arte y contar historias con colores."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actividad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crear manchas usando diferentes materiales y que después imaginarán qué pueden ser esas manchas y las transformarán en dibujos.</w:t>
      </w:r>
    </w:p>
    <w:p>
      <w:pPr/>
      <w:r>
        <w:rPr>
          <w:b w:val="1"/>
          <w:bCs w:val="1"/>
        </w:rPr>
        <w:t xml:space="preserve">Actividad 1: "Manchas con texturas"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diferentes formas, tamaños y texturas de manchas.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"Vamos a usar nuestras manos, pinceles, esponjas y algodón para hacer manchas en la hoja. Pueden usar varios colores y probar diferentes herramientas para ver qué texturas salen."</w:t>
      </w:r>
    </w:p>
    <w:p>
      <w:pPr>
        <w:numPr>
          <w:ilvl w:val="1"/>
          <w:numId w:val="7"/>
        </w:numPr>
      </w:pPr>
      <w:r>
        <w:rPr/>
        <w:t xml:space="preserve">El docente muestra cómo hacer manchas con cada material.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manchas variadas en formas, tamaños y texturas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a probar diferentes herramientas, pregunta "¿Qué textura sientes? ¿Qué forma tiene esa mancha?"</w:t>
      </w:r>
    </w:p>
    <w:p>
      <w:pPr/>
      <w:r>
        <w:rPr>
          <w:b w:val="1"/>
          <w:bCs w:val="1"/>
        </w:rPr>
        <w:t xml:space="preserve">Actividad 2: "Imagina y transforma"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Imaginar objetos, animales o personajes a partir de las manchas.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"Miren las manchas que hicieron. Ahora vamos a imaginar qué pueden ser. ¿Ven alguna forma que les parezca un animal o un personaje? Vamos a dibujar encima o alrededor para hacer su creación más clara."</w:t>
      </w:r>
    </w:p>
    <w:p>
      <w:pPr>
        <w:numPr>
          <w:ilvl w:val="1"/>
          <w:numId w:val="8"/>
        </w:numPr>
      </w:pPr>
      <w:r>
        <w:rPr/>
        <w:t xml:space="preserve">El docente hace un ejemplo con su propia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(si necesitan ayuda para imaginar)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complementario sobre las manchas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"¿Qué nombre le pondrías a tu dibujo? ¿Qué colores usaste para mostrar tus ideas?"</w:t>
      </w:r>
    </w:p>
    <w:p>
      <w:pPr/>
      <w:r>
        <w:rPr>
          <w:b w:val="1"/>
          <w:bCs w:val="1"/>
        </w:rPr>
        <w:t xml:space="preserve">Actividad 3: "Cuenta tu historia"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y explicar la creación.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"Ahora, cada uno va a contar a sus compañeros qué hizo y qué significa su dibujo. Vamos a escuchar con atención y respetar lo que cada amigo comparte."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sencilla de su obra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ayuda a expresar ideas con preguntas como "¿Por qué elegiste esos colores? ¿Cómo te sentiste cuando lo hiciste?"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otra mancha en una hoja extra y contar otra historia.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para imaginar y realizar dibujos, usar preguntas guiadas o trabajar en parejas.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hacer manchas, el docente guía suavemente a imaginar y dibujar, diciendo "Ahora que tenemos nuestras manchas, vamos a darles vida con nuestro dibujo".</w:t>
      </w:r>
    </w:p>
    <w:p>
      <w:pPr>
        <w:numPr>
          <w:ilvl w:val="0"/>
          <w:numId w:val="11"/>
        </w:numPr>
      </w:pPr>
      <w:r>
        <w:rPr/>
        <w:t xml:space="preserve">Al terminar de dibujar, invita a compartir "Vamos a escuchar las historias de cada uno para conocer sus ideas y emociones".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"Manos al frente":</w:t>
      </w:r>
      <w:r>
        <w:rPr/>
        <w:t xml:space="preserve"> Cada niño muestra su obra y dice en una frase qué es su creación y qué siente.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Resume los puntos principales: "Hoy exploramos manchas, usamos colores y texturas, imaginamos historias y las compartimos."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fue lo que más te gustó hacer hoy?"</w:t>
      </w:r>
    </w:p>
    <w:p>
      <w:pPr>
        <w:numPr>
          <w:ilvl w:val="0"/>
          <w:numId w:val="13"/>
        </w:numPr>
      </w:pPr>
      <w:r>
        <w:rPr/>
        <w:t xml:space="preserve">"¿Qué colores o formas usaste para mostrar cómo te sientes?"</w:t>
      </w:r>
    </w:p>
    <w:p>
      <w:pPr>
        <w:numPr>
          <w:ilvl w:val="0"/>
          <w:numId w:val="13"/>
        </w:numPr>
      </w:pPr>
      <w:r>
        <w:rPr/>
        <w:t xml:space="preserve">"¿Cómo te sentiste cuando tus amigos escucharon tu historia?"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/>
        <w:t xml:space="preserve">El docente ofrece comentarios positivos individuales y grupales, destacando la creatividad, el esfuerzo y el respeto.</w:t>
      </w:r>
    </w:p>
    <w:p>
      <w:pPr>
        <w:numPr>
          <w:ilvl w:val="0"/>
          <w:numId w:val="14"/>
        </w:numPr>
      </w:pPr>
      <w:r>
        <w:rPr/>
        <w:t xml:space="preserve">Usa frases como: "Me encantó cómo usaste los colores para mostrar un animal", "Qué bonito que escuchaste con atención a tu compañero".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Invita a los niños a buscar en casa objetos o manchas que les recuerden lo aprendido y a contar lo que imaginen a su familia.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Proponer que en casa hagan una mancha con pintura o crayones y cuenten una historia a un familiar sobre lo que vieron en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Exploración y uso de diferentes formas, tamaños y texturas en manchas (Objetivo 1).</w:t>
      </w:r>
    </w:p>
    <w:p>
      <w:pPr>
        <w:numPr>
          <w:ilvl w:val="0"/>
          <w:numId w:val="17"/>
        </w:numPr>
      </w:pPr>
      <w:r>
        <w:rPr/>
        <w:t xml:space="preserve">Capacidad para imaginar y representar objetos o personajes a partir de manchas (Objetivo 2 y 3).</w:t>
      </w:r>
    </w:p>
    <w:p>
      <w:pPr>
        <w:numPr>
          <w:ilvl w:val="0"/>
          <w:numId w:val="17"/>
        </w:numPr>
      </w:pPr>
      <w:r>
        <w:rPr/>
        <w:t xml:space="preserve">Expresión verbal clara y sencilla de ideas y emociones en la presentación oral (Objetivo 4 y 5).</w:t>
      </w:r>
    </w:p>
    <w:p>
      <w:pPr>
        <w:numPr>
          <w:ilvl w:val="0"/>
          <w:numId w:val="17"/>
        </w:numPr>
      </w:pPr>
      <w:r>
        <w:rPr/>
        <w:t xml:space="preserve">Demuestra respeto y valoración hacia sus propias creaciones y las de sus compañeros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18"/>
        </w:numPr>
      </w:pPr>
      <w:r>
        <w:rPr/>
        <w:t xml:space="preserve">Lista de cotejo para evidenciar participación y expresión oral.</w:t>
      </w:r>
    </w:p>
    <w:p>
      <w:pPr>
        <w:numPr>
          <w:ilvl w:val="0"/>
          <w:numId w:val="18"/>
        </w:numPr>
      </w:pPr>
      <w:r>
        <w:rPr/>
        <w:t xml:space="preserve">Portafolio de trabajos artísticos realizados.</w:t>
      </w:r>
    </w:p>
    <w:p>
      <w:pPr>
        <w:numPr>
          <w:ilvl w:val="0"/>
          <w:numId w:val="18"/>
        </w:numPr>
      </w:pPr>
      <w:r>
        <w:rPr/>
        <w:t xml:space="preserve">Autoevaluación simple: preguntas orales para que el niño diga qué le gustó y qué aprendió.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Manchas creadas con diversas texturas y colores.</w:t>
      </w:r>
    </w:p>
    <w:p>
      <w:pPr>
        <w:numPr>
          <w:ilvl w:val="0"/>
          <w:numId w:val="19"/>
        </w:numPr>
      </w:pPr>
      <w:r>
        <w:rPr/>
        <w:t xml:space="preserve">Dibujos complementarios que muestran imaginación y creatividad.</w:t>
      </w:r>
    </w:p>
    <w:p>
      <w:pPr>
        <w:numPr>
          <w:ilvl w:val="0"/>
          <w:numId w:val="19"/>
        </w:numPr>
      </w:pPr>
      <w:r>
        <w:rPr/>
        <w:t xml:space="preserve">Relatos orales de cada niño explicando y expresando emociones sobre su obra.</w:t>
      </w:r>
    </w:p>
    <w:p>
      <w:pPr>
        <w:numPr>
          <w:ilvl w:val="0"/>
          <w:numId w:val="19"/>
        </w:numPr>
      </w:pPr>
      <w:r>
        <w:rPr/>
        <w:t xml:space="preserve">Interacciones respetuosas y valorativas durante la presentación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778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B42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AFF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597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6B2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ADC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BCD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D37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404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4BF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B7D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2CE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A6C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5F2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109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ACB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84A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CE1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407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2026-09-26T04:06:59-05:00</dcterms:created>
  <dcterms:modified xsi:type="dcterms:W3CDTF">2026-09-26T04:06:59-05:00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