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Lectores en Acción: Mejorando la Fluidez para Recuperar el Ritmo</w:t>
      </w:r>
    </w:p>
    <w:p/>
    <w:p>
      <w:pPr/>
      <w:r>
        <w:rPr>
          <w:color w:val="666666"/>
          <w:sz w:val="20"/>
          <w:szCs w:val="20"/>
          <w:i w:val="1"/>
          <w:iCs w:val="1"/>
        </w:rPr>
        <w:t xml:space="preserve">Lenguaje | Lectura | Diseño Universal para el Aprendizaje</w:t>
      </w:r>
    </w:p>
    <w:p/>
    <w:p>
      <w:pPr/>
      <w:r>
        <w:rPr>
          <w:color w:val="2b6cb0"/>
          <w:sz w:val="28"/>
          <w:szCs w:val="28"/>
          <w:b w:val="1"/>
          <w:bCs w:val="1"/>
        </w:rPr>
        <w:t xml:space="preserve">Descripción</w:t>
      </w:r>
    </w:p>
    <w:p>
      <w:pPr/>
      <w:r>
        <w:rPr/>
        <w:t xml:space="preserve">Este plan de clase está diseñado para estudiantes de secundaria con un rezago en lectoescritura, específicamente aquellos de octavo grado que leen a nivel de segundo grado. El propósito es mejorar la fluidez lectora a través de actividades inclusivas y dinámicas que atienden la diversidad del aula utilizando el Diseño Universal para el Aprendizaje. Los estudiantes aprenderán a leer con mayor rapidez, precisión y expresión, lo que facilitará la comprensión y el disfrute de textos adecuados para su edad. Mejorar la fluidez lectora no solo fortalece sus habilidades académicas, sino que también aumenta su confianza y motivación para leer en diferentes contextos de la vida diaria, como en la escuela, en casa y en actividades recreativas.</w:t>
      </w:r>
    </w:p>
    <w:p>
      <w:pPr/>
      <w:r>
        <w:rPr/>
        <w:t xml:space="preserve">Este plan conecta con la realidad de los jóvenes al presentar textos significativos y actividades lúdicas que promueven la participación activa y el trabajo colaborativo. La metodología garantiza que todos los estudiantes encuentren múltiples formas para acceder al contenido, expresarse y mantenerse motivados, facilitando su progreso hacia el nivel esperado en su grado escolar.</w:t>
      </w:r>
    </w:p>
    <w:p/>
    <w:p>
      <w:pPr/>
      <w:r>
        <w:rPr>
          <w:color w:val="2b6cb0"/>
          <w:sz w:val="28"/>
          <w:szCs w:val="28"/>
          <w:b w:val="1"/>
          <w:bCs w:val="1"/>
        </w:rPr>
        <w:t xml:space="preserve">Objetivos de Aprendizaje</w:t>
      </w:r>
    </w:p>
    <w:p>
      <w:pPr>
        <w:numPr>
          <w:ilvl w:val="0"/>
          <w:numId w:val="1"/>
        </w:numPr>
      </w:pPr>
      <w:r>
        <w:rPr/>
        <w:t xml:space="preserve">Reconocer y aplicar técnicas de lectura en voz alta para mejorar la velocidad y precisión al leer.</w:t>
      </w:r>
    </w:p>
    <w:p>
      <w:pPr>
        <w:numPr>
          <w:ilvl w:val="0"/>
          <w:numId w:val="1"/>
        </w:numPr>
      </w:pPr>
      <w:r>
        <w:rPr/>
        <w:t xml:space="preserve">Practicar la lectura expresiva para facilitar la comprensión y disfrute de textos adecuados a su edad.</w:t>
      </w:r>
    </w:p>
    <w:p>
      <w:pPr>
        <w:numPr>
          <w:ilvl w:val="0"/>
          <w:numId w:val="1"/>
        </w:numPr>
      </w:pPr>
      <w:r>
        <w:rPr/>
        <w:t xml:space="preserve">Analizar y reflexionar sobre sus avances en fluidez lectora mediante actividades metacognitivas.</w:t>
      </w:r>
    </w:p>
    <w:p>
      <w:pPr>
        <w:numPr>
          <w:ilvl w:val="0"/>
          <w:numId w:val="1"/>
        </w:numPr>
      </w:pPr>
      <w:r>
        <w:rPr/>
        <w:t xml:space="preserve">Utilizar estrategias de autocorrección y apoyo entre pares para fortalecer la lectoescritura.</w:t>
      </w:r>
    </w:p>
    <w:p>
      <w:pPr>
        <w:numPr>
          <w:ilvl w:val="0"/>
          <w:numId w:val="1"/>
        </w:numPr>
      </w:pPr>
      <w:r>
        <w:rPr/>
        <w:t xml:space="preserve">Generar confianza y motivación para la lectura autónoma y continua.</w:t>
      </w:r>
    </w:p>
    <w:p/>
    <w:p>
      <w:pPr/>
      <w:r>
        <w:rPr>
          <w:color w:val="2b6cb0"/>
          <w:sz w:val="28"/>
          <w:szCs w:val="28"/>
          <w:b w:val="1"/>
          <w:bCs w:val="1"/>
        </w:rPr>
        <w:t xml:space="preserve">Recursos Necesarios</w:t>
      </w:r>
    </w:p>
    <w:p>
      <w:pPr>
        <w:numPr>
          <w:ilvl w:val="0"/>
          <w:numId w:val="2"/>
        </w:numPr>
      </w:pPr>
      <w:r>
        <w:rPr/>
        <w:t xml:space="preserve">Copias impresas de textos breves y adecuados al nivel de segundo grado (mínimo 6 diferentes).</w:t>
      </w:r>
    </w:p>
    <w:p>
      <w:pPr>
        <w:numPr>
          <w:ilvl w:val="0"/>
          <w:numId w:val="2"/>
        </w:numPr>
      </w:pPr>
      <w:r>
        <w:rPr/>
        <w:t xml:space="preserve">Grabadora o aplicación digital para grabar y reproducir la lectura en voz alta.</w:t>
      </w:r>
    </w:p>
    <w:p>
      <w:pPr>
        <w:numPr>
          <w:ilvl w:val="0"/>
          <w:numId w:val="2"/>
        </w:numPr>
      </w:pPr>
      <w:r>
        <w:rPr/>
        <w:t xml:space="preserve">Tarjetas con palabras frecuentes y frases para práctica rápida.</w:t>
      </w:r>
    </w:p>
    <w:p>
      <w:pPr>
        <w:numPr>
          <w:ilvl w:val="0"/>
          <w:numId w:val="2"/>
        </w:numPr>
      </w:pPr>
      <w:r>
        <w:rPr/>
        <w:t xml:space="preserve">Pizarra y plumones de colores.</w:t>
      </w:r>
    </w:p>
    <w:p>
      <w:pPr>
        <w:numPr>
          <w:ilvl w:val="0"/>
          <w:numId w:val="2"/>
        </w:numPr>
      </w:pPr>
      <w:r>
        <w:rPr/>
        <w:t xml:space="preserve">Carteles con indicadores de fluidez lectora (velocidad, precisión, expresión).</w:t>
      </w:r>
    </w:p>
    <w:p>
      <w:pPr>
        <w:numPr>
          <w:ilvl w:val="0"/>
          <w:numId w:val="2"/>
        </w:numPr>
      </w:pPr>
      <w:r>
        <w:rPr/>
        <w:t xml:space="preserve">Dispositivos con acceso a videos cortos sobre técnicas de lectura (tablet o computadora, mínimo 1 por grupo).</w:t>
      </w:r>
    </w:p>
    <w:p>
      <w:pPr>
        <w:numPr>
          <w:ilvl w:val="0"/>
          <w:numId w:val="2"/>
        </w:numPr>
      </w:pPr>
      <w:r>
        <w:rPr/>
        <w:t xml:space="preserve">Hojas para registro de avances y autoevaluación.</w:t>
      </w:r>
    </w:p>
    <w:p>
      <w:pPr>
        <w:numPr>
          <w:ilvl w:val="0"/>
          <w:numId w:val="2"/>
        </w:numPr>
      </w:pPr>
      <w:r>
        <w:rPr/>
        <w:t xml:space="preserve">Reloj o cronómetro.</w:t>
      </w:r>
    </w:p>
    <w:p/>
    <w:p>
      <w:pPr/>
      <w:r>
        <w:rPr>
          <w:color w:val="2b6cb0"/>
          <w:sz w:val="28"/>
          <w:szCs w:val="28"/>
          <w:b w:val="1"/>
          <w:bCs w:val="1"/>
        </w:rPr>
        <w:t xml:space="preserve">Requisitos Previos</w:t>
      </w:r>
    </w:p>
    <w:p>
      <w:pPr>
        <w:numPr>
          <w:ilvl w:val="0"/>
          <w:numId w:val="3"/>
        </w:numPr>
      </w:pPr>
      <w:r>
        <w:rPr/>
        <w:t xml:space="preserve">Conocimiento básico de las letras y sonidos correspondientes (nivel segundo grado de lectura).</w:t>
      </w:r>
    </w:p>
    <w:p>
      <w:pPr>
        <w:numPr>
          <w:ilvl w:val="0"/>
          <w:numId w:val="3"/>
        </w:numPr>
      </w:pPr>
      <w:r>
        <w:rPr/>
        <w:t xml:space="preserve">Experiencia previa con lectura de palabras y frases sencillas.</w:t>
      </w:r>
    </w:p>
    <w:p>
      <w:pPr>
        <w:numPr>
          <w:ilvl w:val="0"/>
          <w:numId w:val="3"/>
        </w:numPr>
      </w:pPr>
      <w:r>
        <w:rPr/>
        <w:t xml:space="preserve">Capacidad para trabajar en pequeños grupos y en parejas.</w:t>
      </w:r>
    </w:p>
    <w:p>
      <w:pPr>
        <w:numPr>
          <w:ilvl w:val="0"/>
          <w:numId w:val="3"/>
        </w:numPr>
      </w:pPr>
      <w:r>
        <w:rPr/>
        <w:t xml:space="preserve">Disposición para participar en actividades orales y escritas.</w:t>
      </w:r>
    </w:p>
    <w:p/>
    <w:p>
      <w:pPr/>
      <w:r>
        <w:rPr>
          <w:color w:val="2b6cb0"/>
          <w:sz w:val="28"/>
          <w:szCs w:val="28"/>
          <w:b w:val="1"/>
          <w:bCs w:val="1"/>
        </w:rPr>
        <w:t xml:space="preserve">Actividades</w:t>
      </w:r>
    </w:p>
    <w:p>
      <w:pPr/>
      <w:r>
        <w:rPr/>
        <w:t xml:space="preserve">Sesión 1: Conociendo el Ritmo de Nuestra LecturaFase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vamos a empezar a trabajar para leer con más facilidad y confianza, porque leer bien ayuda en todas las materias y en la vida diaria.</w:t>
      </w:r>
    </w:p>
    <w:p>
      <w:pPr/>
      <w:r>
        <w:rPr>
          <w:b w:val="1"/>
          <w:bCs w:val="1"/>
        </w:rPr>
        <w:t xml:space="preserve">Estudiantes:</w:t>
      </w:r>
      <w:r>
        <w:rPr/>
        <w:t xml:space="preserve"> Escuchan y se preparan para participar.</w:t>
      </w:r>
    </w:p>
    <w:p>
      <w:pPr/>
      <w:r>
        <w:rPr>
          <w:b w:val="1"/>
          <w:bCs w:val="1"/>
        </w:rPr>
        <w:t xml:space="preserve">Activación de conocimientos previos:</w:t>
      </w:r>
    </w:p>
    <w:p>
      <w:pPr>
        <w:numPr>
          <w:ilvl w:val="0"/>
          <w:numId w:val="4"/>
        </w:numPr>
      </w:pPr>
      <w:r>
        <w:rPr>
          <w:b w:val="1"/>
          <w:bCs w:val="1"/>
        </w:rPr>
        <w:t xml:space="preserve">Docente:</w:t>
      </w:r>
      <w:r>
        <w:rPr/>
        <w:t xml:space="preserve"> Pregunta: "¿Qué cosas leen en su día a día? ¿Les gusta leer en voz alta o prefieren leer en silencio? ¿Por qué?"</w:t>
      </w:r>
    </w:p>
    <w:p>
      <w:pPr>
        <w:numPr>
          <w:ilvl w:val="0"/>
          <w:numId w:val="4"/>
        </w:numPr>
      </w:pPr>
      <w:r>
        <w:rPr>
          <w:b w:val="1"/>
          <w:bCs w:val="1"/>
        </w:rPr>
        <w:t xml:space="preserve">Estudiantes:</w:t>
      </w:r>
      <w:r>
        <w:rPr/>
        <w:t xml:space="preserve"> Responden en plenaria, compartiendo sus experiencias.</w:t>
      </w:r>
    </w:p>
    <w:p>
      <w:pPr/>
      <w:r>
        <w:rPr>
          <w:b w:val="1"/>
          <w:bCs w:val="1"/>
        </w:rPr>
        <w:t xml:space="preserve">Motivación y enganche:</w:t>
      </w:r>
    </w:p>
    <w:p>
      <w:pPr/>
      <w:r>
        <w:rPr>
          <w:b w:val="1"/>
          <w:bCs w:val="1"/>
        </w:rPr>
        <w:t xml:space="preserve">Docente:</w:t>
      </w:r>
      <w:r>
        <w:rPr/>
        <w:t xml:space="preserve"> Presenta un dato curioso: "¿Sabían que leer en voz alta mejora nuestra memoria y ayuda a entender mejor lo que leemos? Además, ¡leer rápido y claro puede ser muy divertido!"</w:t>
      </w:r>
    </w:p>
    <w:p>
      <w:pPr/>
      <w:r>
        <w:rPr>
          <w:b w:val="1"/>
          <w:bCs w:val="1"/>
        </w:rPr>
        <w:t xml:space="preserve">Estudiantes:</w:t>
      </w:r>
      <w:r>
        <w:rPr/>
        <w:t xml:space="preserve"> Muestran interés y hacen preguntas.</w:t>
      </w:r>
    </w:p>
    <w:p>
      <w:pPr/>
      <w:r>
        <w:rPr>
          <w:b w:val="1"/>
          <w:bCs w:val="1"/>
        </w:rPr>
        <w:t xml:space="preserve">Contextualización:</w:t>
      </w:r>
    </w:p>
    <w:p>
      <w:pPr/>
      <w:r>
        <w:rPr>
          <w:b w:val="1"/>
          <w:bCs w:val="1"/>
        </w:rPr>
        <w:t xml:space="preserve">Docente:</w:t>
      </w:r>
      <w:r>
        <w:rPr/>
        <w:t xml:space="preserve"> Relaciona la lectura con situaciones cotidianas: "Imaginen que están leyendo las instrucciones para un juego o un mensaje importante de un amigo, ¿no les gustaría entender rápido y bien?"</w:t>
      </w:r>
    </w:p>
    <w:p>
      <w:pPr/>
      <w:r>
        <w:rPr>
          <w:b w:val="1"/>
          <w:bCs w:val="1"/>
        </w:rPr>
        <w:t xml:space="preserve">Estudiantes:</w:t>
      </w:r>
      <w:r>
        <w:rPr/>
        <w:t xml:space="preserve"> Reflexionan y comentan ejemplos propios.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el concepto de fluidez lectora como la habilidad para leer rápido, correctamente y con expresión. Usa un cartel con indicadores visuales y un video corto que muestra ejemplos de lectura fluida y no fluida.</w:t>
      </w:r>
    </w:p>
    <w:p>
      <w:pPr/>
      <w:r>
        <w:rPr>
          <w:b w:val="1"/>
          <w:bCs w:val="1"/>
        </w:rPr>
        <w:t xml:space="preserve">Estudiantes:</w:t>
      </w:r>
      <w:r>
        <w:rPr/>
        <w:t xml:space="preserve"> Observan el cartel y el video, participan respondiendo preguntas que el docente hace para verificar comprensión.</w:t>
      </w:r>
    </w:p>
    <w:p>
      <w:pPr/>
      <w:r>
        <w:rPr>
          <w:b w:val="1"/>
          <w:bCs w:val="1"/>
        </w:rPr>
        <w:t xml:space="preserve">Actividades de aprendizaje activo:</w:t>
      </w:r>
    </w:p>
    <w:p>
      <w:pPr>
        <w:numPr>
          <w:ilvl w:val="0"/>
          <w:numId w:val="5"/>
        </w:numPr>
      </w:pPr>
      <w:r>
        <w:rPr>
          <w:b w:val="1"/>
          <w:bCs w:val="1"/>
        </w:rPr>
        <w:t xml:space="preserve">Actividad 1: Lectura en pareja con temporizador</w:t>
      </w:r>
      <w:br/>
    </w:p>
    <w:p>
      <w:pPr>
        <w:numPr>
          <w:ilvl w:val="1"/>
          <w:numId w:val="5"/>
        </w:numPr>
      </w:pPr>
      <w:r>
        <w:rPr>
          <w:b w:val="1"/>
          <w:bCs w:val="1"/>
        </w:rPr>
        <w:t xml:space="preserve">Objetivo:</w:t>
      </w:r>
      <w:r>
        <w:rPr/>
        <w:t xml:space="preserve"> Practicar la velocidad y precisión en la lectura.</w:t>
      </w:r>
    </w:p>
    <w:p>
      <w:pPr>
        <w:numPr>
          <w:ilvl w:val="1"/>
          <w:numId w:val="5"/>
        </w:numPr>
      </w:pPr>
      <w:r>
        <w:rPr>
          <w:b w:val="1"/>
          <w:bCs w:val="1"/>
        </w:rPr>
        <w:t xml:space="preserve">Instrucciones:</w:t>
      </w:r>
      <w:r>
        <w:rPr/>
        <w:t xml:space="preserve"> El docente distribuye textos breves impresos. En parejas, un estudiante lee en voz alta mientras el otro cronometra y anota errores. Luego cambian roles.</w:t>
      </w:r>
    </w:p>
    <w:p>
      <w:pPr>
        <w:numPr>
          <w:ilvl w:val="1"/>
          <w:numId w:val="5"/>
        </w:numPr>
      </w:pPr>
      <w:r>
        <w:rPr>
          <w:b w:val="1"/>
          <w:bCs w:val="1"/>
        </w:rPr>
        <w:t xml:space="preserve">Organización:</w:t>
      </w:r>
      <w:r>
        <w:rPr/>
        <w:t xml:space="preserve"> Parejas</w:t>
      </w:r>
    </w:p>
    <w:p>
      <w:pPr>
        <w:numPr>
          <w:ilvl w:val="1"/>
          <w:numId w:val="5"/>
        </w:numPr>
      </w:pPr>
      <w:r>
        <w:rPr>
          <w:b w:val="1"/>
          <w:bCs w:val="1"/>
        </w:rPr>
        <w:t xml:space="preserve">Producto:</w:t>
      </w:r>
      <w:r>
        <w:rPr/>
        <w:t xml:space="preserve"> Registro escrito de tiempo y errores.</w:t>
      </w:r>
    </w:p>
    <w:p>
      <w:pPr>
        <w:numPr>
          <w:ilvl w:val="1"/>
          <w:numId w:val="5"/>
        </w:numPr>
      </w:pPr>
      <w:r>
        <w:rPr>
          <w:b w:val="1"/>
          <w:bCs w:val="1"/>
        </w:rPr>
        <w:t xml:space="preserve">Tiempo:</w:t>
      </w:r>
      <w:r>
        <w:rPr/>
        <w:t xml:space="preserve"> 20 minutos</w:t>
      </w:r>
    </w:p>
    <w:p>
      <w:pPr>
        <w:numPr>
          <w:ilvl w:val="1"/>
          <w:numId w:val="5"/>
        </w:numPr>
      </w:pPr>
      <w:r>
        <w:rPr>
          <w:b w:val="1"/>
          <w:bCs w:val="1"/>
        </w:rPr>
        <w:t xml:space="preserve">Rol docente:</w:t>
      </w:r>
      <w:r>
        <w:rPr/>
        <w:t xml:space="preserve"> Observa, guía, corrige pronunciaciones y ofrece apoyo individualizado.</w:t>
      </w:r>
    </w:p>
    <w:p>
      <w:pPr>
        <w:numPr>
          <w:ilvl w:val="0"/>
          <w:numId w:val="5"/>
        </w:numPr>
      </w:pPr>
      <w:r>
        <w:rPr>
          <w:b w:val="1"/>
          <w:bCs w:val="1"/>
        </w:rPr>
        <w:t xml:space="preserve">Actividad 2: Juego de palabras rápidas</w:t>
      </w:r>
      <w:br/>
    </w:p>
    <w:p>
      <w:pPr>
        <w:numPr>
          <w:ilvl w:val="1"/>
          <w:numId w:val="5"/>
        </w:numPr>
      </w:pPr>
      <w:r>
        <w:rPr>
          <w:b w:val="1"/>
          <w:bCs w:val="1"/>
        </w:rPr>
        <w:t xml:space="preserve">Objetivo:</w:t>
      </w:r>
      <w:r>
        <w:rPr/>
        <w:t xml:space="preserve"> Mejorar la rapidez y reconocimiento de palabras frecuentes.</w:t>
      </w:r>
    </w:p>
    <w:p>
      <w:pPr>
        <w:numPr>
          <w:ilvl w:val="1"/>
          <w:numId w:val="5"/>
        </w:numPr>
      </w:pPr>
      <w:r>
        <w:rPr>
          <w:b w:val="1"/>
          <w:bCs w:val="1"/>
        </w:rPr>
        <w:t xml:space="preserve">Instrucciones:</w:t>
      </w:r>
      <w:r>
        <w:rPr/>
        <w:t xml:space="preserve"> Con tarjetas de palabras, los estudiantes forman grupos de cuatro. Cada uno lee en voz alta las palabras que le tocan lo más rápido posible sin equivocarse. Se rotan tarjetas para mantener el ritmo.</w:t>
      </w:r>
    </w:p>
    <w:p>
      <w:pPr>
        <w:numPr>
          <w:ilvl w:val="1"/>
          <w:numId w:val="5"/>
        </w:numPr>
      </w:pPr>
      <w:r>
        <w:rPr>
          <w:b w:val="1"/>
          <w:bCs w:val="1"/>
        </w:rPr>
        <w:t xml:space="preserve">Organización:</w:t>
      </w:r>
      <w:r>
        <w:rPr/>
        <w:t xml:space="preserve"> Grupos de 3-4</w:t>
      </w:r>
    </w:p>
    <w:p>
      <w:pPr>
        <w:numPr>
          <w:ilvl w:val="1"/>
          <w:numId w:val="5"/>
        </w:numPr>
      </w:pPr>
      <w:r>
        <w:rPr>
          <w:b w:val="1"/>
          <w:bCs w:val="1"/>
        </w:rPr>
        <w:t xml:space="preserve">Producto:</w:t>
      </w:r>
      <w:r>
        <w:rPr/>
        <w:t xml:space="preserve"> Participación activa y mejora en velocidad de lectura.</w:t>
      </w:r>
    </w:p>
    <w:p>
      <w:pPr>
        <w:numPr>
          <w:ilvl w:val="1"/>
          <w:numId w:val="5"/>
        </w:numPr>
      </w:pPr>
      <w:r>
        <w:rPr>
          <w:b w:val="1"/>
          <w:bCs w:val="1"/>
        </w:rPr>
        <w:t xml:space="preserve">Tiempo:</w:t>
      </w:r>
      <w:r>
        <w:rPr/>
        <w:t xml:space="preserve"> 15 minutos</w:t>
      </w:r>
    </w:p>
    <w:p>
      <w:pPr>
        <w:numPr>
          <w:ilvl w:val="1"/>
          <w:numId w:val="5"/>
        </w:numPr>
      </w:pPr>
      <w:r>
        <w:rPr>
          <w:b w:val="1"/>
          <w:bCs w:val="1"/>
        </w:rPr>
        <w:t xml:space="preserve">Rol docente:</w:t>
      </w:r>
      <w:r>
        <w:rPr/>
        <w:t xml:space="preserve"> Facilita, motiva y ajusta el nivel de dificultad según el grupo.</w:t>
      </w:r>
    </w:p>
    <w:p>
      <w:pPr>
        <w:numPr>
          <w:ilvl w:val="0"/>
          <w:numId w:val="5"/>
        </w:numPr>
      </w:pPr>
      <w:r>
        <w:rPr>
          <w:b w:val="1"/>
          <w:bCs w:val="1"/>
        </w:rPr>
        <w:t xml:space="preserve">Actividad 3: Autoevaluación de la lectura</w:t>
      </w:r>
      <w:br/>
    </w:p>
    <w:p>
      <w:pPr>
        <w:numPr>
          <w:ilvl w:val="1"/>
          <w:numId w:val="5"/>
        </w:numPr>
      </w:pPr>
      <w:r>
        <w:rPr>
          <w:b w:val="1"/>
          <w:bCs w:val="1"/>
        </w:rPr>
        <w:t xml:space="preserve">Objetivo:</w:t>
      </w:r>
      <w:r>
        <w:rPr/>
        <w:t xml:space="preserve"> Reflexionar sobre la propia lectura en términos de velocidad, precisión y expresión.</w:t>
      </w:r>
    </w:p>
    <w:p>
      <w:pPr>
        <w:numPr>
          <w:ilvl w:val="1"/>
          <w:numId w:val="5"/>
        </w:numPr>
      </w:pPr>
      <w:r>
        <w:rPr>
          <w:b w:val="1"/>
          <w:bCs w:val="1"/>
        </w:rPr>
        <w:t xml:space="preserve">Instrucciones:</w:t>
      </w:r>
      <w:r>
        <w:rPr/>
        <w:t xml:space="preserve"> Cada estudiante escucha la grabación de su lectura y completa una hoja con indicadores sencillos: ¿Leí rápido? ¿Cometí errores? ¿Leí con emoción?</w:t>
      </w:r>
    </w:p>
    <w:p>
      <w:pPr>
        <w:numPr>
          <w:ilvl w:val="1"/>
          <w:numId w:val="5"/>
        </w:numPr>
      </w:pPr>
      <w:r>
        <w:rPr>
          <w:b w:val="1"/>
          <w:bCs w:val="1"/>
        </w:rPr>
        <w:t xml:space="preserve">Organización:</w:t>
      </w:r>
      <w:r>
        <w:rPr/>
        <w:t xml:space="preserve"> Individual</w:t>
      </w:r>
    </w:p>
    <w:p>
      <w:pPr>
        <w:numPr>
          <w:ilvl w:val="1"/>
          <w:numId w:val="5"/>
        </w:numPr>
      </w:pPr>
      <w:r>
        <w:rPr>
          <w:b w:val="1"/>
          <w:bCs w:val="1"/>
        </w:rPr>
        <w:t xml:space="preserve">Producto:</w:t>
      </w:r>
      <w:r>
        <w:rPr/>
        <w:t xml:space="preserve"> Hoja de autoevaluación completada.</w:t>
      </w:r>
    </w:p>
    <w:p>
      <w:pPr>
        <w:numPr>
          <w:ilvl w:val="1"/>
          <w:numId w:val="5"/>
        </w:numPr>
      </w:pPr>
      <w:r>
        <w:rPr>
          <w:b w:val="1"/>
          <w:bCs w:val="1"/>
        </w:rPr>
        <w:t xml:space="preserve">Tiempo:</w:t>
      </w:r>
      <w:r>
        <w:rPr/>
        <w:t xml:space="preserve"> 10 minutos</w:t>
      </w:r>
    </w:p>
    <w:p>
      <w:pPr>
        <w:numPr>
          <w:ilvl w:val="1"/>
          <w:numId w:val="5"/>
        </w:numPr>
      </w:pPr>
      <w:r>
        <w:rPr>
          <w:b w:val="1"/>
          <w:bCs w:val="1"/>
        </w:rPr>
        <w:t xml:space="preserve">Rol docente:</w:t>
      </w:r>
      <w:r>
        <w:rPr/>
        <w:t xml:space="preserve"> Apoya en el uso del equipo y fomenta la honestidad en la autoevaluación.</w:t>
      </w:r>
    </w:p>
    <w:p>
      <w:pPr/>
      <w:r>
        <w:rPr>
          <w:b w:val="1"/>
          <w:bCs w:val="1"/>
        </w:rPr>
        <w:t xml:space="preserve">Diferenciación:</w:t>
      </w:r>
    </w:p>
    <w:p>
      <w:pPr>
        <w:numPr>
          <w:ilvl w:val="0"/>
          <w:numId w:val="6"/>
        </w:numPr>
      </w:pPr>
      <w:r>
        <w:rPr/>
        <w:t xml:space="preserve">Para estudiantes que terminan antes: Ofrecer textos adicionales con mayor dificultad o pedirles que graben una segunda lectura intentando mejorar.</w:t>
      </w:r>
    </w:p>
    <w:p>
      <w:pPr>
        <w:numPr>
          <w:ilvl w:val="0"/>
          <w:numId w:val="6"/>
        </w:numPr>
      </w:pPr>
      <w:r>
        <w:rPr/>
        <w:t xml:space="preserve">Para quienes necesitan más apoyo: Trabajar con el docente o en pareja para releer palabras difíciles y practicar sonidos, usar apoyos visuales y lentitud controlada.</w:t>
      </w:r>
    </w:p>
    <w:p>
      <w:pPr/>
      <w:r>
        <w:rPr>
          <w:b w:val="1"/>
          <w:bCs w:val="1"/>
        </w:rPr>
        <w:t xml:space="preserve">Transiciones:</w:t>
      </w:r>
    </w:p>
    <w:p>
      <w:pPr/>
      <w:r>
        <w:rPr/>
        <w:t xml:space="preserve">El docente conecta la lectura en parejas con el juego de palabras explicando que reconocer rápido palabras ayuda a leer mejor en textos completos. Luego, invita a la autoevaluación para que cada quien se conozca como lector.</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7"/>
        </w:numPr>
      </w:pPr>
      <w:r>
        <w:rPr>
          <w:b w:val="1"/>
          <w:bCs w:val="1"/>
        </w:rPr>
        <w:t xml:space="preserve">Actividad:</w:t>
      </w:r>
      <w:r>
        <w:rPr/>
        <w:t xml:space="preserve"> En plenaria, cada estudiante comparte una cosa que logró mejorar hoy y una meta para la siguiente sesión.</w:t>
      </w:r>
    </w:p>
    <w:p>
      <w:pPr/>
      <w:r>
        <w:rPr>
          <w:b w:val="1"/>
          <w:bCs w:val="1"/>
        </w:rPr>
        <w:t xml:space="preserve">Reflexión metacognitiva:</w:t>
      </w:r>
    </w:p>
    <w:p>
      <w:pPr>
        <w:numPr>
          <w:ilvl w:val="0"/>
          <w:numId w:val="8"/>
        </w:numPr>
      </w:pPr>
      <w:r>
        <w:rPr/>
        <w:t xml:space="preserve">¿Qué parte de la lectura me resultó más fácil hoy?</w:t>
      </w:r>
    </w:p>
    <w:p>
      <w:pPr>
        <w:numPr>
          <w:ilvl w:val="0"/>
          <w:numId w:val="8"/>
        </w:numPr>
      </w:pPr>
      <w:r>
        <w:rPr/>
        <w:t xml:space="preserve">¿En qué puedo mejorar para leer mejor la próxima vez?</w:t>
      </w:r>
    </w:p>
    <w:p>
      <w:pPr>
        <w:numPr>
          <w:ilvl w:val="0"/>
          <w:numId w:val="8"/>
        </w:numPr>
      </w:pPr>
      <w:r>
        <w:rPr/>
        <w:t xml:space="preserve">¿Cómo me sentí al leer en voz alta frente a mis compañeros?</w:t>
      </w:r>
    </w:p>
    <w:p>
      <w:pPr/>
      <w:r>
        <w:rPr>
          <w:b w:val="1"/>
          <w:bCs w:val="1"/>
        </w:rPr>
        <w:t xml:space="preserve">Retroalimentación:</w:t>
      </w:r>
    </w:p>
    <w:p>
      <w:pPr/>
      <w:r>
        <w:rPr>
          <w:b w:val="1"/>
          <w:bCs w:val="1"/>
        </w:rPr>
        <w:t xml:space="preserve">Docente:</w:t>
      </w:r>
      <w:r>
        <w:rPr/>
        <w:t xml:space="preserve"> Da comentarios positivos y específicos, resaltando esfuerzos y avances, y sugiere áreas para enfocarse en la siguiente sesión.</w:t>
      </w:r>
    </w:p>
    <w:p>
      <w:pPr/>
      <w:r>
        <w:rPr>
          <w:b w:val="1"/>
          <w:bCs w:val="1"/>
        </w:rPr>
        <w:t xml:space="preserve">Transferencia:</w:t>
      </w:r>
    </w:p>
    <w:p>
      <w:pPr/>
      <w:r>
        <w:rPr>
          <w:b w:val="1"/>
          <w:bCs w:val="1"/>
        </w:rPr>
        <w:t xml:space="preserve">Docente:</w:t>
      </w:r>
      <w:r>
        <w:rPr/>
        <w:t xml:space="preserve"> Anima a los estudiantes a practicar la lectura en voz alta en casa con un familiar o amigo.</w:t>
      </w:r>
    </w:p>
    <w:p>
      <w:pPr/>
      <w:r>
        <w:rPr>
          <w:b w:val="1"/>
          <w:bCs w:val="1"/>
        </w:rPr>
        <w:t xml:space="preserve">Tarea o reto:</w:t>
      </w:r>
    </w:p>
    <w:p>
      <w:pPr>
        <w:numPr>
          <w:ilvl w:val="0"/>
          <w:numId w:val="9"/>
        </w:numPr>
      </w:pPr>
      <w:r>
        <w:rPr/>
        <w:t xml:space="preserve">Leer en voz alta un texto breve en casa y grabarlo para compartir en la próxima sesión.</w:t>
      </w:r>
    </w:p>
    <w:p>
      <w:pPr/>
      <w:r>
        <w:rPr/>
        <w:t xml:space="preserve">Sesión 2: Ritmo y Expresión en la LecturaFase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la sesión anterior y presenta que hoy se enfocarán en la expresión para hacer la lectura más interesante y clara.</w:t>
      </w:r>
    </w:p>
    <w:p>
      <w:pPr/>
      <w:r>
        <w:rPr>
          <w:b w:val="1"/>
          <w:bCs w:val="1"/>
        </w:rPr>
        <w:t xml:space="preserve">Estudiantes:</w:t>
      </w:r>
      <w:r>
        <w:rPr/>
        <w:t xml:space="preserve"> Escuchan y se preparan para leer con emoción.</w:t>
      </w:r>
    </w:p>
    <w:p>
      <w:pPr/>
      <w:r>
        <w:rPr>
          <w:b w:val="1"/>
          <w:bCs w:val="1"/>
        </w:rPr>
        <w:t xml:space="preserve">Activación de conocimientos previos:</w:t>
      </w:r>
    </w:p>
    <w:p>
      <w:pPr>
        <w:numPr>
          <w:ilvl w:val="0"/>
          <w:numId w:val="10"/>
        </w:numPr>
      </w:pPr>
      <w:r>
        <w:rPr>
          <w:b w:val="1"/>
          <w:bCs w:val="1"/>
        </w:rPr>
        <w:t xml:space="preserve">Docente:</w:t>
      </w:r>
      <w:r>
        <w:rPr/>
        <w:t xml:space="preserve"> Pregunta: "¿Qué emociones podemos expresar al leer? ¿Cómo cambia la lectura si estamos alegres, tristes o enojados?"</w:t>
      </w:r>
    </w:p>
    <w:p>
      <w:pPr>
        <w:numPr>
          <w:ilvl w:val="0"/>
          <w:numId w:val="10"/>
        </w:numPr>
      </w:pPr>
      <w:r>
        <w:rPr>
          <w:b w:val="1"/>
          <w:bCs w:val="1"/>
        </w:rPr>
        <w:t xml:space="preserve">Estudiantes:</w:t>
      </w:r>
      <w:r>
        <w:rPr/>
        <w:t xml:space="preserve"> Responden y dan ejemplos.</w:t>
      </w:r>
    </w:p>
    <w:p>
      <w:pPr/>
      <w:r>
        <w:rPr>
          <w:b w:val="1"/>
          <w:bCs w:val="1"/>
        </w:rPr>
        <w:t xml:space="preserve">Motivación y enganche:</w:t>
      </w:r>
    </w:p>
    <w:p>
      <w:pPr/>
      <w:r>
        <w:rPr>
          <w:b w:val="1"/>
          <w:bCs w:val="1"/>
        </w:rPr>
        <w:t xml:space="preserve">Docente:</w:t>
      </w:r>
      <w:r>
        <w:rPr/>
        <w:t xml:space="preserve"> Muestra un video corto donde se leen fragmentos con diferentes emociones y pide que adivinen qué emoción se transmite.</w:t>
      </w:r>
    </w:p>
    <w:p>
      <w:pPr/>
      <w:r>
        <w:rPr>
          <w:b w:val="1"/>
          <w:bCs w:val="1"/>
        </w:rPr>
        <w:t xml:space="preserve">Estudiantes:</w:t>
      </w:r>
      <w:r>
        <w:rPr/>
        <w:t xml:space="preserve"> Participan identificando emociones y comentan.</w:t>
      </w:r>
    </w:p>
    <w:p>
      <w:pPr/>
      <w:r>
        <w:rPr>
          <w:b w:val="1"/>
          <w:bCs w:val="1"/>
        </w:rPr>
        <w:t xml:space="preserve">Contextualización:</w:t>
      </w:r>
    </w:p>
    <w:p>
      <w:pPr/>
      <w:r>
        <w:rPr>
          <w:b w:val="1"/>
          <w:bCs w:val="1"/>
        </w:rPr>
        <w:t xml:space="preserve">Docente:</w:t>
      </w:r>
      <w:r>
        <w:rPr/>
        <w:t xml:space="preserve"> Explica cómo expresar emociones al leer ayuda a entender mejor el texto y a captar la atención de quien escucha.</w:t>
      </w:r>
    </w:p>
    <w:p>
      <w:pPr/>
      <w:r>
        <w:rPr>
          <w:b w:val="1"/>
          <w:bCs w:val="1"/>
        </w:rPr>
        <w:t xml:space="preserve">Estudiantes:</w:t>
      </w:r>
      <w:r>
        <w:rPr/>
        <w:t xml:space="preserve"> Reflexionan sobre sus propias experiencias.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técnicas básicas de expresión: entonación, pausas, volumen y ritmo. Usa ejemplos en voz alta y pide que imiten.</w:t>
      </w:r>
    </w:p>
    <w:p>
      <w:pPr/>
      <w:r>
        <w:rPr>
          <w:b w:val="1"/>
          <w:bCs w:val="1"/>
        </w:rPr>
        <w:t xml:space="preserve">Estudiantes:</w:t>
      </w:r>
      <w:r>
        <w:rPr/>
        <w:t xml:space="preserve"> Practican y repiten con apoyo visual (carteles con símbolos de entonación y pausas).</w:t>
      </w:r>
    </w:p>
    <w:p>
      <w:pPr/>
      <w:r>
        <w:rPr>
          <w:b w:val="1"/>
          <w:bCs w:val="1"/>
        </w:rPr>
        <w:t xml:space="preserve">Actividades de aprendizaje activo:</w:t>
      </w:r>
    </w:p>
    <w:p>
      <w:pPr>
        <w:numPr>
          <w:ilvl w:val="0"/>
          <w:numId w:val="11"/>
        </w:numPr>
      </w:pPr>
      <w:r>
        <w:rPr>
          <w:b w:val="1"/>
          <w:bCs w:val="1"/>
        </w:rPr>
        <w:t xml:space="preserve">Actividad 1: Lectura dramatizada en grupos</w:t>
      </w:r>
      <w:br/>
    </w:p>
    <w:p>
      <w:pPr>
        <w:numPr>
          <w:ilvl w:val="1"/>
          <w:numId w:val="11"/>
        </w:numPr>
      </w:pPr>
      <w:r>
        <w:rPr>
          <w:b w:val="1"/>
          <w:bCs w:val="1"/>
        </w:rPr>
        <w:t xml:space="preserve">Objetivo:</w:t>
      </w:r>
      <w:r>
        <w:rPr/>
        <w:t xml:space="preserve"> Aplicar expresión y entonación en la lectura para mejorar la comprensión.</w:t>
      </w:r>
    </w:p>
    <w:p>
      <w:pPr>
        <w:numPr>
          <w:ilvl w:val="1"/>
          <w:numId w:val="11"/>
        </w:numPr>
      </w:pPr>
      <w:r>
        <w:rPr>
          <w:b w:val="1"/>
          <w:bCs w:val="1"/>
        </w:rPr>
        <w:t xml:space="preserve">Instrucciones:</w:t>
      </w:r>
      <w:r>
        <w:rPr/>
        <w:t xml:space="preserve"> Formar grupos de 3-4. Cada grupo recibe un texto corto con diálogos. Practican leyendo con expresión y luego presentan al grupo clase.</w:t>
      </w:r>
    </w:p>
    <w:p>
      <w:pPr>
        <w:numPr>
          <w:ilvl w:val="1"/>
          <w:numId w:val="11"/>
        </w:numPr>
      </w:pPr>
      <w:r>
        <w:rPr>
          <w:b w:val="1"/>
          <w:bCs w:val="1"/>
        </w:rPr>
        <w:t xml:space="preserve">Organización:</w:t>
      </w:r>
      <w:r>
        <w:rPr/>
        <w:t xml:space="preserve"> Grupos de 3-4</w:t>
      </w:r>
    </w:p>
    <w:p>
      <w:pPr>
        <w:numPr>
          <w:ilvl w:val="1"/>
          <w:numId w:val="11"/>
        </w:numPr>
      </w:pPr>
      <w:r>
        <w:rPr>
          <w:b w:val="1"/>
          <w:bCs w:val="1"/>
        </w:rPr>
        <w:t xml:space="preserve">Producto:</w:t>
      </w:r>
      <w:r>
        <w:rPr/>
        <w:t xml:space="preserve"> Presentación oral grupal con lectura expresiva.</w:t>
      </w:r>
    </w:p>
    <w:p>
      <w:pPr>
        <w:numPr>
          <w:ilvl w:val="1"/>
          <w:numId w:val="11"/>
        </w:numPr>
      </w:pPr>
      <w:r>
        <w:rPr>
          <w:b w:val="1"/>
          <w:bCs w:val="1"/>
        </w:rPr>
        <w:t xml:space="preserve">Tiempo:</w:t>
      </w:r>
      <w:r>
        <w:rPr/>
        <w:t xml:space="preserve"> 30 minutos</w:t>
      </w:r>
    </w:p>
    <w:p>
      <w:pPr>
        <w:numPr>
          <w:ilvl w:val="1"/>
          <w:numId w:val="11"/>
        </w:numPr>
      </w:pPr>
      <w:r>
        <w:rPr>
          <w:b w:val="1"/>
          <w:bCs w:val="1"/>
        </w:rPr>
        <w:t xml:space="preserve">Rol docente:</w:t>
      </w:r>
      <w:r>
        <w:rPr/>
        <w:t xml:space="preserve"> Acompaña grupos, sugiere mejoras, motiva y corrige suavemente.</w:t>
      </w:r>
    </w:p>
    <w:p>
      <w:pPr>
        <w:numPr>
          <w:ilvl w:val="0"/>
          <w:numId w:val="11"/>
        </w:numPr>
      </w:pPr>
      <w:r>
        <w:rPr>
          <w:b w:val="1"/>
          <w:bCs w:val="1"/>
        </w:rPr>
        <w:t xml:space="preserve">Actividad 2: Juego de pausas y entonación</w:t>
      </w:r>
      <w:br/>
    </w:p>
    <w:p>
      <w:pPr>
        <w:numPr>
          <w:ilvl w:val="1"/>
          <w:numId w:val="11"/>
        </w:numPr>
      </w:pPr>
      <w:r>
        <w:rPr>
          <w:b w:val="1"/>
          <w:bCs w:val="1"/>
        </w:rPr>
        <w:t xml:space="preserve">Objetivo:</w:t>
      </w:r>
      <w:r>
        <w:rPr/>
        <w:t xml:space="preserve"> Reconocer y practicar pausas y cambios de entonación.</w:t>
      </w:r>
    </w:p>
    <w:p>
      <w:pPr>
        <w:numPr>
          <w:ilvl w:val="1"/>
          <w:numId w:val="11"/>
        </w:numPr>
      </w:pPr>
      <w:r>
        <w:rPr>
          <w:b w:val="1"/>
          <w:bCs w:val="1"/>
        </w:rPr>
        <w:t xml:space="preserve">Instrucciones:</w:t>
      </w:r>
      <w:r>
        <w:rPr/>
        <w:t xml:space="preserve"> El docente lee un texto en voz alta exagerando pausas y entonación. Luego los estudiantes repiten en parejas, intercambiando roles.</w:t>
      </w:r>
    </w:p>
    <w:p>
      <w:pPr>
        <w:numPr>
          <w:ilvl w:val="1"/>
          <w:numId w:val="11"/>
        </w:numPr>
      </w:pPr>
      <w:r>
        <w:rPr>
          <w:b w:val="1"/>
          <w:bCs w:val="1"/>
        </w:rPr>
        <w:t xml:space="preserve">Organización:</w:t>
      </w:r>
      <w:r>
        <w:rPr/>
        <w:t xml:space="preserve"> Parejas</w:t>
      </w:r>
    </w:p>
    <w:p>
      <w:pPr>
        <w:numPr>
          <w:ilvl w:val="1"/>
          <w:numId w:val="11"/>
        </w:numPr>
      </w:pPr>
      <w:r>
        <w:rPr>
          <w:b w:val="1"/>
          <w:bCs w:val="1"/>
        </w:rPr>
        <w:t xml:space="preserve">Producto:</w:t>
      </w:r>
      <w:r>
        <w:rPr/>
        <w:t xml:space="preserve"> Práctica oral y mejora en expresión.</w:t>
      </w:r>
    </w:p>
    <w:p>
      <w:pPr>
        <w:numPr>
          <w:ilvl w:val="1"/>
          <w:numId w:val="11"/>
        </w:numPr>
      </w:pPr>
      <w:r>
        <w:rPr>
          <w:b w:val="1"/>
          <w:bCs w:val="1"/>
        </w:rPr>
        <w:t xml:space="preserve">Tiempo:</w:t>
      </w:r>
      <w:r>
        <w:rPr/>
        <w:t xml:space="preserve"> 15 minutos</w:t>
      </w:r>
    </w:p>
    <w:p>
      <w:pPr>
        <w:numPr>
          <w:ilvl w:val="1"/>
          <w:numId w:val="11"/>
        </w:numPr>
      </w:pPr>
      <w:r>
        <w:rPr>
          <w:b w:val="1"/>
          <w:bCs w:val="1"/>
        </w:rPr>
        <w:t xml:space="preserve">Rol docente:</w:t>
      </w:r>
      <w:r>
        <w:rPr/>
        <w:t xml:space="preserve"> Da retroalimentación inmediata y apoyo individual.</w:t>
      </w:r>
    </w:p>
    <w:p>
      <w:pPr/>
      <w:r>
        <w:rPr>
          <w:b w:val="1"/>
          <w:bCs w:val="1"/>
        </w:rPr>
        <w:t xml:space="preserve">Diferenciación:</w:t>
      </w:r>
    </w:p>
    <w:p>
      <w:pPr>
        <w:numPr>
          <w:ilvl w:val="0"/>
          <w:numId w:val="12"/>
        </w:numPr>
      </w:pPr>
      <w:r>
        <w:rPr/>
        <w:t xml:space="preserve">Estudiantes avanzados pueden crear pequeños guiones para dramatizar.</w:t>
      </w:r>
    </w:p>
    <w:p>
      <w:pPr>
        <w:numPr>
          <w:ilvl w:val="0"/>
          <w:numId w:val="12"/>
        </w:numPr>
      </w:pPr>
      <w:r>
        <w:rPr/>
        <w:t xml:space="preserve">Estudiantes con más dificultades reciben textos adaptados y apoyo extra del docente o compañero.</w:t>
      </w:r>
    </w:p>
    <w:p>
      <w:pPr/>
      <w:r>
        <w:rPr>
          <w:b w:val="1"/>
          <w:bCs w:val="1"/>
        </w:rPr>
        <w:t xml:space="preserve">Transiciones:</w:t>
      </w:r>
    </w:p>
    <w:p>
      <w:pPr/>
      <w:r>
        <w:rPr/>
        <w:t xml:space="preserve">El docente conecta la dramatización con el juego de pausas explicando que controlar el ritmo y la emoción mejora la fluidez y comprensión.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13"/>
        </w:numPr>
      </w:pPr>
      <w:r>
        <w:rPr/>
        <w:t xml:space="preserve">Cada estudiante menciona cuál fue su emoción favorita para expresar y qué técnica le pareció más útil.</w:t>
      </w:r>
    </w:p>
    <w:p>
      <w:pPr/>
      <w:r>
        <w:rPr>
          <w:b w:val="1"/>
          <w:bCs w:val="1"/>
        </w:rPr>
        <w:t xml:space="preserve">Reflexión metacognitiva:</w:t>
      </w:r>
    </w:p>
    <w:p>
      <w:pPr>
        <w:numPr>
          <w:ilvl w:val="0"/>
          <w:numId w:val="14"/>
        </w:numPr>
      </w:pPr>
      <w:r>
        <w:rPr/>
        <w:t xml:space="preserve">¿Cómo cambió mi lectura cuando usé expresión?</w:t>
      </w:r>
    </w:p>
    <w:p>
      <w:pPr>
        <w:numPr>
          <w:ilvl w:val="0"/>
          <w:numId w:val="14"/>
        </w:numPr>
      </w:pPr>
      <w:r>
        <w:rPr/>
        <w:t xml:space="preserve">¿Qué me ayudó a leer con más emoción?</w:t>
      </w:r>
    </w:p>
    <w:p>
      <w:pPr>
        <w:numPr>
          <w:ilvl w:val="0"/>
          <w:numId w:val="14"/>
        </w:numPr>
      </w:pPr>
      <w:r>
        <w:rPr/>
        <w:t xml:space="preserve">¿Qué puedo practicar en casa para mejorar?</w:t>
      </w:r>
    </w:p>
    <w:p>
      <w:pPr/>
      <w:r>
        <w:rPr>
          <w:b w:val="1"/>
          <w:bCs w:val="1"/>
        </w:rPr>
        <w:t xml:space="preserve">Retroalimentación:</w:t>
      </w:r>
    </w:p>
    <w:p>
      <w:pPr/>
      <w:r>
        <w:rPr/>
        <w:t xml:space="preserve">Comentarios positivos y recomendaciones para continuar practicando la expresión.</w:t>
      </w:r>
    </w:p>
    <w:p>
      <w:pPr/>
      <w:r>
        <w:rPr>
          <w:b w:val="1"/>
          <w:bCs w:val="1"/>
        </w:rPr>
        <w:t xml:space="preserve">Transferencia:</w:t>
      </w:r>
    </w:p>
    <w:p>
      <w:pPr/>
      <w:r>
        <w:rPr/>
        <w:t xml:space="preserve">Invitación a leer en voz alta una historia corta con emoción en casa.</w:t>
      </w:r>
    </w:p>
    <w:p>
      <w:pPr/>
      <w:r>
        <w:rPr>
          <w:b w:val="1"/>
          <w:bCs w:val="1"/>
        </w:rPr>
        <w:t xml:space="preserve">Tarea o reto:</w:t>
      </w:r>
    </w:p>
    <w:p>
      <w:pPr>
        <w:numPr>
          <w:ilvl w:val="0"/>
          <w:numId w:val="15"/>
        </w:numPr>
      </w:pPr>
      <w:r>
        <w:rPr/>
        <w:t xml:space="preserve">Grabar una lectura expresiva para compartir en la próxima sesión.</w:t>
      </w:r>
    </w:p>
    <w:p>
      <w:pPr/>
      <w:r>
        <w:rPr/>
        <w:t xml:space="preserve">Sesión 3: Velocidad y Precisión: El Dúo PerfectoFase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Recordar la importancia de la velocidad y precisión para una lectura fluida y sin errores.</w:t>
      </w:r>
    </w:p>
    <w:p>
      <w:pPr/>
      <w:r>
        <w:rPr>
          <w:b w:val="1"/>
          <w:bCs w:val="1"/>
        </w:rPr>
        <w:t xml:space="preserve">Activación de conocimientos previos:</w:t>
      </w:r>
    </w:p>
    <w:p>
      <w:pPr>
        <w:numPr>
          <w:ilvl w:val="0"/>
          <w:numId w:val="16"/>
        </w:numPr>
      </w:pPr>
      <w:r>
        <w:rPr>
          <w:b w:val="1"/>
          <w:bCs w:val="1"/>
        </w:rPr>
        <w:t xml:space="preserve">Docente:</w:t>
      </w:r>
      <w:r>
        <w:rPr/>
        <w:t xml:space="preserve"> Pregunta: "¿Qué pasa si leemos muy lento o con muchos errores? ¿Y si leemos rápido pero sin entender?"</w:t>
      </w:r>
    </w:p>
    <w:p>
      <w:pPr>
        <w:numPr>
          <w:ilvl w:val="0"/>
          <w:numId w:val="16"/>
        </w:numPr>
      </w:pPr>
      <w:r>
        <w:rPr>
          <w:b w:val="1"/>
          <w:bCs w:val="1"/>
        </w:rPr>
        <w:t xml:space="preserve">Estudiantes:</w:t>
      </w:r>
      <w:r>
        <w:rPr/>
        <w:t xml:space="preserve"> Comparten sus ideas y experiencias.</w:t>
      </w:r>
    </w:p>
    <w:p>
      <w:pPr/>
      <w:r>
        <w:rPr>
          <w:b w:val="1"/>
          <w:bCs w:val="1"/>
        </w:rPr>
        <w:t xml:space="preserve">Motivación y enganche:</w:t>
      </w:r>
    </w:p>
    <w:p>
      <w:pPr/>
      <w:r>
        <w:rPr/>
        <w:t xml:space="preserve">Presentar un reto: "Hoy vamos a intentar leer más rápido sin perder la precisión. ¿Quién se anima?"</w:t>
      </w:r>
    </w:p>
    <w:p>
      <w:pPr/>
      <w:r>
        <w:rPr>
          <w:b w:val="1"/>
          <w:bCs w:val="1"/>
        </w:rPr>
        <w:t xml:space="preserve">Contextualización:</w:t>
      </w:r>
    </w:p>
    <w:p>
      <w:pPr/>
      <w:r>
        <w:rPr/>
        <w:t xml:space="preserve">Conectar la velocidad y precisión con situaciones escolares y sociales donde se necesita leer rápido y bien.</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Mostrar estrategias para aumentar velocidad sin sacrificar precisión: lectura guiada, seguimiento con el dedo, lectura en bloques.</w:t>
      </w:r>
    </w:p>
    <w:p>
      <w:pPr/>
      <w:r>
        <w:rPr>
          <w:b w:val="1"/>
          <w:bCs w:val="1"/>
        </w:rPr>
        <w:t xml:space="preserve">Actividades de aprendizaje activo:</w:t>
      </w:r>
    </w:p>
    <w:p>
      <w:pPr>
        <w:numPr>
          <w:ilvl w:val="0"/>
          <w:numId w:val="17"/>
        </w:numPr>
      </w:pPr>
      <w:r>
        <w:rPr>
          <w:b w:val="1"/>
          <w:bCs w:val="1"/>
        </w:rPr>
        <w:t xml:space="preserve">Actividad 1: Lectura guiada con seguimiento visual</w:t>
      </w:r>
      <w:br/>
    </w:p>
    <w:p>
      <w:pPr>
        <w:numPr>
          <w:ilvl w:val="1"/>
          <w:numId w:val="17"/>
        </w:numPr>
      </w:pPr>
      <w:r>
        <w:rPr>
          <w:b w:val="1"/>
          <w:bCs w:val="1"/>
        </w:rPr>
        <w:t xml:space="preserve">Objetivo:</w:t>
      </w:r>
      <w:r>
        <w:rPr/>
        <w:t xml:space="preserve"> Mejorar la velocidad usando la guía visual para evitar regresiones.</w:t>
      </w:r>
    </w:p>
    <w:p>
      <w:pPr>
        <w:numPr>
          <w:ilvl w:val="1"/>
          <w:numId w:val="17"/>
        </w:numPr>
      </w:pPr>
      <w:r>
        <w:rPr>
          <w:b w:val="1"/>
          <w:bCs w:val="1"/>
        </w:rPr>
        <w:t xml:space="preserve">Instrucciones:</w:t>
      </w:r>
      <w:r>
        <w:rPr/>
        <w:t xml:space="preserve"> Docente lee un texto mientras los estudiantes siguen con el dedo o lápiz. Luego leen en voz alta tratando de mantener el ritmo.</w:t>
      </w:r>
    </w:p>
    <w:p>
      <w:pPr>
        <w:numPr>
          <w:ilvl w:val="1"/>
          <w:numId w:val="17"/>
        </w:numPr>
      </w:pPr>
      <w:r>
        <w:rPr>
          <w:b w:val="1"/>
          <w:bCs w:val="1"/>
        </w:rPr>
        <w:t xml:space="preserve">Organización:</w:t>
      </w:r>
      <w:r>
        <w:rPr/>
        <w:t xml:space="preserve"> Individual y luego en parejas</w:t>
      </w:r>
    </w:p>
    <w:p>
      <w:pPr>
        <w:numPr>
          <w:ilvl w:val="1"/>
          <w:numId w:val="17"/>
        </w:numPr>
      </w:pPr>
      <w:r>
        <w:rPr>
          <w:b w:val="1"/>
          <w:bCs w:val="1"/>
        </w:rPr>
        <w:t xml:space="preserve">Producto:</w:t>
      </w:r>
      <w:r>
        <w:rPr/>
        <w:t xml:space="preserve"> Lectura en voz alta más fluida.</w:t>
      </w:r>
    </w:p>
    <w:p>
      <w:pPr>
        <w:numPr>
          <w:ilvl w:val="1"/>
          <w:numId w:val="17"/>
        </w:numPr>
      </w:pPr>
      <w:r>
        <w:rPr>
          <w:b w:val="1"/>
          <w:bCs w:val="1"/>
        </w:rPr>
        <w:t xml:space="preserve">Tiempo:</w:t>
      </w:r>
      <w:r>
        <w:rPr/>
        <w:t xml:space="preserve"> 20 minutos</w:t>
      </w:r>
    </w:p>
    <w:p>
      <w:pPr>
        <w:numPr>
          <w:ilvl w:val="1"/>
          <w:numId w:val="17"/>
        </w:numPr>
      </w:pPr>
      <w:r>
        <w:rPr>
          <w:b w:val="1"/>
          <w:bCs w:val="1"/>
        </w:rPr>
        <w:t xml:space="preserve">Rol docente:</w:t>
      </w:r>
      <w:r>
        <w:rPr/>
        <w:t xml:space="preserve"> Monitorea ritmo y precisión, ofrece feedback.</w:t>
      </w:r>
    </w:p>
    <w:p>
      <w:pPr>
        <w:numPr>
          <w:ilvl w:val="0"/>
          <w:numId w:val="17"/>
        </w:numPr>
      </w:pPr>
      <w:r>
        <w:rPr>
          <w:b w:val="1"/>
          <w:bCs w:val="1"/>
        </w:rPr>
        <w:t xml:space="preserve">Actividad 2: Carrera de lectura en equipos</w:t>
      </w:r>
      <w:br/>
    </w:p>
    <w:p>
      <w:pPr>
        <w:numPr>
          <w:ilvl w:val="1"/>
          <w:numId w:val="17"/>
        </w:numPr>
      </w:pPr>
      <w:r>
        <w:rPr>
          <w:b w:val="1"/>
          <w:bCs w:val="1"/>
        </w:rPr>
        <w:t xml:space="preserve">Objetivo:</w:t>
      </w:r>
      <w:r>
        <w:rPr/>
        <w:t xml:space="preserve"> Practicar velocidad y precisión en un contexto lúdico y colaborativo.</w:t>
      </w:r>
    </w:p>
    <w:p>
      <w:pPr>
        <w:numPr>
          <w:ilvl w:val="1"/>
          <w:numId w:val="17"/>
        </w:numPr>
      </w:pPr>
      <w:r>
        <w:rPr>
          <w:b w:val="1"/>
          <w:bCs w:val="1"/>
        </w:rPr>
        <w:t xml:space="preserve">Instrucciones:</w:t>
      </w:r>
      <w:r>
        <w:rPr/>
        <w:t xml:space="preserve"> Dividir en equipos. Cada miembro lee un párrafo y pasa el texto al siguiente. Gana el equipo que complete sin errores y en menor tiempo.</w:t>
      </w:r>
    </w:p>
    <w:p>
      <w:pPr>
        <w:numPr>
          <w:ilvl w:val="1"/>
          <w:numId w:val="17"/>
        </w:numPr>
      </w:pPr>
      <w:r>
        <w:rPr>
          <w:b w:val="1"/>
          <w:bCs w:val="1"/>
        </w:rPr>
        <w:t xml:space="preserve">Organización:</w:t>
      </w:r>
      <w:r>
        <w:rPr/>
        <w:t xml:space="preserve"> Grupos de 4</w:t>
      </w:r>
    </w:p>
    <w:p>
      <w:pPr>
        <w:numPr>
          <w:ilvl w:val="1"/>
          <w:numId w:val="17"/>
        </w:numPr>
      </w:pPr>
      <w:r>
        <w:rPr>
          <w:b w:val="1"/>
          <w:bCs w:val="1"/>
        </w:rPr>
        <w:t xml:space="preserve">Producto:</w:t>
      </w:r>
      <w:r>
        <w:rPr/>
        <w:t xml:space="preserve"> Registro de tiempos y errores de cada equipo.</w:t>
      </w:r>
    </w:p>
    <w:p>
      <w:pPr>
        <w:numPr>
          <w:ilvl w:val="1"/>
          <w:numId w:val="17"/>
        </w:numPr>
      </w:pPr>
      <w:r>
        <w:rPr>
          <w:b w:val="1"/>
          <w:bCs w:val="1"/>
        </w:rPr>
        <w:t xml:space="preserve">Tiempo:</w:t>
      </w:r>
      <w:r>
        <w:rPr/>
        <w:t xml:space="preserve"> 20 minutos</w:t>
      </w:r>
    </w:p>
    <w:p>
      <w:pPr>
        <w:numPr>
          <w:ilvl w:val="1"/>
          <w:numId w:val="17"/>
        </w:numPr>
      </w:pPr>
      <w:r>
        <w:rPr>
          <w:b w:val="1"/>
          <w:bCs w:val="1"/>
        </w:rPr>
        <w:t xml:space="preserve">Rol docente:</w:t>
      </w:r>
      <w:r>
        <w:rPr/>
        <w:t xml:space="preserve"> Registra resultados, motiva y asegura que todos participen.</w:t>
      </w:r>
    </w:p>
    <w:p>
      <w:pPr>
        <w:numPr>
          <w:ilvl w:val="0"/>
          <w:numId w:val="17"/>
        </w:numPr>
      </w:pPr>
      <w:r>
        <w:rPr>
          <w:b w:val="1"/>
          <w:bCs w:val="1"/>
        </w:rPr>
        <w:t xml:space="preserve">Actividad 3: Corrección y reflexión en grupo</w:t>
      </w:r>
      <w:br/>
    </w:p>
    <w:p>
      <w:pPr>
        <w:numPr>
          <w:ilvl w:val="1"/>
          <w:numId w:val="17"/>
        </w:numPr>
      </w:pPr>
      <w:r>
        <w:rPr>
          <w:b w:val="1"/>
          <w:bCs w:val="1"/>
        </w:rPr>
        <w:t xml:space="preserve">Objetivo:</w:t>
      </w:r>
      <w:r>
        <w:rPr/>
        <w:t xml:space="preserve"> Identificar errores comunes y estrategias para corregirlos.</w:t>
      </w:r>
    </w:p>
    <w:p>
      <w:pPr>
        <w:numPr>
          <w:ilvl w:val="1"/>
          <w:numId w:val="17"/>
        </w:numPr>
      </w:pPr>
      <w:r>
        <w:rPr>
          <w:b w:val="1"/>
          <w:bCs w:val="1"/>
        </w:rPr>
        <w:t xml:space="preserve">Instrucciones:</w:t>
      </w:r>
      <w:r>
        <w:rPr/>
        <w:t xml:space="preserve"> En plenaria, se analizan los errores detectados en la carrera y se proponen soluciones.</w:t>
      </w:r>
    </w:p>
    <w:p>
      <w:pPr>
        <w:numPr>
          <w:ilvl w:val="1"/>
          <w:numId w:val="17"/>
        </w:numPr>
      </w:pPr>
      <w:r>
        <w:rPr>
          <w:b w:val="1"/>
          <w:bCs w:val="1"/>
        </w:rPr>
        <w:t xml:space="preserve">Organización:</w:t>
      </w:r>
      <w:r>
        <w:rPr/>
        <w:t xml:space="preserve"> Plenaria</w:t>
      </w:r>
    </w:p>
    <w:p>
      <w:pPr>
        <w:numPr>
          <w:ilvl w:val="1"/>
          <w:numId w:val="17"/>
        </w:numPr>
      </w:pPr>
      <w:r>
        <w:rPr>
          <w:b w:val="1"/>
          <w:bCs w:val="1"/>
        </w:rPr>
        <w:t xml:space="preserve">Producto:</w:t>
      </w:r>
      <w:r>
        <w:rPr/>
        <w:t xml:space="preserve"> Lista de estrategias compartidas.</w:t>
      </w:r>
    </w:p>
    <w:p>
      <w:pPr>
        <w:numPr>
          <w:ilvl w:val="1"/>
          <w:numId w:val="17"/>
        </w:numPr>
      </w:pPr>
      <w:r>
        <w:rPr>
          <w:b w:val="1"/>
          <w:bCs w:val="1"/>
        </w:rPr>
        <w:t xml:space="preserve">Tiempo:</w:t>
      </w:r>
      <w:r>
        <w:rPr/>
        <w:t xml:space="preserve"> 5 minutos</w:t>
      </w:r>
    </w:p>
    <w:p>
      <w:pPr>
        <w:numPr>
          <w:ilvl w:val="1"/>
          <w:numId w:val="17"/>
        </w:numPr>
      </w:pPr>
      <w:r>
        <w:rPr>
          <w:b w:val="1"/>
          <w:bCs w:val="1"/>
        </w:rPr>
        <w:t xml:space="preserve">Rol docente:</w:t>
      </w:r>
      <w:r>
        <w:rPr/>
        <w:t xml:space="preserve"> Facilita, sintetiza y refuerza aprendizajes.</w:t>
      </w:r>
    </w:p>
    <w:p>
      <w:pPr/>
      <w:r>
        <w:rPr>
          <w:b w:val="1"/>
          <w:bCs w:val="1"/>
        </w:rPr>
        <w:t xml:space="preserve">Diferenciación:</w:t>
      </w:r>
    </w:p>
    <w:p>
      <w:pPr>
        <w:numPr>
          <w:ilvl w:val="0"/>
          <w:numId w:val="18"/>
        </w:numPr>
      </w:pPr>
      <w:r>
        <w:rPr/>
        <w:t xml:space="preserve">Para estudiantes que avanzan rápido: Retos de lectura con textos más largos.</w:t>
      </w:r>
    </w:p>
    <w:p>
      <w:pPr>
        <w:numPr>
          <w:ilvl w:val="0"/>
          <w:numId w:val="18"/>
        </w:numPr>
      </w:pPr>
      <w:r>
        <w:rPr/>
        <w:t xml:space="preserve">Para estudiantes con dificultades: Lectura en voz baja con apoyo del docente.</w:t>
      </w:r>
    </w:p>
    <w:p>
      <w:pPr/>
      <w:r>
        <w:rPr>
          <w:b w:val="1"/>
          <w:bCs w:val="1"/>
        </w:rPr>
        <w:t xml:space="preserve">Transiciones:</w:t>
      </w:r>
    </w:p>
    <w:p>
      <w:pPr/>
      <w:r>
        <w:rPr/>
        <w:t xml:space="preserve">El docente conecta la velocidad y precisión con la importancia de la comprensión y expresión que se trabajarán próximamente.</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19"/>
        </w:numPr>
      </w:pPr>
      <w:r>
        <w:rPr/>
        <w:t xml:space="preserve">Construcción colectiva de una frase que resuma la importancia de leer rápido y bien.</w:t>
      </w:r>
    </w:p>
    <w:p>
      <w:pPr/>
      <w:r>
        <w:rPr>
          <w:b w:val="1"/>
          <w:bCs w:val="1"/>
        </w:rPr>
        <w:t xml:space="preserve">Reflexión metacognitiva:</w:t>
      </w:r>
    </w:p>
    <w:p>
      <w:pPr>
        <w:numPr>
          <w:ilvl w:val="0"/>
          <w:numId w:val="20"/>
        </w:numPr>
      </w:pPr>
      <w:r>
        <w:rPr/>
        <w:t xml:space="preserve">¿Qué me ayudó a leer más rápido hoy?</w:t>
      </w:r>
    </w:p>
    <w:p>
      <w:pPr>
        <w:numPr>
          <w:ilvl w:val="0"/>
          <w:numId w:val="20"/>
        </w:numPr>
      </w:pPr>
      <w:r>
        <w:rPr/>
        <w:t xml:space="preserve">¿Cómo corregí mis errores?</w:t>
      </w:r>
    </w:p>
    <w:p>
      <w:pPr>
        <w:numPr>
          <w:ilvl w:val="0"/>
          <w:numId w:val="20"/>
        </w:numPr>
      </w:pPr>
      <w:r>
        <w:rPr/>
        <w:t xml:space="preserve">¿Qué estrategia usaré para practicar en casa?</w:t>
      </w:r>
    </w:p>
    <w:p>
      <w:pPr/>
      <w:r>
        <w:rPr>
          <w:b w:val="1"/>
          <w:bCs w:val="1"/>
        </w:rPr>
        <w:t xml:space="preserve">Retroalimentación:</w:t>
      </w:r>
    </w:p>
    <w:p>
      <w:pPr/>
      <w:r>
        <w:rPr/>
        <w:t xml:space="preserve">Comentarios positivos y planes individuales para mejorar.</w:t>
      </w:r>
    </w:p>
    <w:p>
      <w:pPr/>
      <w:r>
        <w:rPr>
          <w:b w:val="1"/>
          <w:bCs w:val="1"/>
        </w:rPr>
        <w:t xml:space="preserve">Transferencia:</w:t>
      </w:r>
    </w:p>
    <w:p>
      <w:pPr/>
      <w:r>
        <w:rPr/>
        <w:t xml:space="preserve">Practicar lectura cronometrada en casa con textos familiares.</w:t>
      </w:r>
    </w:p>
    <w:p>
      <w:pPr/>
      <w:r>
        <w:rPr>
          <w:b w:val="1"/>
          <w:bCs w:val="1"/>
        </w:rPr>
        <w:t xml:space="preserve">Tarea o reto:</w:t>
      </w:r>
    </w:p>
    <w:p>
      <w:pPr>
        <w:numPr>
          <w:ilvl w:val="0"/>
          <w:numId w:val="21"/>
        </w:numPr>
      </w:pPr>
      <w:r>
        <w:rPr/>
        <w:t xml:space="preserve">Leer un texto en voz alta en casa tratando de superar el tiempo de la sesión.</w:t>
      </w:r>
    </w:p>
    <w:p>
      <w:pPr/>
      <w:r>
        <w:rPr/>
        <w:t xml:space="preserve">Sesión 4: Comprendiendo para Leer MejorFase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Relacionar la fluidez con la comprensión lectora para que la lectura sea significativa.</w:t>
      </w:r>
    </w:p>
    <w:p>
      <w:pPr/>
      <w:r>
        <w:rPr>
          <w:b w:val="1"/>
          <w:bCs w:val="1"/>
        </w:rPr>
        <w:t xml:space="preserve">Activación de conocimientos previos:</w:t>
      </w:r>
    </w:p>
    <w:p>
      <w:pPr>
        <w:numPr>
          <w:ilvl w:val="0"/>
          <w:numId w:val="22"/>
        </w:numPr>
      </w:pPr>
      <w:r>
        <w:rPr>
          <w:b w:val="1"/>
          <w:bCs w:val="1"/>
        </w:rPr>
        <w:t xml:space="preserve">Docente:</w:t>
      </w:r>
      <w:r>
        <w:rPr/>
        <w:t xml:space="preserve"> Pregunta: "¿Qué hacemos cuando no entendemos lo que leemos? ¿Cómo podemos mejorar eso?"</w:t>
      </w:r>
    </w:p>
    <w:p>
      <w:pPr>
        <w:numPr>
          <w:ilvl w:val="0"/>
          <w:numId w:val="22"/>
        </w:numPr>
      </w:pPr>
      <w:r>
        <w:rPr>
          <w:b w:val="1"/>
          <w:bCs w:val="1"/>
        </w:rPr>
        <w:t xml:space="preserve">Estudiantes:</w:t>
      </w:r>
      <w:r>
        <w:rPr/>
        <w:t xml:space="preserve"> Comparten experiencias y estrategias.</w:t>
      </w:r>
    </w:p>
    <w:p>
      <w:pPr/>
      <w:r>
        <w:rPr>
          <w:b w:val="1"/>
          <w:bCs w:val="1"/>
        </w:rPr>
        <w:t xml:space="preserve">Motivación y enganche:</w:t>
      </w:r>
    </w:p>
    <w:p>
      <w:pPr/>
      <w:r>
        <w:rPr/>
        <w:t xml:space="preserve">Presentar una pequeña historia divertida y preguntar qué entendieron y cómo la entonación ayudó a entender mejor.</w:t>
      </w:r>
    </w:p>
    <w:p>
      <w:pPr/>
      <w:r>
        <w:rPr>
          <w:b w:val="1"/>
          <w:bCs w:val="1"/>
        </w:rPr>
        <w:t xml:space="preserve">Contextualización:</w:t>
      </w:r>
    </w:p>
    <w:p>
      <w:pPr/>
      <w:r>
        <w:rPr/>
        <w:t xml:space="preserve">Conectar la comprensión con situaciones reales: instrucciones, mensajes, relatos.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Se explica la relación entre fluidez y comprensión y se presentan estrategias para mejorar ambas.</w:t>
      </w:r>
    </w:p>
    <w:p>
      <w:pPr/>
      <w:r>
        <w:rPr>
          <w:b w:val="1"/>
          <w:bCs w:val="1"/>
        </w:rPr>
        <w:t xml:space="preserve">Actividades de aprendizaje activo:</w:t>
      </w:r>
    </w:p>
    <w:p>
      <w:pPr>
        <w:numPr>
          <w:ilvl w:val="0"/>
          <w:numId w:val="23"/>
        </w:numPr>
      </w:pPr>
      <w:r>
        <w:rPr>
          <w:b w:val="1"/>
          <w:bCs w:val="1"/>
        </w:rPr>
        <w:t xml:space="preserve">Actividad 1: Lectura pausada con preguntas</w:t>
      </w:r>
      <w:br/>
    </w:p>
    <w:p>
      <w:pPr>
        <w:numPr>
          <w:ilvl w:val="1"/>
          <w:numId w:val="23"/>
        </w:numPr>
      </w:pPr>
      <w:r>
        <w:rPr>
          <w:b w:val="1"/>
          <w:bCs w:val="1"/>
        </w:rPr>
        <w:t xml:space="preserve">Objetivo:</w:t>
      </w:r>
      <w:r>
        <w:rPr/>
        <w:t xml:space="preserve"> Mejorar comprensión a través de la lectura pausada y reflexiva.</w:t>
      </w:r>
    </w:p>
    <w:p>
      <w:pPr>
        <w:numPr>
          <w:ilvl w:val="1"/>
          <w:numId w:val="23"/>
        </w:numPr>
      </w:pPr>
      <w:r>
        <w:rPr>
          <w:b w:val="1"/>
          <w:bCs w:val="1"/>
        </w:rPr>
        <w:t xml:space="preserve">Instrucciones:</w:t>
      </w:r>
      <w:r>
        <w:rPr/>
        <w:t xml:space="preserve"> Leer un texto en voz alta en grupo, hacer pausas para responder preguntas sencillas sobre el texto.</w:t>
      </w:r>
    </w:p>
    <w:p>
      <w:pPr>
        <w:numPr>
          <w:ilvl w:val="1"/>
          <w:numId w:val="23"/>
        </w:numPr>
      </w:pPr>
      <w:r>
        <w:rPr>
          <w:b w:val="1"/>
          <w:bCs w:val="1"/>
        </w:rPr>
        <w:t xml:space="preserve">Organización:</w:t>
      </w:r>
      <w:r>
        <w:rPr/>
        <w:t xml:space="preserve"> Plenaria</w:t>
      </w:r>
    </w:p>
    <w:p>
      <w:pPr>
        <w:numPr>
          <w:ilvl w:val="1"/>
          <w:numId w:val="23"/>
        </w:numPr>
      </w:pPr>
      <w:r>
        <w:rPr>
          <w:b w:val="1"/>
          <w:bCs w:val="1"/>
        </w:rPr>
        <w:t xml:space="preserve">Producto:</w:t>
      </w:r>
      <w:r>
        <w:rPr/>
        <w:t xml:space="preserve"> Respuestas orales y escritas a preguntas.</w:t>
      </w:r>
    </w:p>
    <w:p>
      <w:pPr>
        <w:numPr>
          <w:ilvl w:val="1"/>
          <w:numId w:val="23"/>
        </w:numPr>
      </w:pPr>
      <w:r>
        <w:rPr>
          <w:b w:val="1"/>
          <w:bCs w:val="1"/>
        </w:rPr>
        <w:t xml:space="preserve">Tiempo:</w:t>
      </w:r>
      <w:r>
        <w:rPr/>
        <w:t xml:space="preserve"> 25 minutos</w:t>
      </w:r>
    </w:p>
    <w:p>
      <w:pPr>
        <w:numPr>
          <w:ilvl w:val="1"/>
          <w:numId w:val="23"/>
        </w:numPr>
      </w:pPr>
      <w:r>
        <w:rPr>
          <w:b w:val="1"/>
          <w:bCs w:val="1"/>
        </w:rPr>
        <w:t xml:space="preserve">Rol docente:</w:t>
      </w:r>
      <w:r>
        <w:rPr/>
        <w:t xml:space="preserve"> Formula preguntas, guía respuestas, aclara dudas.</w:t>
      </w:r>
    </w:p>
    <w:p>
      <w:pPr>
        <w:numPr>
          <w:ilvl w:val="0"/>
          <w:numId w:val="23"/>
        </w:numPr>
      </w:pPr>
      <w:r>
        <w:rPr>
          <w:b w:val="1"/>
          <w:bCs w:val="1"/>
        </w:rPr>
        <w:t xml:space="preserve">Actividad 2: Resumen en grupo</w:t>
      </w:r>
      <w:br/>
    </w:p>
    <w:p>
      <w:pPr>
        <w:numPr>
          <w:ilvl w:val="1"/>
          <w:numId w:val="23"/>
        </w:numPr>
      </w:pPr>
      <w:r>
        <w:rPr>
          <w:b w:val="1"/>
          <w:bCs w:val="1"/>
        </w:rPr>
        <w:t xml:space="preserve">Objetivo:</w:t>
      </w:r>
      <w:r>
        <w:rPr/>
        <w:t xml:space="preserve"> Sintetizar información para reforzar la comprensión.</w:t>
      </w:r>
    </w:p>
    <w:p>
      <w:pPr>
        <w:numPr>
          <w:ilvl w:val="1"/>
          <w:numId w:val="23"/>
        </w:numPr>
      </w:pPr>
      <w:r>
        <w:rPr>
          <w:b w:val="1"/>
          <w:bCs w:val="1"/>
        </w:rPr>
        <w:t xml:space="preserve">Instrucciones:</w:t>
      </w:r>
      <w:r>
        <w:rPr/>
        <w:t xml:space="preserve"> En grupos pequeños, elaboran un resumen oral del texto leído.</w:t>
      </w:r>
    </w:p>
    <w:p>
      <w:pPr>
        <w:numPr>
          <w:ilvl w:val="1"/>
          <w:numId w:val="23"/>
        </w:numPr>
      </w:pPr>
      <w:r>
        <w:rPr>
          <w:b w:val="1"/>
          <w:bCs w:val="1"/>
        </w:rPr>
        <w:t xml:space="preserve">Organización:</w:t>
      </w:r>
      <w:r>
        <w:rPr/>
        <w:t xml:space="preserve"> Grupos de 3-4</w:t>
      </w:r>
    </w:p>
    <w:p>
      <w:pPr>
        <w:numPr>
          <w:ilvl w:val="1"/>
          <w:numId w:val="23"/>
        </w:numPr>
      </w:pPr>
      <w:r>
        <w:rPr>
          <w:b w:val="1"/>
          <w:bCs w:val="1"/>
        </w:rPr>
        <w:t xml:space="preserve">Producto:</w:t>
      </w:r>
      <w:r>
        <w:rPr/>
        <w:t xml:space="preserve"> Resumen oral grupal.</w:t>
      </w:r>
    </w:p>
    <w:p>
      <w:pPr>
        <w:numPr>
          <w:ilvl w:val="1"/>
          <w:numId w:val="23"/>
        </w:numPr>
      </w:pPr>
      <w:r>
        <w:rPr>
          <w:b w:val="1"/>
          <w:bCs w:val="1"/>
        </w:rPr>
        <w:t xml:space="preserve">Tiempo:</w:t>
      </w:r>
      <w:r>
        <w:rPr/>
        <w:t xml:space="preserve"> 15 minutos</w:t>
      </w:r>
    </w:p>
    <w:p>
      <w:pPr>
        <w:numPr>
          <w:ilvl w:val="1"/>
          <w:numId w:val="23"/>
        </w:numPr>
      </w:pPr>
      <w:r>
        <w:rPr>
          <w:b w:val="1"/>
          <w:bCs w:val="1"/>
        </w:rPr>
        <w:t xml:space="preserve">Rol docente:</w:t>
      </w:r>
      <w:r>
        <w:rPr/>
        <w:t xml:space="preserve"> Escucha, retroalimenta y promueve participación equitativa.</w:t>
      </w:r>
    </w:p>
    <w:p>
      <w:pPr/>
      <w:r>
        <w:rPr>
          <w:b w:val="1"/>
          <w:bCs w:val="1"/>
        </w:rPr>
        <w:t xml:space="preserve">Diferenciación:</w:t>
      </w:r>
    </w:p>
    <w:p>
      <w:pPr>
        <w:numPr>
          <w:ilvl w:val="0"/>
          <w:numId w:val="24"/>
        </w:numPr>
      </w:pPr>
      <w:r>
        <w:rPr/>
        <w:t xml:space="preserve">Estudiantes con dificultades usan imágenes o dibujos para apoyar el resumen.</w:t>
      </w:r>
    </w:p>
    <w:p>
      <w:pPr>
        <w:numPr>
          <w:ilvl w:val="0"/>
          <w:numId w:val="24"/>
        </w:numPr>
      </w:pPr>
      <w:r>
        <w:rPr/>
        <w:t xml:space="preserve">Estudiantes avanzados elaboran resúmenes escritos o con frases propias.</w:t>
      </w:r>
    </w:p>
    <w:p>
      <w:pPr/>
      <w:r>
        <w:rPr>
          <w:b w:val="1"/>
          <w:bCs w:val="1"/>
        </w:rPr>
        <w:t xml:space="preserve">Transiciones:</w:t>
      </w:r>
    </w:p>
    <w:p>
      <w:pPr/>
      <w:r>
        <w:rPr/>
        <w:t xml:space="preserve">El docente explica que entender lo que leemos hace que leer sea más fácil y motivador.</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25"/>
        </w:numPr>
      </w:pPr>
      <w:r>
        <w:rPr/>
        <w:t xml:space="preserve">Mapa mental colectivo con ideas clave sobre fluidez y comprensión.</w:t>
      </w:r>
    </w:p>
    <w:p>
      <w:pPr/>
      <w:r>
        <w:rPr>
          <w:b w:val="1"/>
          <w:bCs w:val="1"/>
        </w:rPr>
        <w:t xml:space="preserve">Reflexión metacognitiva:</w:t>
      </w:r>
    </w:p>
    <w:p>
      <w:pPr>
        <w:numPr>
          <w:ilvl w:val="0"/>
          <w:numId w:val="26"/>
        </w:numPr>
      </w:pPr>
      <w:r>
        <w:rPr/>
        <w:t xml:space="preserve">¿Qué aprendí sobre la relación entre leer rápido y entender?</w:t>
      </w:r>
    </w:p>
    <w:p>
      <w:pPr>
        <w:numPr>
          <w:ilvl w:val="0"/>
          <w:numId w:val="26"/>
        </w:numPr>
      </w:pPr>
      <w:r>
        <w:rPr/>
        <w:t xml:space="preserve">¿Cómo me ayudaron las pausas para entender mejor?</w:t>
      </w:r>
    </w:p>
    <w:p>
      <w:pPr>
        <w:numPr>
          <w:ilvl w:val="0"/>
          <w:numId w:val="26"/>
        </w:numPr>
      </w:pPr>
      <w:r>
        <w:rPr/>
        <w:t xml:space="preserve">¿Qué puedo hacer para comprender mejor cuando leo solo?</w:t>
      </w:r>
    </w:p>
    <w:p>
      <w:pPr/>
      <w:r>
        <w:rPr>
          <w:b w:val="1"/>
          <w:bCs w:val="1"/>
        </w:rPr>
        <w:t xml:space="preserve">Retroalimentación:</w:t>
      </w:r>
    </w:p>
    <w:p>
      <w:pPr/>
      <w:r>
        <w:rPr/>
        <w:t xml:space="preserve">Comentarios sobre participación y comprensión.</w:t>
      </w:r>
    </w:p>
    <w:p>
      <w:pPr/>
      <w:r>
        <w:rPr>
          <w:b w:val="1"/>
          <w:bCs w:val="1"/>
        </w:rPr>
        <w:t xml:space="preserve">Transferencia:</w:t>
      </w:r>
    </w:p>
    <w:p>
      <w:pPr/>
      <w:r>
        <w:rPr/>
        <w:t xml:space="preserve">Practicar leer con pausas y hacer preguntas en casa o con amigos.</w:t>
      </w:r>
    </w:p>
    <w:p>
      <w:pPr/>
      <w:r>
        <w:rPr>
          <w:b w:val="1"/>
          <w:bCs w:val="1"/>
        </w:rPr>
        <w:t xml:space="preserve">Tarea o reto:</w:t>
      </w:r>
    </w:p>
    <w:p>
      <w:pPr>
        <w:numPr>
          <w:ilvl w:val="0"/>
          <w:numId w:val="27"/>
        </w:numPr>
      </w:pPr>
      <w:r>
        <w:rPr/>
        <w:t xml:space="preserve">Leer un texto corto y escribir tres preguntas sobre él para discutir en clase.</w:t>
      </w:r>
    </w:p>
    <w:p>
      <w:pPr/>
      <w:r>
        <w:rPr/>
        <w:t xml:space="preserve">Sesión 5: Estrategias para la Autonomía en la LecturaFase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Motivar a los estudiantes a usar estrategias para mejorar su lectura de manera independiente.</w:t>
      </w:r>
    </w:p>
    <w:p>
      <w:pPr/>
      <w:r>
        <w:rPr>
          <w:b w:val="1"/>
          <w:bCs w:val="1"/>
        </w:rPr>
        <w:t xml:space="preserve">Activación de conocimientos previos:</w:t>
      </w:r>
    </w:p>
    <w:p>
      <w:pPr>
        <w:numPr>
          <w:ilvl w:val="0"/>
          <w:numId w:val="28"/>
        </w:numPr>
      </w:pPr>
      <w:r>
        <w:rPr>
          <w:b w:val="1"/>
          <w:bCs w:val="1"/>
        </w:rPr>
        <w:t xml:space="preserve">Docente:</w:t>
      </w:r>
      <w:r>
        <w:rPr/>
        <w:t xml:space="preserve"> Pregunta: "¿Qué hago cuando no entiendo una palabra o frase al leer?"</w:t>
      </w:r>
    </w:p>
    <w:p>
      <w:pPr>
        <w:numPr>
          <w:ilvl w:val="0"/>
          <w:numId w:val="28"/>
        </w:numPr>
      </w:pPr>
      <w:r>
        <w:rPr>
          <w:b w:val="1"/>
          <w:bCs w:val="1"/>
        </w:rPr>
        <w:t xml:space="preserve">Estudiantes:</w:t>
      </w:r>
      <w:r>
        <w:rPr/>
        <w:t xml:space="preserve"> Comparten respuestas y estrategias.</w:t>
      </w:r>
    </w:p>
    <w:p>
      <w:pPr/>
      <w:r>
        <w:rPr>
          <w:b w:val="1"/>
          <w:bCs w:val="1"/>
        </w:rPr>
        <w:t xml:space="preserve">Motivación y enganche:</w:t>
      </w:r>
    </w:p>
    <w:p>
      <w:pPr/>
      <w:r>
        <w:rPr/>
        <w:t xml:space="preserve">Presentar anécdota de un lector famoso que usaba trucos para entender textos difíciles.</w:t>
      </w:r>
    </w:p>
    <w:p>
      <w:pPr/>
      <w:r>
        <w:rPr>
          <w:b w:val="1"/>
          <w:bCs w:val="1"/>
        </w:rPr>
        <w:t xml:space="preserve">Contextualización:</w:t>
      </w:r>
    </w:p>
    <w:p>
      <w:pPr/>
      <w:r>
        <w:rPr/>
        <w:t xml:space="preserve">Conectar la autonomía lectora con el éxito académico y personal.</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Introducción a estrategias como releer, usar pistas contextuales, preguntar y tomar notas.</w:t>
      </w:r>
    </w:p>
    <w:p>
      <w:pPr/>
      <w:r>
        <w:rPr>
          <w:b w:val="1"/>
          <w:bCs w:val="1"/>
        </w:rPr>
        <w:t xml:space="preserve">Actividades de aprendizaje activo:</w:t>
      </w:r>
    </w:p>
    <w:p>
      <w:pPr>
        <w:numPr>
          <w:ilvl w:val="0"/>
          <w:numId w:val="29"/>
        </w:numPr>
      </w:pPr>
      <w:r>
        <w:rPr>
          <w:b w:val="1"/>
          <w:bCs w:val="1"/>
        </w:rPr>
        <w:t xml:space="preserve">Actividad 1: Taller de estrategias</w:t>
      </w:r>
      <w:br/>
    </w:p>
    <w:p>
      <w:pPr>
        <w:numPr>
          <w:ilvl w:val="1"/>
          <w:numId w:val="29"/>
        </w:numPr>
      </w:pPr>
      <w:r>
        <w:rPr>
          <w:b w:val="1"/>
          <w:bCs w:val="1"/>
        </w:rPr>
        <w:t xml:space="preserve">Objetivo:</w:t>
      </w:r>
      <w:r>
        <w:rPr/>
        <w:t xml:space="preserve"> Practicar diversas estrategias para superar dificultades lectoras.</w:t>
      </w:r>
    </w:p>
    <w:p>
      <w:pPr>
        <w:numPr>
          <w:ilvl w:val="1"/>
          <w:numId w:val="29"/>
        </w:numPr>
      </w:pPr>
      <w:r>
        <w:rPr>
          <w:b w:val="1"/>
          <w:bCs w:val="1"/>
        </w:rPr>
        <w:t xml:space="preserve">Instrucciones:</w:t>
      </w:r>
      <w:r>
        <w:rPr/>
        <w:t xml:space="preserve"> En grupos, se asignan situaciones problemáticas de lectura y los estudiantes proponen y practican soluciones.</w:t>
      </w:r>
    </w:p>
    <w:p>
      <w:pPr>
        <w:numPr>
          <w:ilvl w:val="1"/>
          <w:numId w:val="29"/>
        </w:numPr>
      </w:pPr>
      <w:r>
        <w:rPr>
          <w:b w:val="1"/>
          <w:bCs w:val="1"/>
        </w:rPr>
        <w:t xml:space="preserve">Organización:</w:t>
      </w:r>
      <w:r>
        <w:rPr/>
        <w:t xml:space="preserve"> Grupos de 4</w:t>
      </w:r>
    </w:p>
    <w:p>
      <w:pPr>
        <w:numPr>
          <w:ilvl w:val="1"/>
          <w:numId w:val="29"/>
        </w:numPr>
      </w:pPr>
      <w:r>
        <w:rPr>
          <w:b w:val="1"/>
          <w:bCs w:val="1"/>
        </w:rPr>
        <w:t xml:space="preserve">Producto:</w:t>
      </w:r>
      <w:r>
        <w:rPr/>
        <w:t xml:space="preserve"> Lista de estrategias aplicadas y ejemplos.</w:t>
      </w:r>
    </w:p>
    <w:p>
      <w:pPr>
        <w:numPr>
          <w:ilvl w:val="1"/>
          <w:numId w:val="29"/>
        </w:numPr>
      </w:pPr>
      <w:r>
        <w:rPr>
          <w:b w:val="1"/>
          <w:bCs w:val="1"/>
        </w:rPr>
        <w:t xml:space="preserve">Tiempo:</w:t>
      </w:r>
      <w:r>
        <w:rPr/>
        <w:t xml:space="preserve"> 30 minutos</w:t>
      </w:r>
    </w:p>
    <w:p>
      <w:pPr>
        <w:numPr>
          <w:ilvl w:val="1"/>
          <w:numId w:val="29"/>
        </w:numPr>
      </w:pPr>
      <w:r>
        <w:rPr>
          <w:b w:val="1"/>
          <w:bCs w:val="1"/>
        </w:rPr>
        <w:t xml:space="preserve">Rol docente:</w:t>
      </w:r>
      <w:r>
        <w:rPr/>
        <w:t xml:space="preserve"> Facilita, guía y asegura comprensión.</w:t>
      </w:r>
    </w:p>
    <w:p>
      <w:pPr>
        <w:numPr>
          <w:ilvl w:val="0"/>
          <w:numId w:val="29"/>
        </w:numPr>
      </w:pPr>
      <w:r>
        <w:rPr>
          <w:b w:val="1"/>
          <w:bCs w:val="1"/>
        </w:rPr>
        <w:t xml:space="preserve">Actividad 2: Diario lector</w:t>
      </w:r>
      <w:br/>
    </w:p>
    <w:p>
      <w:pPr>
        <w:numPr>
          <w:ilvl w:val="1"/>
          <w:numId w:val="29"/>
        </w:numPr>
      </w:pPr>
      <w:r>
        <w:rPr>
          <w:b w:val="1"/>
          <w:bCs w:val="1"/>
        </w:rPr>
        <w:t xml:space="preserve">Objetivo:</w:t>
      </w:r>
      <w:r>
        <w:rPr/>
        <w:t xml:space="preserve"> Fomentar la reflexión sobre el uso de estrategias en la lectura diaria.</w:t>
      </w:r>
    </w:p>
    <w:p>
      <w:pPr>
        <w:numPr>
          <w:ilvl w:val="1"/>
          <w:numId w:val="29"/>
        </w:numPr>
      </w:pPr>
      <w:r>
        <w:rPr>
          <w:b w:val="1"/>
          <w:bCs w:val="1"/>
        </w:rPr>
        <w:t xml:space="preserve">Instrucciones:</w:t>
      </w:r>
      <w:r>
        <w:rPr/>
        <w:t xml:space="preserve"> Cada estudiante anota una situación de lectura diaria y qué estrategia usó para entender mejor.</w:t>
      </w:r>
    </w:p>
    <w:p>
      <w:pPr>
        <w:numPr>
          <w:ilvl w:val="1"/>
          <w:numId w:val="29"/>
        </w:numPr>
      </w:pPr>
      <w:r>
        <w:rPr>
          <w:b w:val="1"/>
          <w:bCs w:val="1"/>
        </w:rPr>
        <w:t xml:space="preserve">Organización:</w:t>
      </w:r>
      <w:r>
        <w:rPr/>
        <w:t xml:space="preserve"> Individual</w:t>
      </w:r>
    </w:p>
    <w:p>
      <w:pPr>
        <w:numPr>
          <w:ilvl w:val="1"/>
          <w:numId w:val="29"/>
        </w:numPr>
      </w:pPr>
      <w:r>
        <w:rPr>
          <w:b w:val="1"/>
          <w:bCs w:val="1"/>
        </w:rPr>
        <w:t xml:space="preserve">Producto:</w:t>
      </w:r>
      <w:r>
        <w:rPr/>
        <w:t xml:space="preserve"> Registro escrito en diario lector.</w:t>
      </w:r>
    </w:p>
    <w:p>
      <w:pPr>
        <w:numPr>
          <w:ilvl w:val="1"/>
          <w:numId w:val="29"/>
        </w:numPr>
      </w:pPr>
      <w:r>
        <w:rPr>
          <w:b w:val="1"/>
          <w:bCs w:val="1"/>
        </w:rPr>
        <w:t xml:space="preserve">Tiempo:</w:t>
      </w:r>
      <w:r>
        <w:rPr/>
        <w:t xml:space="preserve"> 15 minutos</w:t>
      </w:r>
    </w:p>
    <w:p>
      <w:pPr>
        <w:numPr>
          <w:ilvl w:val="1"/>
          <w:numId w:val="29"/>
        </w:numPr>
      </w:pPr>
      <w:r>
        <w:rPr>
          <w:b w:val="1"/>
          <w:bCs w:val="1"/>
        </w:rPr>
        <w:t xml:space="preserve">Rol docente:</w:t>
      </w:r>
      <w:r>
        <w:rPr/>
        <w:t xml:space="preserve"> Revisa y retroalimenta individualmente.</w:t>
      </w:r>
    </w:p>
    <w:p>
      <w:pPr/>
      <w:r>
        <w:rPr>
          <w:b w:val="1"/>
          <w:bCs w:val="1"/>
        </w:rPr>
        <w:t xml:space="preserve">Diferenciación:</w:t>
      </w:r>
    </w:p>
    <w:p>
      <w:pPr>
        <w:numPr>
          <w:ilvl w:val="0"/>
          <w:numId w:val="30"/>
        </w:numPr>
      </w:pPr>
      <w:r>
        <w:rPr/>
        <w:t xml:space="preserve">Para estudiantes que avanzan rápido, proponer situaciones más complejas.</w:t>
      </w:r>
    </w:p>
    <w:p>
      <w:pPr>
        <w:numPr>
          <w:ilvl w:val="0"/>
          <w:numId w:val="30"/>
        </w:numPr>
      </w:pPr>
      <w:r>
        <w:rPr/>
        <w:t xml:space="preserve">Para quienes necesitan apoyo, realizar actividades guiadas con el docente.</w:t>
      </w:r>
    </w:p>
    <w:p>
      <w:pPr/>
      <w:r>
        <w:rPr>
          <w:b w:val="1"/>
          <w:bCs w:val="1"/>
        </w:rPr>
        <w:t xml:space="preserve">Transiciones:</w:t>
      </w:r>
    </w:p>
    <w:p>
      <w:pPr/>
      <w:r>
        <w:rPr/>
        <w:t xml:space="preserve">Explicar que estas estrategias son herramientas para ser mejores lectores cada día de forma independiente.</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31"/>
        </w:numPr>
      </w:pPr>
      <w:r>
        <w:rPr/>
        <w:t xml:space="preserve">Compartir en parejas una estrategia aprendida y cómo la usarán.</w:t>
      </w:r>
    </w:p>
    <w:p>
      <w:pPr/>
      <w:r>
        <w:rPr>
          <w:b w:val="1"/>
          <w:bCs w:val="1"/>
        </w:rPr>
        <w:t xml:space="preserve">Reflexión metacognitiva:</w:t>
      </w:r>
    </w:p>
    <w:p>
      <w:pPr>
        <w:numPr>
          <w:ilvl w:val="0"/>
          <w:numId w:val="32"/>
        </w:numPr>
      </w:pPr>
      <w:r>
        <w:rPr/>
        <w:t xml:space="preserve">¿Qué estrategia me parece más útil y por qué?</w:t>
      </w:r>
    </w:p>
    <w:p>
      <w:pPr>
        <w:numPr>
          <w:ilvl w:val="0"/>
          <w:numId w:val="32"/>
        </w:numPr>
      </w:pPr>
      <w:r>
        <w:rPr/>
        <w:t xml:space="preserve">¿Cómo puedo usar estas estrategias en otras materias?</w:t>
      </w:r>
    </w:p>
    <w:p>
      <w:pPr>
        <w:numPr>
          <w:ilvl w:val="0"/>
          <w:numId w:val="32"/>
        </w:numPr>
      </w:pPr>
      <w:r>
        <w:rPr/>
        <w:t xml:space="preserve">¿Qué me gustaría mejorar en mi lectura?</w:t>
      </w:r>
    </w:p>
    <w:p>
      <w:pPr/>
      <w:r>
        <w:rPr>
          <w:b w:val="1"/>
          <w:bCs w:val="1"/>
        </w:rPr>
        <w:t xml:space="preserve">Retroalimentación:</w:t>
      </w:r>
    </w:p>
    <w:p>
      <w:pPr/>
      <w:r>
        <w:rPr/>
        <w:t xml:space="preserve">Reconocimiento de esfuerzo y motivación para seguir practicando.</w:t>
      </w:r>
    </w:p>
    <w:p>
      <w:pPr/>
      <w:r>
        <w:rPr>
          <w:b w:val="1"/>
          <w:bCs w:val="1"/>
        </w:rPr>
        <w:t xml:space="preserve">Transferencia:</w:t>
      </w:r>
    </w:p>
    <w:p>
      <w:pPr/>
      <w:r>
        <w:rPr/>
        <w:t xml:space="preserve">Invitación a usar las estrategias en las tareas escolares.</w:t>
      </w:r>
    </w:p>
    <w:p>
      <w:pPr/>
      <w:r>
        <w:rPr>
          <w:b w:val="1"/>
          <w:bCs w:val="1"/>
        </w:rPr>
        <w:t xml:space="preserve">Tarea o reto:</w:t>
      </w:r>
    </w:p>
    <w:p>
      <w:pPr>
        <w:numPr>
          <w:ilvl w:val="0"/>
          <w:numId w:val="33"/>
        </w:numPr>
      </w:pPr>
      <w:r>
        <w:rPr/>
        <w:t xml:space="preserve">Practicar una estrategia en una lectura diaria y describir la experiencia en la próxima sesión.</w:t>
      </w:r>
    </w:p>
    <w:p>
      <w:pPr/>
      <w:r>
        <w:rPr/>
        <w:t xml:space="preserve">Sesión 6: Evaluando y Celebrando Nuestros AvancesFase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Revisar lo aprendido y preparar la autoevaluación y reflexión final.</w:t>
      </w:r>
    </w:p>
    <w:p>
      <w:pPr/>
      <w:r>
        <w:rPr>
          <w:b w:val="1"/>
          <w:bCs w:val="1"/>
        </w:rPr>
        <w:t xml:space="preserve">Activación de conocimientos previos:</w:t>
      </w:r>
    </w:p>
    <w:p>
      <w:pPr>
        <w:numPr>
          <w:ilvl w:val="0"/>
          <w:numId w:val="34"/>
        </w:numPr>
      </w:pPr>
      <w:r>
        <w:rPr>
          <w:b w:val="1"/>
          <w:bCs w:val="1"/>
        </w:rPr>
        <w:t xml:space="preserve">Docente:</w:t>
      </w:r>
      <w:r>
        <w:rPr/>
        <w:t xml:space="preserve"> Pregunta: "¿Qué hemos aprendido sobre la lectura en estas sesiones?"</w:t>
      </w:r>
    </w:p>
    <w:p>
      <w:pPr>
        <w:numPr>
          <w:ilvl w:val="0"/>
          <w:numId w:val="34"/>
        </w:numPr>
      </w:pPr>
      <w:r>
        <w:rPr>
          <w:b w:val="1"/>
          <w:bCs w:val="1"/>
        </w:rPr>
        <w:t xml:space="preserve">Estudiantes:</w:t>
      </w:r>
      <w:r>
        <w:rPr/>
        <w:t xml:space="preserve"> Responden en grupo.</w:t>
      </w:r>
    </w:p>
    <w:p>
      <w:pPr/>
      <w:r>
        <w:rPr>
          <w:b w:val="1"/>
          <w:bCs w:val="1"/>
        </w:rPr>
        <w:t xml:space="preserve">Motivación y enganche:</w:t>
      </w:r>
    </w:p>
    <w:p>
      <w:pPr/>
      <w:r>
        <w:rPr/>
        <w:t xml:space="preserve">Mostrar un video motivacional sobre el poder de la lectura y el esfuerzo grupal.</w:t>
      </w:r>
    </w:p>
    <w:p>
      <w:pPr/>
      <w:r>
        <w:rPr>
          <w:b w:val="1"/>
          <w:bCs w:val="1"/>
        </w:rPr>
        <w:t xml:space="preserve">Contextualización:</w:t>
      </w:r>
    </w:p>
    <w:p>
      <w:pPr/>
      <w:r>
        <w:rPr/>
        <w:t xml:space="preserve">Invitar a ver la lectura como una herramienta para toda la vida.</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Repaso breve de técnicas y estrategias trabajadas.</w:t>
      </w:r>
    </w:p>
    <w:p>
      <w:pPr/>
      <w:r>
        <w:rPr>
          <w:b w:val="1"/>
          <w:bCs w:val="1"/>
        </w:rPr>
        <w:t xml:space="preserve">Actividades de aprendizaje activo:</w:t>
      </w:r>
    </w:p>
    <w:p>
      <w:pPr>
        <w:numPr>
          <w:ilvl w:val="0"/>
          <w:numId w:val="35"/>
        </w:numPr>
      </w:pPr>
      <w:r>
        <w:rPr>
          <w:b w:val="1"/>
          <w:bCs w:val="1"/>
        </w:rPr>
        <w:t xml:space="preserve">Actividad 1: Lectura grabada final</w:t>
      </w:r>
      <w:br/>
    </w:p>
    <w:p>
      <w:pPr>
        <w:numPr>
          <w:ilvl w:val="1"/>
          <w:numId w:val="35"/>
        </w:numPr>
      </w:pPr>
      <w:r>
        <w:rPr>
          <w:b w:val="1"/>
          <w:bCs w:val="1"/>
        </w:rPr>
        <w:t xml:space="preserve">Objetivo:</w:t>
      </w:r>
      <w:r>
        <w:rPr/>
        <w:t xml:space="preserve"> Evaluar mejoras en velocidad, precisión y expresión.</w:t>
      </w:r>
    </w:p>
    <w:p>
      <w:pPr>
        <w:numPr>
          <w:ilvl w:val="1"/>
          <w:numId w:val="35"/>
        </w:numPr>
      </w:pPr>
      <w:r>
        <w:rPr>
          <w:b w:val="1"/>
          <w:bCs w:val="1"/>
        </w:rPr>
        <w:t xml:space="preserve">Instrucciones:</w:t>
      </w:r>
      <w:r>
        <w:rPr/>
        <w:t xml:space="preserve"> Los estudiantes leen en voz alta un texto similar al inicial y se graban para comparar con la primera grabación.</w:t>
      </w:r>
    </w:p>
    <w:p>
      <w:pPr>
        <w:numPr>
          <w:ilvl w:val="1"/>
          <w:numId w:val="35"/>
        </w:numPr>
      </w:pPr>
      <w:r>
        <w:rPr>
          <w:b w:val="1"/>
          <w:bCs w:val="1"/>
        </w:rPr>
        <w:t xml:space="preserve">Organización:</w:t>
      </w:r>
      <w:r>
        <w:rPr/>
        <w:t xml:space="preserve"> Individual</w:t>
      </w:r>
    </w:p>
    <w:p>
      <w:pPr>
        <w:numPr>
          <w:ilvl w:val="1"/>
          <w:numId w:val="35"/>
        </w:numPr>
      </w:pPr>
      <w:r>
        <w:rPr>
          <w:b w:val="1"/>
          <w:bCs w:val="1"/>
        </w:rPr>
        <w:t xml:space="preserve">Producto:</w:t>
      </w:r>
      <w:r>
        <w:rPr/>
        <w:t xml:space="preserve"> Grabaciones de lectura final.</w:t>
      </w:r>
    </w:p>
    <w:p>
      <w:pPr>
        <w:numPr>
          <w:ilvl w:val="1"/>
          <w:numId w:val="35"/>
        </w:numPr>
      </w:pPr>
      <w:r>
        <w:rPr>
          <w:b w:val="1"/>
          <w:bCs w:val="1"/>
        </w:rPr>
        <w:t xml:space="preserve">Tiempo:</w:t>
      </w:r>
      <w:r>
        <w:rPr/>
        <w:t xml:space="preserve"> 20 minutos</w:t>
      </w:r>
    </w:p>
    <w:p>
      <w:pPr>
        <w:numPr>
          <w:ilvl w:val="1"/>
          <w:numId w:val="35"/>
        </w:numPr>
      </w:pPr>
      <w:r>
        <w:rPr>
          <w:b w:val="1"/>
          <w:bCs w:val="1"/>
        </w:rPr>
        <w:t xml:space="preserve">Rol docente:</w:t>
      </w:r>
      <w:r>
        <w:rPr/>
        <w:t xml:space="preserve"> Apoya con la grabación y toma notas para la evaluación.</w:t>
      </w:r>
    </w:p>
    <w:p>
      <w:pPr>
        <w:numPr>
          <w:ilvl w:val="0"/>
          <w:numId w:val="35"/>
        </w:numPr>
      </w:pPr>
      <w:r>
        <w:rPr>
          <w:b w:val="1"/>
          <w:bCs w:val="1"/>
        </w:rPr>
        <w:t xml:space="preserve">Actividad 2: Autoevaluación y reflexión grupal</w:t>
      </w:r>
      <w:br/>
    </w:p>
    <w:p>
      <w:pPr>
        <w:numPr>
          <w:ilvl w:val="1"/>
          <w:numId w:val="35"/>
        </w:numPr>
      </w:pPr>
      <w:r>
        <w:rPr>
          <w:b w:val="1"/>
          <w:bCs w:val="1"/>
        </w:rPr>
        <w:t xml:space="preserve">Objetivo:</w:t>
      </w:r>
      <w:r>
        <w:rPr/>
        <w:t xml:space="preserve"> Reflexionar sobre el propio progreso y establecer nuevos objetivos.</w:t>
      </w:r>
    </w:p>
    <w:p>
      <w:pPr>
        <w:numPr>
          <w:ilvl w:val="1"/>
          <w:numId w:val="35"/>
        </w:numPr>
      </w:pPr>
      <w:r>
        <w:rPr>
          <w:b w:val="1"/>
          <w:bCs w:val="1"/>
        </w:rPr>
        <w:t xml:space="preserve">Instrucciones:</w:t>
      </w:r>
      <w:r>
        <w:rPr/>
        <w:t xml:space="preserve"> Completar hoja de autoevaluación y compartir en grupo una meta personal para continuar mejorando.</w:t>
      </w:r>
    </w:p>
    <w:p>
      <w:pPr>
        <w:numPr>
          <w:ilvl w:val="1"/>
          <w:numId w:val="35"/>
        </w:numPr>
      </w:pPr>
      <w:r>
        <w:rPr>
          <w:b w:val="1"/>
          <w:bCs w:val="1"/>
        </w:rPr>
        <w:t xml:space="preserve">Organización:</w:t>
      </w:r>
      <w:r>
        <w:rPr/>
        <w:t xml:space="preserve"> Individual y plenaria</w:t>
      </w:r>
    </w:p>
    <w:p>
      <w:pPr>
        <w:numPr>
          <w:ilvl w:val="1"/>
          <w:numId w:val="35"/>
        </w:numPr>
      </w:pPr>
      <w:r>
        <w:rPr>
          <w:b w:val="1"/>
          <w:bCs w:val="1"/>
        </w:rPr>
        <w:t xml:space="preserve">Producto:</w:t>
      </w:r>
      <w:r>
        <w:rPr/>
        <w:t xml:space="preserve"> Hoja de autoevaluación y compromisos personales.</w:t>
      </w:r>
    </w:p>
    <w:p>
      <w:pPr>
        <w:numPr>
          <w:ilvl w:val="1"/>
          <w:numId w:val="35"/>
        </w:numPr>
      </w:pPr>
      <w:r>
        <w:rPr>
          <w:b w:val="1"/>
          <w:bCs w:val="1"/>
        </w:rPr>
        <w:t xml:space="preserve">Tiempo:</w:t>
      </w:r>
      <w:r>
        <w:rPr/>
        <w:t xml:space="preserve"> 25 minutos</w:t>
      </w:r>
    </w:p>
    <w:p>
      <w:pPr>
        <w:numPr>
          <w:ilvl w:val="1"/>
          <w:numId w:val="35"/>
        </w:numPr>
      </w:pPr>
      <w:r>
        <w:rPr>
          <w:b w:val="1"/>
          <w:bCs w:val="1"/>
        </w:rPr>
        <w:t xml:space="preserve">Rol docente:</w:t>
      </w:r>
      <w:r>
        <w:rPr/>
        <w:t xml:space="preserve"> Facilita la reflexión y da retroalimentación motivadora.</w:t>
      </w:r>
    </w:p>
    <w:p>
      <w:pPr/>
      <w:r>
        <w:rPr>
          <w:b w:val="1"/>
          <w:bCs w:val="1"/>
        </w:rPr>
        <w:t xml:space="preserve">Diferenciación:</w:t>
      </w:r>
    </w:p>
    <w:p>
      <w:pPr>
        <w:numPr>
          <w:ilvl w:val="0"/>
          <w:numId w:val="36"/>
        </w:numPr>
      </w:pPr>
      <w:r>
        <w:rPr/>
        <w:t xml:space="preserve">Apoyo individualizado para estudiantes que requieran ayuda con la autoevaluación.</w:t>
      </w:r>
    </w:p>
    <w:p>
      <w:pPr>
        <w:numPr>
          <w:ilvl w:val="0"/>
          <w:numId w:val="36"/>
        </w:numPr>
      </w:pPr>
      <w:r>
        <w:rPr/>
        <w:t xml:space="preserve">Desafíos adicionales para estudiantes avanzados, como crear un plan de lectura personal.</w:t>
      </w:r>
    </w:p>
    <w:p>
      <w:pPr/>
      <w:r>
        <w:rPr>
          <w:b w:val="1"/>
          <w:bCs w:val="1"/>
        </w:rPr>
        <w:t xml:space="preserve">Transiciones:</w:t>
      </w:r>
    </w:p>
    <w:p>
      <w:pPr/>
      <w:r>
        <w:rPr/>
        <w:t xml:space="preserve">El docente conecta la evaluación con la importancia de mantener la práctica continua.</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37"/>
        </w:numPr>
      </w:pPr>
      <w:r>
        <w:rPr/>
        <w:t xml:space="preserve">Ronda rápida donde cada estudiante dice en una frase cómo siente que ha mejorado.</w:t>
      </w:r>
    </w:p>
    <w:p>
      <w:pPr/>
      <w:r>
        <w:rPr>
          <w:b w:val="1"/>
          <w:bCs w:val="1"/>
        </w:rPr>
        <w:t xml:space="preserve">Reflexión metacognitiva:</w:t>
      </w:r>
    </w:p>
    <w:p>
      <w:pPr>
        <w:numPr>
          <w:ilvl w:val="0"/>
          <w:numId w:val="38"/>
        </w:numPr>
      </w:pPr>
      <w:r>
        <w:rPr/>
        <w:t xml:space="preserve">¿Qué logré en estas sesiones?</w:t>
      </w:r>
    </w:p>
    <w:p>
      <w:pPr>
        <w:numPr>
          <w:ilvl w:val="0"/>
          <w:numId w:val="38"/>
        </w:numPr>
      </w:pPr>
      <w:r>
        <w:rPr/>
        <w:t xml:space="preserve">¿Qué me gustaría seguir practicando?</w:t>
      </w:r>
    </w:p>
    <w:p>
      <w:pPr>
        <w:numPr>
          <w:ilvl w:val="0"/>
          <w:numId w:val="38"/>
        </w:numPr>
      </w:pPr>
      <w:r>
        <w:rPr/>
        <w:t xml:space="preserve">¿Cómo me siento ahora al leer en voz alta?</w:t>
      </w:r>
    </w:p>
    <w:p>
      <w:pPr/>
      <w:r>
        <w:rPr>
          <w:b w:val="1"/>
          <w:bCs w:val="1"/>
        </w:rPr>
        <w:t xml:space="preserve">Retroalimentación:</w:t>
      </w:r>
    </w:p>
    <w:p>
      <w:pPr/>
      <w:r>
        <w:rPr/>
        <w:t xml:space="preserve">Reconocimiento final, entrega de certificados simbólicos o diplomas de participación.</w:t>
      </w:r>
    </w:p>
    <w:p>
      <w:pPr/>
      <w:r>
        <w:rPr>
          <w:b w:val="1"/>
          <w:bCs w:val="1"/>
        </w:rPr>
        <w:t xml:space="preserve">Transferencia:</w:t>
      </w:r>
    </w:p>
    <w:p>
      <w:pPr/>
      <w:r>
        <w:rPr/>
        <w:t xml:space="preserve">Invitación a continuar la práctica y compartir con familia o amigos.</w:t>
      </w:r>
    </w:p>
    <w:p>
      <w:pPr/>
      <w:r>
        <w:rPr>
          <w:b w:val="1"/>
          <w:bCs w:val="1"/>
        </w:rPr>
        <w:t xml:space="preserve">Tarea o reto:</w:t>
      </w:r>
    </w:p>
    <w:p>
      <w:pPr>
        <w:numPr>
          <w:ilvl w:val="0"/>
          <w:numId w:val="39"/>
        </w:numPr>
      </w:pPr>
      <w:r>
        <w:rPr/>
        <w:t xml:space="preserve">Elegir un libro o texto para leer durante el siguiente mes y registrar su progreso.</w:t>
      </w:r>
    </w:p>
    <w:p/>
    <w:p>
      <w:pPr/>
      <w:r>
        <w:rPr>
          <w:color w:val="2b6cb0"/>
          <w:sz w:val="28"/>
          <w:szCs w:val="28"/>
          <w:b w:val="1"/>
          <w:bCs w:val="1"/>
        </w:rPr>
        <w:t xml:space="preserve">Evaluación</w:t>
      </w:r>
    </w:p>
    <w:p>
      <w:pPr/>
      <w:r>
        <w:rPr>
          <w:b w:val="1"/>
          <w:bCs w:val="1"/>
        </w:rPr>
        <w:t xml:space="preserve">Tipo de evaluación:</w:t>
      </w:r>
    </w:p>
    <w:p>
      <w:pPr>
        <w:numPr>
          <w:ilvl w:val="0"/>
          <w:numId w:val="40"/>
        </w:numPr>
      </w:pPr>
      <w:r>
        <w:rPr/>
        <w:t xml:space="preserve">Diagnóstica: Sesión 1, a través de la lectura inicial grabada y preguntas de activación.</w:t>
      </w:r>
    </w:p>
    <w:p>
      <w:pPr>
        <w:numPr>
          <w:ilvl w:val="0"/>
          <w:numId w:val="40"/>
        </w:numPr>
      </w:pPr>
      <w:r>
        <w:rPr/>
        <w:t xml:space="preserve">Formativa: Durante todas las sesiones, con observación directa, registros de tiempos y errores, autoevaluaciones y actividades grupales.</w:t>
      </w:r>
    </w:p>
    <w:p>
      <w:pPr>
        <w:numPr>
          <w:ilvl w:val="0"/>
          <w:numId w:val="40"/>
        </w:numPr>
      </w:pPr>
      <w:r>
        <w:rPr/>
        <w:t xml:space="preserve">Sumativa: Sesión 6, mediante la lectura grabada final y autoevaluación reflexiva.</w:t>
      </w:r>
    </w:p>
    <w:p>
      <w:pPr/>
      <w:r>
        <w:rPr>
          <w:b w:val="1"/>
          <w:bCs w:val="1"/>
        </w:rPr>
        <w:t xml:space="preserve">Criterios de evaluación:</w:t>
      </w:r>
    </w:p>
    <w:p>
      <w:pPr>
        <w:numPr>
          <w:ilvl w:val="0"/>
          <w:numId w:val="41"/>
        </w:numPr>
      </w:pPr>
      <w:r>
        <w:rPr/>
        <w:t xml:space="preserve">Aplicar técnicas de lectura en voz alta con mejora en velocidad y precisión (objetivo 1).</w:t>
      </w:r>
    </w:p>
    <w:p>
      <w:pPr>
        <w:numPr>
          <w:ilvl w:val="0"/>
          <w:numId w:val="41"/>
        </w:numPr>
      </w:pPr>
      <w:r>
        <w:rPr/>
        <w:t xml:space="preserve">Demostrar lectura expresiva que facilite la comprensión (objetivo 2).</w:t>
      </w:r>
    </w:p>
    <w:p>
      <w:pPr>
        <w:numPr>
          <w:ilvl w:val="0"/>
          <w:numId w:val="41"/>
        </w:numPr>
      </w:pPr>
      <w:r>
        <w:rPr/>
        <w:t xml:space="preserve">Reflexionar y analizar avances personales (objetivo 3).</w:t>
      </w:r>
    </w:p>
    <w:p>
      <w:pPr>
        <w:numPr>
          <w:ilvl w:val="0"/>
          <w:numId w:val="41"/>
        </w:numPr>
      </w:pPr>
      <w:r>
        <w:rPr/>
        <w:t xml:space="preserve">Utilizar estrategias de autocorrección y apoyo entre pares (objetivo 4).</w:t>
      </w:r>
    </w:p>
    <w:p>
      <w:pPr>
        <w:numPr>
          <w:ilvl w:val="0"/>
          <w:numId w:val="41"/>
        </w:numPr>
      </w:pPr>
      <w:r>
        <w:rPr/>
        <w:t xml:space="preserve">Mostrar motivación y confianza en la lectura autónoma (objetivo 5).</w:t>
      </w:r>
    </w:p>
    <w:p>
      <w:pPr/>
      <w:r>
        <w:rPr>
          <w:b w:val="1"/>
          <w:bCs w:val="1"/>
        </w:rPr>
        <w:t xml:space="preserve">Instrumentos sugeridos:</w:t>
      </w:r>
    </w:p>
    <w:p>
      <w:pPr>
        <w:numPr>
          <w:ilvl w:val="0"/>
          <w:numId w:val="42"/>
        </w:numPr>
      </w:pPr>
      <w:r>
        <w:rPr/>
        <w:t xml:space="preserve">Rúbrica para evaluar fluidez (velocidad, precisión, expresión) basada en grabaciones.</w:t>
      </w:r>
    </w:p>
    <w:p>
      <w:pPr>
        <w:numPr>
          <w:ilvl w:val="0"/>
          <w:numId w:val="42"/>
        </w:numPr>
      </w:pPr>
      <w:r>
        <w:rPr/>
        <w:t xml:space="preserve">Lista de cotejo para observación en actividades grupales.</w:t>
      </w:r>
    </w:p>
    <w:p>
      <w:pPr>
        <w:numPr>
          <w:ilvl w:val="0"/>
          <w:numId w:val="42"/>
        </w:numPr>
      </w:pPr>
      <w:r>
        <w:rPr/>
        <w:t xml:space="preserve">Formato de autoevaluación con preguntas específicas.</w:t>
      </w:r>
    </w:p>
    <w:p>
      <w:pPr>
        <w:numPr>
          <w:ilvl w:val="0"/>
          <w:numId w:val="42"/>
        </w:numPr>
      </w:pPr>
      <w:r>
        <w:rPr/>
        <w:t xml:space="preserve">Portafolio con registros de lecturas y reflexiones.</w:t>
      </w:r>
    </w:p>
    <w:p>
      <w:pPr/>
      <w:r>
        <w:rPr>
          <w:b w:val="1"/>
          <w:bCs w:val="1"/>
        </w:rPr>
        <w:t xml:space="preserve">Evidencias de aprendizaje:</w:t>
      </w:r>
    </w:p>
    <w:p>
      <w:pPr>
        <w:numPr>
          <w:ilvl w:val="0"/>
          <w:numId w:val="43"/>
        </w:numPr>
      </w:pPr>
      <w:r>
        <w:rPr/>
        <w:t xml:space="preserve">Grabaciones iniciales y finales de lectura.</w:t>
      </w:r>
    </w:p>
    <w:p>
      <w:pPr>
        <w:numPr>
          <w:ilvl w:val="0"/>
          <w:numId w:val="43"/>
        </w:numPr>
      </w:pPr>
      <w:r>
        <w:rPr/>
        <w:t xml:space="preserve">Registros escritos de tiempos, errores y autoevaluaciones.</w:t>
      </w:r>
    </w:p>
    <w:p>
      <w:pPr>
        <w:numPr>
          <w:ilvl w:val="0"/>
          <w:numId w:val="43"/>
        </w:numPr>
      </w:pPr>
      <w:r>
        <w:rPr/>
        <w:t xml:space="preserve">Presentaciones orales en dramatizaciones y resúmenes.</w:t>
      </w:r>
    </w:p>
    <w:p>
      <w:pPr>
        <w:numPr>
          <w:ilvl w:val="0"/>
          <w:numId w:val="43"/>
        </w:numPr>
      </w:pPr>
      <w:r>
        <w:rPr/>
        <w:t xml:space="preserve">Participación activa y compromiso en las actividades y tareas.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663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9CD4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629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96E2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07FAD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32A2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92E6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159A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E2B0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2BF3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63BF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DDC5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87F9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BBCB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218D8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C49B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FF61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4A0E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176B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E9B2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4CDF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3D9F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66FC2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7A07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25A8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D45A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65BCD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2DDE9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D280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EDE46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5CA8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A5EA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FBF8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B424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979AF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A00C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8B78C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9B0F8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C389F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DAEBA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0AB21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1C85C5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E3C5D0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2026-09-25T22:04:33-05:00</dcterms:created>
  <dcterms:modified xsi:type="dcterms:W3CDTF">2026-09-25T22:04:33-05:00</dcterms:modified>
</cp:coreProperties>
</file>

<file path=docProps/custom.xml><?xml version="1.0" encoding="utf-8"?>
<Properties xmlns="http://schemas.openxmlformats.org/officeDocument/2006/custom-properties" xmlns:vt="http://schemas.openxmlformats.org/officeDocument/2006/docPropsVTypes"/>
</file>