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y Restando con Ingenio! Resolviendo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resolver problemas rutinarios y no rutinarios utilizando los algoritmos de adición y sustracción. A través de diversas actividades, los niños desarrollarán estrategias para entender y solucionar problemas matemáticos, verificar sus resultados y expresar curiosidad por las matemáticas. Este aprendizaje es fundamental porque les permite aplicar las matemáticas en situaciones reales, como calcular gastos, compartir objetos o planificar actividades. Además, fomenta el pensamiento crítico y el interés por descubrir diferentes maneras de resolver desafíos, habilidades esenciales tanto para la escuela como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adición y sustracción aplicando algoritmos básicos.</w:t>
      </w:r>
    </w:p>
    <w:p>
      <w:pPr>
        <w:numPr>
          <w:ilvl w:val="0"/>
          <w:numId w:val="1"/>
        </w:numPr>
      </w:pPr>
      <w:r>
        <w:rPr/>
        <w:t xml:space="preserve">Utilizar estrategias variadas para analizar y resolver problemas rutinarios y no rutinarios.</w:t>
      </w:r>
    </w:p>
    <w:p>
      <w:pPr>
        <w:numPr>
          <w:ilvl w:val="0"/>
          <w:numId w:val="1"/>
        </w:numPr>
      </w:pPr>
      <w:r>
        <w:rPr/>
        <w:t xml:space="preserve">Verificar la exactitud de sus respuestas mediante comprobaciones sencillas.</w:t>
      </w:r>
    </w:p>
    <w:p>
      <w:pPr>
        <w:numPr>
          <w:ilvl w:val="0"/>
          <w:numId w:val="1"/>
        </w:numPr>
      </w:pPr>
      <w:r>
        <w:rPr/>
        <w:t xml:space="preserve">Manifestar curiosidad e interés en el aprendizaje de las matemáticas a través de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adición y sustracción (1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matemáticos (más, menos, igual) para manipular en grupo.</w:t>
      </w:r>
    </w:p>
    <w:p>
      <w:pPr>
        <w:numPr>
          <w:ilvl w:val="0"/>
          <w:numId w:val="2"/>
        </w:numPr>
      </w:pPr>
      <w:r>
        <w:rPr/>
        <w:t xml:space="preserve">Material concreto: fichas, cuentas o pequeños objetos para contar (mínimo 20 por grupo).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sumar y restar números de dos dígitos.</w:t>
      </w:r>
    </w:p>
    <w:p>
      <w:pPr>
        <w:numPr>
          <w:ilvl w:val="0"/>
          <w:numId w:val="3"/>
        </w:numPr>
      </w:pPr>
      <w:r>
        <w:rPr/>
        <w:t xml:space="preserve">Comprensión básica de términos relacionados con suma y resta (más, menos, total, diferencia).</w:t>
      </w:r>
    </w:p>
    <w:p>
      <w:pPr>
        <w:numPr>
          <w:ilvl w:val="0"/>
          <w:numId w:val="3"/>
        </w:numPr>
      </w:pPr>
      <w:r>
        <w:rPr/>
        <w:t xml:space="preserve">Experiencia previa resolviendo problemas simples de suma y resta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resolver problemas de suma y resta que pueden ser fáciles o un poco más difíciles, pero con estrategias que nos ayudarán mucho. Esto nos servirá para usar las matemáticas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tres sumas sencillas y pregunta: “¿Quién puede decirme cuánto es 23 + 15? ¿Y 50 - 20? ¿Cómo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formas de calcular, algunos usando dedos, otros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resolver problemas con suma y resta es como ser detectives matemáticos? Hoy pondremos a prueba nuestras habilidades para encontrar respuestas correctas y rápidas.”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animados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en una fiesta tenemos 35 globos y llegan 12 amigos más con globos. ¿Cuántos globos habrá en total? O si tenemos 50 caramelos y regalamos 18, ¿cuántos nos quedan? Estos son problemas que podemos resolver con suma y resta.”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situaciones con experiencias personales, comentan ejemplos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corto animado (3 minutos) para mostrar cómo se aplican los algoritmos de suma y resta en problemas cotidianos, apoyado con imágenes coloridas y ejemplos simples. Luego, en la pizarra, escribe un problema rutinario y otro no rutinario, explicando paso a paso cómo descomponer el problema y elegir la estrategia adecuada.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participan haciendo preguntas y responden al docente.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rutinarios aplicando algoritmos de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trabajaremos en parejas. Les daré una hoja con cinco problemas rutinarios para que los lean y resuelvan usando suma o resta. Recuerden escribir los pasos que siguen y comprobar su resultado usando la operación inversa.”</w:t>
      </w:r>
    </w:p>
    <w:p>
      <w:pPr>
        <w:numPr>
          <w:ilvl w:val="1"/>
          <w:numId w:val="5"/>
        </w:numPr>
      </w:pPr>
      <w:r>
        <w:rPr/>
        <w:t xml:space="preserve">Reparte las hojas y materiales concretos para manipular (fichas).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cada problema, representan con las fichas si lo necesitan, resuelven con suma o resta y verifican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problemas resueltos y comprobados.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 “¿Qué estrategia usaron? ¿Cómo comprobaron su respuesta?”, apoya con pistas si algún equipo tiene dificultad.</w:t>
      </w:r>
    </w:p>
    <w:p>
      <w:pPr/>
      <w:r>
        <w:rPr>
          <w:b w:val="1"/>
          <w:bCs w:val="1"/>
        </w:rPr>
        <w:t xml:space="preserve">Actividad 2: "Problemas Misteriosos No Rutinarios"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problemas no rutinarios y verificar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tres, les daré problemas que no son tan directos. Primero lean el problema, discutan cómo entenderlo, busquen qué operaciones usar y resuélvanlo juntos. Luego, expliquen al grupo cómo llegaron a la respuesta.”</w:t>
      </w:r>
    </w:p>
    <w:p>
      <w:pPr>
        <w:numPr>
          <w:ilvl w:val="1"/>
          <w:numId w:val="6"/>
        </w:numPr>
      </w:pPr>
      <w:r>
        <w:rPr/>
        <w:t xml:space="preserve">Entrega problemas escritos y tarjetas con números y símbolos para manipular.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discuten, resuelven y preparan una explicación breve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hoja con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formula preguntas guía: “¿Por qué eligieron esa operación? ¿Cómo verificaron que la respuesta es correcta? ¿Qué estrategia usaron?”, y ofrece apoyo en el razonamiento.</w:t>
      </w:r>
    </w:p>
    <w:p>
      <w:pPr/>
      <w:r>
        <w:rPr>
          <w:b w:val="1"/>
          <w:bCs w:val="1"/>
        </w:rPr>
        <w:t xml:space="preserve">Actividad 3: "Juego de Verificación Rápida"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verificación rápida de resultados y fomentar interés y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“Jugaremos en plenaria. Yo diré un problema y su resultado. Ustedes me dirán si creen que es correcto y cómo lo verificarían. ¡Gana el equipo que explique mejor su razonamiento!”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equipos, discuten y responden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positiva, incentiva la participación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problemas adicionales con números mayores o que requieren combinar suma y resta en una misma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material concreto adicional y apoyo individual para descomponer problemas en pasos más sencillos.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resolvimos problemas juntos, vamos a compartir y reflexionar sobre lo que aprendimos para ser mejores en esto.”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mental juntos. En el pizarrón escribiremos: ‘Problemas con suma y resta’. Cada uno dirá una palabra o frase que recuerde de hoy (ejemplo: algoritmo, comprobar, problema rutinario).”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ayudando a formar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estrategia te ayudó más para resolver problemas hoy?</w:t>
      </w:r>
    </w:p>
    <w:p>
      <w:pPr>
        <w:numPr>
          <w:ilvl w:val="0"/>
          <w:numId w:val="9"/>
        </w:numPr>
      </w:pPr>
      <w:r>
        <w:rPr/>
        <w:t xml:space="preserve">¿Cómo verificaste que tus respuestas eran correctas?</w:t>
      </w:r>
    </w:p>
    <w:p>
      <w:pPr>
        <w:numPr>
          <w:ilvl w:val="0"/>
          <w:numId w:val="9"/>
        </w:numPr>
      </w:pPr>
      <w:r>
        <w:rPr/>
        <w:t xml:space="preserve">¿Qué te gustaría aprender para resolver problemas aún más difíciles?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respuestas, valorando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la participación y soluciones, resaltando aciertos y sugiriendo mejoras para cada grupo o pareja.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estrategias en casa cuando ayuden en la cocina, en las compras o al organizar sus juguetes. La próxima vez resolveremos problemas con multiplicaciones y veremos cómo seguir aprendiendo.”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problema de suma o resta que hayas visto en casa o en la calle. Puede ser algo que te haya llamado la atención o que te haya parecido difícil. Lo resolveremos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mediante preguntas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observación directa de la resolución de problemas en parejas y grupos, y participación en el juego de verificación.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evaluación del mapa mental colectivo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Resuelve problemas de suma y resta aplicando correctamente los algoritmos (objetivo 1).</w:t>
      </w:r>
    </w:p>
    <w:p>
      <w:pPr>
        <w:numPr>
          <w:ilvl w:val="0"/>
          <w:numId w:val="11"/>
        </w:numPr>
      </w:pPr>
      <w:r>
        <w:rPr/>
        <w:t xml:space="preserve">Utiliza estrategias adecuadas para abordar problemas rutinarios y no rutinarios (objetivo 2).</w:t>
      </w:r>
    </w:p>
    <w:p>
      <w:pPr>
        <w:numPr>
          <w:ilvl w:val="0"/>
          <w:numId w:val="11"/>
        </w:numPr>
      </w:pPr>
      <w:r>
        <w:rPr/>
        <w:t xml:space="preserve">Verifica la exactitud de sus respuestas mediante comprobaciones (objetivo 3).</w:t>
      </w:r>
    </w:p>
    <w:p>
      <w:pPr>
        <w:numPr>
          <w:ilvl w:val="0"/>
          <w:numId w:val="11"/>
        </w:numPr>
      </w:pPr>
      <w:r>
        <w:rPr/>
        <w:t xml:space="preserve">Participa activamente mostrando interés y curiosidad por las matemáticas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aplicación de estrategias y verificación.</w:t>
      </w:r>
    </w:p>
    <w:p>
      <w:pPr>
        <w:numPr>
          <w:ilvl w:val="0"/>
          <w:numId w:val="12"/>
        </w:numPr>
      </w:pPr>
      <w:r>
        <w:rPr/>
        <w:t xml:space="preserve">Rúbrica sencilla para evaluar la participación y explicación en grupo.</w:t>
      </w:r>
    </w:p>
    <w:p>
      <w:pPr>
        <w:numPr>
          <w:ilvl w:val="0"/>
          <w:numId w:val="12"/>
        </w:numPr>
      </w:pPr>
      <w:r>
        <w:rPr/>
        <w:t xml:space="preserve">Portafolio con hojas de trabajo resueltas.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problemas resueltos y verificados.</w:t>
      </w:r>
    </w:p>
    <w:p>
      <w:pPr>
        <w:numPr>
          <w:ilvl w:val="0"/>
          <w:numId w:val="13"/>
        </w:numPr>
      </w:pPr>
      <w:r>
        <w:rPr/>
        <w:t xml:space="preserve">Participación oral en juegos y discusiones grupales.</w:t>
      </w:r>
    </w:p>
    <w:p>
      <w:pPr>
        <w:numPr>
          <w:ilvl w:val="0"/>
          <w:numId w:val="13"/>
        </w:numPr>
      </w:pPr>
      <w:r>
        <w:rPr/>
        <w:t xml:space="preserve">Mapa mental colectivo que sintetiza conceptos clave.</w:t>
      </w:r>
    </w:p>
    <w:p>
      <w:pPr>
        <w:numPr>
          <w:ilvl w:val="0"/>
          <w:numId w:val="13"/>
        </w:numPr>
      </w:pPr>
      <w:r>
        <w:rPr/>
        <w:t xml:space="preserve">Respuestas de reflexión metacognitiva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710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08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B0C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60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EB9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73E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FD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35C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12E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5C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125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53B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935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2026-09-25T23:53:39-05:00</dcterms:created>
  <dcterms:modified xsi:type="dcterms:W3CDTF">2026-09-25T23:53:39-05:00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