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Relaciones Interespecíficas: Descubre cómo conviven las especies</w:t>
      </w:r>
    </w:p>
    <w:p/>
    <w:p>
      <w:pPr/>
      <w:r>
        <w:rPr>
          <w:color w:val="666666"/>
          <w:sz w:val="20"/>
          <w:szCs w:val="20"/>
          <w:i w:val="1"/>
          <w:iCs w:val="1"/>
        </w:rPr>
        <w:t xml:space="preserve">Ciencias Naturales | Biología | Aprendizaje Basado en Casos</w:t>
      </w:r>
    </w:p>
    <w:p/>
    <w:p>
      <w:pPr/>
      <w:r>
        <w:rPr>
          <w:color w:val="2b6cb0"/>
          <w:sz w:val="28"/>
          <w:szCs w:val="28"/>
          <w:b w:val="1"/>
          <w:bCs w:val="1"/>
        </w:rPr>
        <w:t xml:space="preserve">Descripción</w:t>
      </w:r>
    </w:p>
    <w:p>
      <w:pPr/>
      <w:r>
        <w:rPr/>
        <w:t xml:space="preserve">En esta sesión, los estudiantes explorarán el fascinante mundo de las relaciones interespecíficas, que describen cómo interactúan diferentes especies dentro de un ecosistema. Comprenderán los tipos principales de estas relaciones —como la competencia, el mutualismo, el parasitismo, el comensalismo y la depredación— y aprenderán a identificarlas y analizarlas a partir de situaciones reales. Esta comprensión es fundamental para entender la biodiversidad y el equilibrio ecológico, conceptos que influyen directamente en la conservación de la naturaleza y en nuestra vida cotidiana.</w:t>
      </w:r>
    </w:p>
    <w:p>
      <w:pPr/>
      <w:r>
        <w:rPr/>
        <w:t xml:space="preserve">El plan utiliza la metodología de Aprendizaje Basado en Casos para que los estudiantes investiguen y resuelvan problemas relacionados con relaciones entre especies, favoreciendo el pensamiento crítico y la toma de decisiones. Al finalizar, los alumnos podrán reconocer estas interacciones en su entorno y reflexionar sobre su importancia ecológica y social, promoviendo una actitud responsable hacia el cuidado ambiental.</w:t>
      </w:r>
    </w:p>
    <w:p/>
    <w:p>
      <w:pPr/>
      <w:r>
        <w:rPr>
          <w:color w:val="2b6cb0"/>
          <w:sz w:val="28"/>
          <w:szCs w:val="28"/>
          <w:b w:val="1"/>
          <w:bCs w:val="1"/>
        </w:rPr>
        <w:t xml:space="preserve">Objetivos de Aprendizaje</w:t>
      </w:r>
    </w:p>
    <w:p>
      <w:pPr>
        <w:numPr>
          <w:ilvl w:val="0"/>
          <w:numId w:val="1"/>
        </w:numPr>
      </w:pPr>
      <w:r>
        <w:rPr/>
        <w:t xml:space="preserve">Identificar y describir diferentes tipos de relaciones interespecíficas a través del análisis de casos concretos.</w:t>
      </w:r>
    </w:p>
    <w:p>
      <w:pPr>
        <w:numPr>
          <w:ilvl w:val="0"/>
          <w:numId w:val="1"/>
        </w:numPr>
      </w:pPr>
      <w:r>
        <w:rPr/>
        <w:t xml:space="preserve">Analizar situaciones reales para determinar el tipo de interacción entre especies involucradas.</w:t>
      </w:r>
    </w:p>
    <w:p>
      <w:pPr>
        <w:numPr>
          <w:ilvl w:val="0"/>
          <w:numId w:val="1"/>
        </w:numPr>
      </w:pPr>
      <w:r>
        <w:rPr/>
        <w:t xml:space="preserve">Comparar las características y efectos de las relaciones interespecíficas en los ecosistemas.</w:t>
      </w:r>
    </w:p>
    <w:p>
      <w:pPr>
        <w:numPr>
          <w:ilvl w:val="0"/>
          <w:numId w:val="1"/>
        </w:numPr>
      </w:pPr>
      <w:r>
        <w:rPr/>
        <w:t xml:space="preserve">Argumentar la importancia de estas relaciones para el equilibrio ecológico y la conservación ambiental.</w:t>
      </w:r>
    </w:p>
    <w:p/>
    <w:p>
      <w:pPr/>
      <w:r>
        <w:rPr>
          <w:color w:val="2b6cb0"/>
          <w:sz w:val="28"/>
          <w:szCs w:val="28"/>
          <w:b w:val="1"/>
          <w:bCs w:val="1"/>
        </w:rPr>
        <w:t xml:space="preserve">Recursos Necesarios</w:t>
      </w:r>
    </w:p>
    <w:p>
      <w:pPr>
        <w:numPr>
          <w:ilvl w:val="0"/>
          <w:numId w:val="2"/>
        </w:numPr>
      </w:pPr>
      <w:r>
        <w:rPr/>
        <w:t xml:space="preserve">Fotocopias con casos reales sobre relaciones interespecíficas (una por estudiante).</w:t>
      </w:r>
    </w:p>
    <w:p>
      <w:pPr>
        <w:numPr>
          <w:ilvl w:val="0"/>
          <w:numId w:val="2"/>
        </w:numPr>
      </w:pPr>
      <w:r>
        <w:rPr/>
        <w:t xml:space="preserve">Hojas de trabajo para registro de análisis (una por estudiante).</w:t>
      </w:r>
    </w:p>
    <w:p>
      <w:pPr>
        <w:numPr>
          <w:ilvl w:val="0"/>
          <w:numId w:val="2"/>
        </w:numPr>
      </w:pPr>
      <w:r>
        <w:rPr/>
        <w:t xml:space="preserve">Imágenes impresas de ejemplos de relaciones interespecíficas.</w:t>
      </w:r>
    </w:p>
    <w:p>
      <w:pPr>
        <w:numPr>
          <w:ilvl w:val="0"/>
          <w:numId w:val="2"/>
        </w:numPr>
      </w:pPr>
      <w:r>
        <w:rPr/>
        <w:t xml:space="preserve">Marcadores o bolígrafos para anotaciones.</w:t>
      </w:r>
    </w:p>
    <w:p>
      <w:pPr>
        <w:numPr>
          <w:ilvl w:val="0"/>
          <w:numId w:val="2"/>
        </w:numPr>
      </w:pPr>
      <w:r>
        <w:rPr/>
        <w:t xml:space="preserve">Reloj o cronómetro para controlar tiempos.</w:t>
      </w:r>
    </w:p>
    <w:p>
      <w:pPr>
        <w:numPr>
          <w:ilvl w:val="0"/>
          <w:numId w:val="2"/>
        </w:numPr>
      </w:pPr>
      <w:r>
        <w:rPr/>
        <w:t xml:space="preserve">Pizarrón y plumones para anotar conclusiones grupales.</w:t>
      </w:r>
    </w:p>
    <w:p/>
    <w:p>
      <w:pPr/>
      <w:r>
        <w:rPr>
          <w:color w:val="2b6cb0"/>
          <w:sz w:val="28"/>
          <w:szCs w:val="28"/>
          <w:b w:val="1"/>
          <w:bCs w:val="1"/>
        </w:rPr>
        <w:t xml:space="preserve">Requisitos Previos</w:t>
      </w:r>
    </w:p>
    <w:p>
      <w:pPr>
        <w:numPr>
          <w:ilvl w:val="0"/>
          <w:numId w:val="3"/>
        </w:numPr>
      </w:pPr>
      <w:r>
        <w:rPr/>
        <w:t xml:space="preserve">Conocimiento básico sobre ecosistemas y roles de las especies (productores, consumidores, descomponedores).</w:t>
      </w:r>
    </w:p>
    <w:p>
      <w:pPr>
        <w:numPr>
          <w:ilvl w:val="0"/>
          <w:numId w:val="3"/>
        </w:numPr>
      </w:pPr>
      <w:r>
        <w:rPr/>
        <w:t xml:space="preserve">Habilidad para leer y analizar textos cortos.</w:t>
      </w:r>
    </w:p>
    <w:p>
      <w:pPr>
        <w:numPr>
          <w:ilvl w:val="0"/>
          <w:numId w:val="3"/>
        </w:numPr>
      </w:pPr>
      <w:r>
        <w:rPr/>
        <w:t xml:space="preserve">Experiencia previa en trabajo colaborativo en clase.</w:t>
      </w:r>
    </w:p>
    <w:p>
      <w:pPr>
        <w:numPr>
          <w:ilvl w:val="0"/>
          <w:numId w:val="3"/>
        </w:numPr>
      </w:pPr>
      <w:r>
        <w:rPr/>
        <w:t xml:space="preserve">Capacidad para expresar opiniones y argumentar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las diferentes especies conviven e interactúan en la naturaleza, y por qué estas relaciones son importantes para que los ecosistemas funcionen correctamente.”</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comenzar, respondan en sus cuadernos: ¿Han visto alguna vez dos animales o plantas que parezcan ayudarse, competir o afectar uno al otro? Den un ejemplo.”</w:t>
      </w:r>
    </w:p>
    <w:p>
      <w:pPr/>
      <w:r>
        <w:rPr>
          <w:b w:val="1"/>
          <w:bCs w:val="1"/>
        </w:rPr>
        <w:t xml:space="preserve">Estudiantes:</w:t>
      </w:r>
      <w:r>
        <w:rPr/>
        <w:t xml:space="preserve"> Escriben una respuesta breve y luego comparten voluntariamente un ejemplo con el grupo.</w:t>
      </w:r>
    </w:p>
    <w:p>
      <w:pPr/>
      <w:r>
        <w:rPr>
          <w:b w:val="1"/>
          <w:bCs w:val="1"/>
        </w:rPr>
        <w:t xml:space="preserve">Motivación y enganche:</w:t>
      </w:r>
    </w:p>
    <w:p>
      <w:pPr/>
      <w:r>
        <w:rPr>
          <w:b w:val="1"/>
          <w:bCs w:val="1"/>
        </w:rPr>
        <w:t xml:space="preserve">Docente:</w:t>
      </w:r>
      <w:r>
        <w:rPr/>
        <w:t xml:space="preserve"> “¿Sabían que en un solo árbol pueden vivir varios animales y plantas que dependen unos de otros para sobrevivir? Por ejemplo, hay hormigas que protegen a las plantas de otros insectos y a cambio obtienen alimento. Hoy conoceremos estas y otras relaciones sorprendentes.”</w:t>
      </w:r>
    </w:p>
    <w:p>
      <w:pPr/>
      <w:r>
        <w:rPr>
          <w:b w:val="1"/>
          <w:bCs w:val="1"/>
        </w:rPr>
        <w:t xml:space="preserve">Estudiantes:</w:t>
      </w:r>
      <w:r>
        <w:rPr/>
        <w:t xml:space="preserve"> Expresan su interés y curiosidad.</w:t>
      </w:r>
    </w:p>
    <w:p>
      <w:pPr/>
      <w:r>
        <w:rPr>
          <w:b w:val="1"/>
          <w:bCs w:val="1"/>
        </w:rPr>
        <w:t xml:space="preserve">Contextualización:</w:t>
      </w:r>
    </w:p>
    <w:p>
      <w:pPr/>
      <w:r>
        <w:rPr>
          <w:b w:val="1"/>
          <w:bCs w:val="1"/>
        </w:rPr>
        <w:t xml:space="preserve">Docente:</w:t>
      </w:r>
      <w:r>
        <w:rPr/>
        <w:t xml:space="preserve"> “Estas relaciones no solo ocurren en la selva o en la sabana, sino también en parques, jardines y hasta en nuestro patio. Entenderlas nos ayuda a cuidar mejor nuestro ambiente.”</w:t>
      </w:r>
    </w:p>
    <w:p>
      <w:pPr/>
      <w:r>
        <w:rPr>
          <w:b w:val="1"/>
          <w:bCs w:val="1"/>
        </w:rPr>
        <w:t xml:space="preserve">Estudiantes:</w:t>
      </w:r>
      <w:r>
        <w:rPr/>
        <w:t xml:space="preserve"> Relacionan el tema con su entorno cotidiano.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con algunos casos reales sobre interacciones entre especies. Analizaremos cada uno para identificar qué tipo de relación presentan y qué efectos tienen.”</w:t>
      </w:r>
    </w:p>
    <w:p>
      <w:pPr/>
      <w:r>
        <w:rPr>
          <w:b w:val="1"/>
          <w:bCs w:val="1"/>
        </w:rPr>
        <w:t xml:space="preserve">Actividad 1: Lectura y análisis de casos</w:t>
      </w:r>
    </w:p>
    <w:p>
      <w:pPr>
        <w:numPr>
          <w:ilvl w:val="0"/>
          <w:numId w:val="4"/>
        </w:numPr>
      </w:pPr>
      <w:r>
        <w:rPr>
          <w:b w:val="1"/>
          <w:bCs w:val="1"/>
        </w:rPr>
        <w:t xml:space="preserve">Objetivo:</w:t>
      </w:r>
      <w:r>
        <w:rPr/>
        <w:t xml:space="preserve"> Identificar y describir tipos de relaciones interespecíficas.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Reparte una fotocopia con tres casos breves que describen relaciones como mutualismo entre abeja y flor, parasitismo de una garrapata en un perro, y competencia entre dos especies de aves por alimento.</w:t>
      </w:r>
    </w:p>
    <w:p>
      <w:pPr>
        <w:numPr>
          <w:ilvl w:val="1"/>
          <w:numId w:val="4"/>
        </w:numPr>
      </w:pPr>
      <w:r>
        <w:rPr/>
        <w:t xml:space="preserve">Los estudiantes leen individualmente cada caso y responden en su hoja de trabajo: ¿Qué especies están involucradas? ¿Qué tipo de relación es? ¿Por qué?</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Respuestas escritas en hoja de trabajo.</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Circula por el aula, revisa respuestas, hace preguntas guía como “¿Cómo sabes que es parasitismo y no depredación?” o “¿Qué beneficio obtiene cada especie?”</w:t>
      </w:r>
    </w:p>
    <w:p>
      <w:pPr/>
      <w:r>
        <w:rPr>
          <w:b w:val="1"/>
          <w:bCs w:val="1"/>
        </w:rPr>
        <w:t xml:space="preserve">Actividad 2: Puesta en común y debate</w:t>
      </w:r>
    </w:p>
    <w:p>
      <w:pPr>
        <w:numPr>
          <w:ilvl w:val="0"/>
          <w:numId w:val="5"/>
        </w:numPr>
      </w:pPr>
      <w:r>
        <w:rPr>
          <w:b w:val="1"/>
          <w:bCs w:val="1"/>
        </w:rPr>
        <w:t xml:space="preserve">Objetivo:</w:t>
      </w:r>
      <w:r>
        <w:rPr/>
        <w:t xml:space="preserve"> Comparar características y efectos de las relaciones interespecíficas.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Invita a los estudiantes a formar grupos de 3-4 para compartir sus respuestas y discutir diferencias y similitudes entre los casos.</w:t>
      </w:r>
    </w:p>
    <w:p>
      <w:pPr>
        <w:numPr>
          <w:ilvl w:val="1"/>
          <w:numId w:val="5"/>
        </w:numPr>
      </w:pPr>
      <w:r>
        <w:rPr/>
        <w:t xml:space="preserve">Cada grupo elige un portavoz para exponer las conclusiones al resto de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Exposición oral breve y anotaciones en hoja de trabajo.</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Facilita el diálogo, promueve la escucha activa, plantea preguntas para profundizar, por ejemplo: “¿Qué pasaría si desapareciera una de las especies en el caso?”</w:t>
      </w:r>
    </w:p>
    <w:p>
      <w:pPr/>
      <w:r>
        <w:rPr>
          <w:b w:val="1"/>
          <w:bCs w:val="1"/>
        </w:rPr>
        <w:t xml:space="preserve">Actividad 3: Clasificación visual y reflexión</w:t>
      </w:r>
    </w:p>
    <w:p>
      <w:pPr>
        <w:numPr>
          <w:ilvl w:val="0"/>
          <w:numId w:val="6"/>
        </w:numPr>
      </w:pPr>
      <w:r>
        <w:rPr>
          <w:b w:val="1"/>
          <w:bCs w:val="1"/>
        </w:rPr>
        <w:t xml:space="preserve">Objetivo:</w:t>
      </w:r>
      <w:r>
        <w:rPr/>
        <w:t xml:space="preserve"> Argumentar la importancia de las relaciones para el equilibrio ecológico.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Muestra en el pizarrón imágenes impresas de relaciones interespecíficas (depredación, mutualismo, comensalismo, competencia, parasitismo).</w:t>
      </w:r>
    </w:p>
    <w:p>
      <w:pPr>
        <w:numPr>
          <w:ilvl w:val="1"/>
          <w:numId w:val="6"/>
        </w:numPr>
      </w:pPr>
      <w:r>
        <w:rPr/>
        <w:t xml:space="preserve">Los estudiantes en plenaria ayudan a clasificar cada imagen según el tipo de relación y explican por qué la clasifican así.</w:t>
      </w:r>
    </w:p>
    <w:p>
      <w:pPr>
        <w:numPr>
          <w:ilvl w:val="1"/>
          <w:numId w:val="6"/>
        </w:numPr>
      </w:pPr>
      <w:r>
        <w:rPr/>
        <w:t xml:space="preserve">Finaliza preguntando: “¿Por qué creen que estas relaciones son importantes para que los ecosistemas funcionen bien?”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en pizarrón y respuestas orales.</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Modera, anota ideas clave y sintetiza la importancia ecológica de las relaciones.</w:t>
      </w:r>
    </w:p>
    <w:p>
      <w:pPr/>
      <w:r>
        <w:rPr>
          <w:b w:val="1"/>
          <w:bCs w:val="1"/>
        </w:rPr>
        <w:t xml:space="preserve">Diferenciación:</w:t>
      </w:r>
    </w:p>
    <w:p>
      <w:pPr>
        <w:numPr>
          <w:ilvl w:val="0"/>
          <w:numId w:val="7"/>
        </w:numPr>
      </w:pPr>
      <w:r>
        <w:rPr/>
        <w:t xml:space="preserve">Para estudiantes que terminan antes: Proponer que escriban un ejemplo personal o local de alguna relación interespecífica observada o conocida.</w:t>
      </w:r>
    </w:p>
    <w:p>
      <w:pPr>
        <w:numPr>
          <w:ilvl w:val="0"/>
          <w:numId w:val="7"/>
        </w:numPr>
      </w:pPr>
      <w:r>
        <w:rPr/>
        <w:t xml:space="preserve">Para estudiantes que requieren más apoyo: Ofrecer un resumen guiado con definiciones claras y apoyarlos en la lectura de los casos durante la actividad 1.</w:t>
      </w:r>
    </w:p>
    <w:p>
      <w:pPr/>
      <w:r>
        <w:rPr>
          <w:b w:val="1"/>
          <w:bCs w:val="1"/>
        </w:rPr>
        <w:t xml:space="preserve">Transiciones:</w:t>
      </w:r>
    </w:p>
    <w:p>
      <w:pPr/>
      <w:r>
        <w:rPr/>
        <w:t xml:space="preserve">Después de cada actividad, el docente hace una breve síntesis y conecta con la siguiente: “Ahora que entendimos los casos, vamos a compartir nuestras ideas para aprender unos de otros.” Luego: “Con lo que discutimos, observemos imágenes para reforzar lo aprendido y ver la importancia de estas relaciones en la naturaleza.”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cerrar, vamos a hacer un 'ticket de salida': escriban en una hoja tres ideas que aprendieron hoy sobre las relaciones entre especies.”</w:t>
      </w:r>
    </w:p>
    <w:p>
      <w:pPr/>
      <w:r>
        <w:rPr>
          <w:b w:val="1"/>
          <w:bCs w:val="1"/>
        </w:rPr>
        <w:t xml:space="preserve">Estudiantes:</w:t>
      </w:r>
      <w:r>
        <w:rPr/>
        <w:t xml:space="preserve"> Escriben sus tres ideas principales y entregan la hoja al docente.</w:t>
      </w:r>
    </w:p>
    <w:p>
      <w:pPr/>
      <w:r>
        <w:rPr>
          <w:b w:val="1"/>
          <w:bCs w:val="1"/>
        </w:rPr>
        <w:t xml:space="preserve">Reflexión metacognitiva:</w:t>
      </w:r>
    </w:p>
    <w:p>
      <w:pPr/>
      <w:r>
        <w:rPr>
          <w:b w:val="1"/>
          <w:bCs w:val="1"/>
        </w:rPr>
        <w:t xml:space="preserve">Docente:</w:t>
      </w:r>
      <w:r>
        <w:rPr/>
        <w:t xml:space="preserve"> “Antes de salir, reflexionen y respondan: 1) ¿Cómo identificaría yo una relación mutualista en la naturaleza? 2) ¿Por qué es importante que conozcamos estas relaciones? 3) ¿En qué situaciones de mi vida diaria puedo observar o aplicar este conocimiento?”</w:t>
      </w:r>
    </w:p>
    <w:p>
      <w:pPr/>
      <w:r>
        <w:rPr>
          <w:b w:val="1"/>
          <w:bCs w:val="1"/>
        </w:rPr>
        <w:t xml:space="preserve">Estudiantes:</w:t>
      </w:r>
      <w:r>
        <w:rPr/>
        <w:t xml:space="preserve"> Piensan y escriben respuestas breves.</w:t>
      </w:r>
    </w:p>
    <w:p>
      <w:pPr/>
      <w:r>
        <w:rPr>
          <w:b w:val="1"/>
          <w:bCs w:val="1"/>
        </w:rPr>
        <w:t xml:space="preserve">Retroalimentación:</w:t>
      </w:r>
    </w:p>
    <w:p>
      <w:pPr/>
      <w:r>
        <w:rPr>
          <w:b w:val="1"/>
          <w:bCs w:val="1"/>
        </w:rPr>
        <w:t xml:space="preserve">Docente:</w:t>
      </w:r>
      <w:r>
        <w:rPr/>
        <w:t xml:space="preserve"> Recoge los tickets de salida y ofrece comentarios generales resaltando los aprendizajes destacados, corrigiendo conceptos erróneos y motivando el interés por seguir explorando el tema.</w:t>
      </w:r>
    </w:p>
    <w:p>
      <w:pPr/>
      <w:r>
        <w:rPr>
          <w:b w:val="1"/>
          <w:bCs w:val="1"/>
        </w:rPr>
        <w:t xml:space="preserve">Transferencia:</w:t>
      </w:r>
    </w:p>
    <w:p>
      <w:pPr/>
      <w:r>
        <w:rPr>
          <w:b w:val="1"/>
          <w:bCs w:val="1"/>
        </w:rPr>
        <w:t xml:space="preserve">Docente:</w:t>
      </w:r>
      <w:r>
        <w:rPr/>
        <w:t xml:space="preserve"> “En nuestra próxima sesión, veremos cómo estas relaciones afectan la biodiversidad y qué podemos hacer para proteger los ecosistemas desde nuestra comunidad.”</w:t>
      </w:r>
    </w:p>
    <w:p>
      <w:pPr/>
      <w:r>
        <w:rPr>
          <w:b w:val="1"/>
          <w:bCs w:val="1"/>
        </w:rPr>
        <w:t xml:space="preserve">Tarea o reto:</w:t>
      </w:r>
    </w:p>
    <w:p>
      <w:pPr/>
      <w:r>
        <w:rPr>
          <w:b w:val="1"/>
          <w:bCs w:val="1"/>
        </w:rPr>
        <w:t xml:space="preserve">Docente:</w:t>
      </w:r>
      <w:r>
        <w:rPr/>
        <w:t xml:space="preserve"> “Como reto, observen en casa, en el parque o en su barrio alguna interacción entre dos especies y escriban cuál creen que es su tipo de relación y por qué.”</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preguntas guía, análisis de casos), y sumativa en el cierre (ticket de salida y reflexión metacognitiva).</w:t>
      </w:r>
    </w:p>
    <w:p>
      <w:pPr/>
      <w:r>
        <w:rPr>
          <w:b w:val="1"/>
          <w:bCs w:val="1"/>
        </w:rPr>
        <w:t xml:space="preserve">Criterios de evaluación:</w:t>
      </w:r>
    </w:p>
    <w:p>
      <w:pPr>
        <w:numPr>
          <w:ilvl w:val="0"/>
          <w:numId w:val="8"/>
        </w:numPr>
      </w:pPr>
      <w:r>
        <w:rPr/>
        <w:t xml:space="preserve">Identifica correctamente los tipos de relaciones interespecíficas en los casos presentados (Objetivo 1).</w:t>
      </w:r>
    </w:p>
    <w:p>
      <w:pPr>
        <w:numPr>
          <w:ilvl w:val="0"/>
          <w:numId w:val="8"/>
        </w:numPr>
      </w:pPr>
      <w:r>
        <w:rPr/>
        <w:t xml:space="preserve">Analiza y argumenta el tipo de interacción basándose en evidencias del caso (Objetivo 2).</w:t>
      </w:r>
    </w:p>
    <w:p>
      <w:pPr>
        <w:numPr>
          <w:ilvl w:val="0"/>
          <w:numId w:val="8"/>
        </w:numPr>
      </w:pPr>
      <w:r>
        <w:rPr/>
        <w:t xml:space="preserve">Compara características y efectos de diferentes relaciones durante el debate grupal (Objetivo 3).</w:t>
      </w:r>
    </w:p>
    <w:p>
      <w:pPr>
        <w:numPr>
          <w:ilvl w:val="0"/>
          <w:numId w:val="8"/>
        </w:numPr>
      </w:pPr>
      <w:r>
        <w:rPr/>
        <w:t xml:space="preserve">Explica la importancia ecológica de las relaciones interespecíficas (Objetivo 4).</w:t>
      </w:r>
    </w:p>
    <w:p>
      <w:pPr/>
      <w:r>
        <w:rPr>
          <w:b w:val="1"/>
          <w:bCs w:val="1"/>
        </w:rPr>
        <w:t xml:space="preserve">Instrumentos sugeridos:</w:t>
      </w:r>
      <w:r>
        <w:rPr/>
        <w:t xml:space="preserve"> Lista de cotejo para evaluación del análisis de casos y participación en debates, observación directa durante actividades, revisión de hojas de trabajo y tickets de salida para evaluación escrita.</w:t>
      </w:r>
    </w:p>
    <w:p>
      <w:pPr/>
      <w:r>
        <w:rPr>
          <w:b w:val="1"/>
          <w:bCs w:val="1"/>
        </w:rPr>
        <w:t xml:space="preserve">Evidencias de aprendizaje:</w:t>
      </w:r>
      <w:r>
        <w:rPr/>
        <w:t xml:space="preserve"> Respuestas en hoja de trabajo, aportes en debate grupal, clasificación visual en plenaria y ticket de salida con ideas clave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1D6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CB5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A0D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CA9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110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14E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A72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1E3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2026-09-25T19:38:44-05:00</dcterms:created>
  <dcterms:modified xsi:type="dcterms:W3CDTF">2026-09-25T19:38:44-05:00</dcterms:modified>
</cp:coreProperties>
</file>

<file path=docProps/custom.xml><?xml version="1.0" encoding="utf-8"?>
<Properties xmlns="http://schemas.openxmlformats.org/officeDocument/2006/custom-properties" xmlns:vt="http://schemas.openxmlformats.org/officeDocument/2006/docPropsVTypes"/>
</file>