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Factorizando el Mundo: Descubre las Ecuaciones de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factorización en ecuaciones de segundo grado. A través de situaciones problemáticas reales y simuladas, los alumnos identificarán las diferentes características de estas ecuaciones para aprender a descomponerlas en factores. Este conocimiento es clave para resolver problemas matemáticos y modelar situaciones cotidianas como el cálculo de áreas, trayectorias de objetos en movimiento y optimización de recursos. Al dominar la factorización, los estudiantes desarrollan pensamiento crítico y habilidades analíticas que les serán útiles en su formación académica y en su vida diaria.</w:t>
      </w:r>
    </w:p>
    <w:p>
      <w:pPr/>
      <w:r>
        <w:rPr/>
        <w:t xml:space="preserve">El aprendizaje se centra en la participación activa mediante la metodología de Aprendizaje Basado en Problemas, donde los alumnos exploran, investigan y aplican estrategias para resolver desafíos relacionados con la factorización. Así, se fomenta la autonomía, la colaboración y el razonamiento lógico, favoreciendo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las características principales de las ecuaciones de segundo grado.</w:t>
      </w:r>
    </w:p>
    <w:p>
      <w:pPr>
        <w:numPr>
          <w:ilvl w:val="0"/>
          <w:numId w:val="1"/>
        </w:numPr>
      </w:pPr>
      <w:r>
        <w:rPr/>
        <w:t xml:space="preserve">Reconocer y clasificar los tipos de ecuaciones cuadráticas para seleccionar el método de factorización adecuado.</w:t>
      </w:r>
    </w:p>
    <w:p>
      <w:pPr>
        <w:numPr>
          <w:ilvl w:val="0"/>
          <w:numId w:val="1"/>
        </w:numPr>
      </w:pPr>
      <w:r>
        <w:rPr/>
        <w:t xml:space="preserve">Aplicar los pasos correctos para factorizar diferentes tipos de ecuaciones de segundo grado.</w:t>
      </w:r>
    </w:p>
    <w:p>
      <w:pPr>
        <w:numPr>
          <w:ilvl w:val="0"/>
          <w:numId w:val="1"/>
        </w:numPr>
      </w:pPr>
      <w:r>
        <w:rPr/>
        <w:t xml:space="preserve">Analizar situaciones problemáticas para modelar y resolver mediante la factorización.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Fichas impresas con problemas contextualizados y ejercicios de factorización (al menos 20).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sobre aplicaciones de ecuaciones cuadráticas (3-5 minutos).</w:t>
      </w:r>
    </w:p>
    <w:p>
      <w:pPr>
        <w:numPr>
          <w:ilvl w:val="0"/>
          <w:numId w:val="2"/>
        </w:numPr>
      </w:pPr>
      <w:r>
        <w:rPr/>
        <w:t xml:space="preserve">Hojas impresas con organizadores gráficos y tablas para clasificación de ecuaciones.</w:t>
      </w:r>
    </w:p>
    <w:p>
      <w:pPr>
        <w:numPr>
          <w:ilvl w:val="0"/>
          <w:numId w:val="2"/>
        </w:numPr>
      </w:pPr>
      <w:r>
        <w:rPr/>
        <w:t xml:space="preserve">Tarjetas de roles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algebraicas: suma, resta, multiplicación y división de monomios y polinomios.</w:t>
      </w:r>
    </w:p>
    <w:p>
      <w:pPr>
        <w:numPr>
          <w:ilvl w:val="0"/>
          <w:numId w:val="3"/>
        </w:numPr>
      </w:pPr>
      <w:r>
        <w:rPr/>
        <w:t xml:space="preserve">Identificación y manejo de términos algebraicos y exponentes.</w:t>
      </w:r>
    </w:p>
    <w:p>
      <w:pPr>
        <w:numPr>
          <w:ilvl w:val="0"/>
          <w:numId w:val="3"/>
        </w:numPr>
      </w:pPr>
      <w:r>
        <w:rPr/>
        <w:t xml:space="preserve">Comprensión inicial de la forma general de una ecuación cuadrática: ax² + bx + c = 0.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ecuaciones cuadráticas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ecuaciones de segundo grado y motivar a los estudiantes para que reconozcan su importancia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cuándo usamos potencias o multiplicamos una variable por sí misma? ¿Alguien sabe qué significa que una ecuación tenga un término con x²?"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breves de expresiones con x².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aplicaciones reales de ecuaciones cuadráticas, como el lanzamiento de una pelota o diseño de áreas.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reflexionan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ecuaciones de segundo grado están en muchas situaciones que viven diariamente, como calcular áreas o trayectorias.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experiencia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contextualizado:</w:t>
      </w:r>
    </w:p>
    <w:p>
      <w:pPr/>
      <w:r>
        <w:rPr/>
        <w:t xml:space="preserve">"Imaginen que quieren construir un jardín rectangular donde el largo es 1 metro más que el ancho, y el área total es 12 m². ¿Cómo podemos encontrar las dimensiones?"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Plantear la ecuación cuadrática</w:t>
      </w:r>
      <w:br/>
      <w:r>
        <w:rPr/>
        <w:t xml:space="preserve">Objetivo: Diferenciar las características de las ecuaciones de segundo grado.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Ecuación algebraica planteada.</w:t>
      </w:r>
      <w:br/>
      <w:r>
        <w:rPr/>
        <w:t xml:space="preserve">Tiempo: 15 minutos</w:t>
      </w:r>
      <w:br/>
      <w:r>
        <w:rPr/>
        <w:t xml:space="preserve">Rol docente: Observa, guía con preguntas como "¿Dónde está el término con x²?", "¿Qué representa cada término?".</w:t>
      </w:r>
    </w:p>
    <w:p>
      <w:pPr>
        <w:numPr>
          <w:ilvl w:val="1"/>
          <w:numId w:val="7"/>
        </w:numPr>
      </w:pPr>
      <w:r>
        <w:rPr/>
        <w:t xml:space="preserve">En parejas, los estudiantes discuten cómo representar el problema con una expresión algebraica.</w:t>
      </w:r>
    </w:p>
    <w:p>
      <w:pPr>
        <w:numPr>
          <w:ilvl w:val="1"/>
          <w:numId w:val="7"/>
        </w:numPr>
      </w:pPr>
      <w:r>
        <w:rPr/>
        <w:t xml:space="preserve">Debaten y escriben la ecuación que relaciona ancho y largo y área.</w:t>
      </w:r>
    </w:p>
    <w:p>
      <w:pPr>
        <w:numPr>
          <w:ilvl w:val="1"/>
          <w:numId w:val="7"/>
        </w:numPr>
      </w:pPr>
      <w:r>
        <w:rPr/>
        <w:t xml:space="preserve">Presentan su planteamiento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Identificación de términos y clasificación</w:t>
      </w:r>
      <w:br/>
      <w:r>
        <w:rPr/>
        <w:t xml:space="preserve">Objetivo: Reconocer y clasificar las ecuaciones cuadráticas.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Tabla de clasificación de ecuaciones.</w:t>
      </w:r>
      <w:br/>
      <w:r>
        <w:rPr/>
        <w:t xml:space="preserve">Tiempo: 20 minutos</w:t>
      </w:r>
      <w:br/>
      <w:r>
        <w:rPr/>
        <w:t xml:space="preserve">Rol docente: Facilita, pregunta "¿Qué diferencia notan entre estas ecuaciones?", "¿Cómo afecta la ausencia de un término?".</w:t>
      </w:r>
    </w:p>
    <w:p>
      <w:pPr>
        <w:numPr>
          <w:ilvl w:val="1"/>
          <w:numId w:val="7"/>
        </w:numPr>
      </w:pPr>
      <w:r>
        <w:rPr/>
        <w:t xml:space="preserve">En grupos de 3-4, reciben fichas con diferentes ecuaciones cuadráticas.</w:t>
      </w:r>
    </w:p>
    <w:p>
      <w:pPr>
        <w:numPr>
          <w:ilvl w:val="1"/>
          <w:numId w:val="7"/>
        </w:numPr>
      </w:pPr>
      <w:r>
        <w:rPr/>
        <w:t xml:space="preserve">Analizan y clasifican las ecuaciones según si tienen término lineal, término independiente o si son completas/incompletas.</w:t>
      </w:r>
    </w:p>
    <w:p>
      <w:pPr>
        <w:numPr>
          <w:ilvl w:val="1"/>
          <w:numId w:val="7"/>
        </w:numPr>
      </w:pPr>
      <w:r>
        <w:rPr/>
        <w:t xml:space="preserve">Registran sus clasificaciones en tabla impresa.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guiado</w:t>
      </w:r>
      <w:br/>
      <w:r>
        <w:rPr/>
        <w:t xml:space="preserve">Objetivo: Consolidar la clasificación y características de las ecuaciones.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Discusión en grupo y notas en pizarrón</w:t>
      </w:r>
      <w:br/>
      <w:r>
        <w:rPr/>
        <w:t xml:space="preserve">Tiempo: 10 minutos</w:t>
      </w:r>
      <w:br/>
      <w:r>
        <w:rPr/>
        <w:t xml:space="preserve">Rol docente: Modera, sintetiza y aclara dudas.</w:t>
      </w:r>
    </w:p>
    <w:p>
      <w:pPr>
        <w:numPr>
          <w:ilvl w:val="1"/>
          <w:numId w:val="7"/>
        </w:numPr>
      </w:pPr>
      <w:r>
        <w:rPr/>
        <w:t xml:space="preserve">En plenaria, cada grupo comparte sus resultados y argumentos.</w:t>
      </w:r>
    </w:p>
    <w:p>
      <w:pPr>
        <w:numPr>
          <w:ilvl w:val="1"/>
          <w:numId w:val="7"/>
        </w:numPr>
      </w:pPr>
      <w:r>
        <w:rPr/>
        <w:t xml:space="preserve">El docente complementa con ejemplos en el pizarrón.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propone identificar en su entorno ejemplos reales o inventados de ecuaciones cuadráticas.</w:t>
      </w:r>
    </w:p>
    <w:p>
      <w:pPr>
        <w:numPr>
          <w:ilvl w:val="0"/>
          <w:numId w:val="8"/>
        </w:numPr>
      </w:pPr>
      <w:r>
        <w:rPr/>
        <w:t xml:space="preserve">Para estudiantes con dificultades: Se les brinda apoyo con ejemplos guiados y una hoja con términos resaltados para facilitar la clasificación.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con la necesidad de aprender cómo factorizar cada tipo de ecuación para resolverlas.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3 características clave que identificaron sobre las ecuaciones de segundo grado.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es una ecuación cuadrática?</w:t>
      </w:r>
    </w:p>
    <w:p>
      <w:pPr>
        <w:numPr>
          <w:ilvl w:val="1"/>
          <w:numId w:val="9"/>
        </w:numPr>
      </w:pPr>
      <w:r>
        <w:rPr/>
        <w:t xml:space="preserve">¿Por qué es importante identificar sus términos?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notas y comenta ejemplos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aprenderán a factorizar para resolver estas ecuaciones.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y traer un ejemplo de una situación con ecuación cuadrática fuera del aula.</w:t>
      </w:r>
    </w:p>
    <w:p>
      <w:pPr/>
      <w:r>
        <w:rPr/>
        <w:t xml:space="preserve">Sesión 2: Introducción a la factorización de ecuaciones cuadráticas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clasificación y motivar el interés por aprender a factorizar ecuaciones cuadráticas.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significa factorizar en matemáticas? ¿Han factorizado antes números o expresiones?"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previos de factorización (números o monomios).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con una ecuación cuadrática sencilla y plantea: "¿Cómo podemos encontrar las soluciones usando la factorización?"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descubrir el método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factorización ayuda a transformar ecuaciones complejas en productos más simples para resolverlas fácilmente.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previa.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factorización de trinomios de la forma ax² + bx + c, recordando la clasificación de la sesión anterior y mostrando el procedimiento básico con un ejemplo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Descomponiendo trinomios</w:t>
      </w:r>
      <w:br/>
      <w:r>
        <w:rPr/>
        <w:t xml:space="preserve">Objetivo: Aplicar pasos para factorizar trinomios con coeficiente principal 1.</w:t>
      </w:r>
      <w:br/>
      <w:r>
        <w:rPr/>
        <w:t xml:space="preserve">Instrucciones:</w:t>
      </w:r>
      <w:br/>
      <w:r>
        <w:rPr/>
        <w:t xml:space="preserve">Organización: individual y revisión en parejas</w:t>
      </w:r>
      <w:br/>
      <w:r>
        <w:rPr/>
        <w:t xml:space="preserve">Producto: Ejercicios resueltos.</w:t>
      </w:r>
      <w:br/>
      <w:r>
        <w:rPr/>
        <w:t xml:space="preserve">Tiempo: 20 minutos</w:t>
      </w:r>
      <w:br/>
      <w:r>
        <w:rPr/>
        <w:t xml:space="preserve">Rol docente: Circula, pregunta "¿Qué números buscas?", "¿Cómo verificas tu factor?"</w:t>
      </w:r>
    </w:p>
    <w:p>
      <w:pPr>
        <w:numPr>
          <w:ilvl w:val="1"/>
          <w:numId w:val="13"/>
        </w:numPr>
      </w:pPr>
      <w:r>
        <w:rPr/>
        <w:t xml:space="preserve">Individualmente, los estudiantes reciben 5 ejercicios sencillos para factorizar.</w:t>
      </w:r>
    </w:p>
    <w:p>
      <w:pPr>
        <w:numPr>
          <w:ilvl w:val="1"/>
          <w:numId w:val="13"/>
        </w:numPr>
      </w:pPr>
      <w:r>
        <w:rPr/>
        <w:t xml:space="preserve">Siguen paso a paso: buscar dos números que multiplicados den c y sumados den b, y escribir la factorización.</w:t>
      </w:r>
    </w:p>
    <w:p>
      <w:pPr>
        <w:numPr>
          <w:ilvl w:val="1"/>
          <w:numId w:val="13"/>
        </w:numPr>
      </w:pPr>
      <w:r>
        <w:rPr/>
        <w:t xml:space="preserve">Revisan y corrigen con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Factorización de diferencia de cuadrados</w:t>
      </w:r>
      <w:br/>
      <w:r>
        <w:rPr/>
        <w:t xml:space="preserve">Objetivo: Reconocer y factorizar diferencias de cuadrados.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Explicación escrita y ejemplos.</w:t>
      </w:r>
      <w:br/>
      <w:r>
        <w:rPr/>
        <w:t xml:space="preserve">Tiempo: 15 minutos</w:t>
      </w:r>
      <w:br/>
      <w:r>
        <w:rPr/>
        <w:t xml:space="preserve">Rol docente: Facilita la discusión, induce preguntas como "¿Qué tienen en común estos términos?", "¿Cómo se ve la factorización?"</w:t>
      </w:r>
    </w:p>
    <w:p>
      <w:pPr>
        <w:numPr>
          <w:ilvl w:val="1"/>
          <w:numId w:val="13"/>
        </w:numPr>
      </w:pPr>
      <w:r>
        <w:rPr/>
        <w:t xml:space="preserve">En grupos de 3, analizan ejemplos dados por el docente y descubren la regla para factorizar diferencias de cuadrados.</w:t>
      </w:r>
    </w:p>
    <w:p>
      <w:pPr>
        <w:numPr>
          <w:ilvl w:val="1"/>
          <w:numId w:val="13"/>
        </w:numPr>
      </w:pPr>
      <w:r>
        <w:rPr/>
        <w:t xml:space="preserve">Plantean su propia explicación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reto grupal</w:t>
      </w:r>
      <w:br/>
      <w:r>
        <w:rPr/>
        <w:t xml:space="preserve">Objetivo: Integrar y aplicar los métodos aprendidos.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Solución del problema y factorización.</w:t>
      </w:r>
      <w:br/>
      <w:r>
        <w:rPr/>
        <w:t xml:space="preserve">Tiempo: 10 minutos</w:t>
      </w:r>
      <w:br/>
      <w:r>
        <w:rPr/>
        <w:t xml:space="preserve">Rol docente: Observa, interviene para guiar sin dar respuestas.</w:t>
      </w:r>
    </w:p>
    <w:p>
      <w:pPr>
        <w:numPr>
          <w:ilvl w:val="1"/>
          <w:numId w:val="13"/>
        </w:numPr>
      </w:pPr>
      <w:r>
        <w:rPr/>
        <w:t xml:space="preserve">Se plantea un problema contextualizado donde deben factorizar la ecuación para encontrar una solución.</w:t>
      </w:r>
    </w:p>
    <w:p>
      <w:pPr>
        <w:numPr>
          <w:ilvl w:val="1"/>
          <w:numId w:val="13"/>
        </w:numPr>
      </w:pPr>
      <w:r>
        <w:rPr/>
        <w:t xml:space="preserve">Discuten y proponen la factorización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Se les ofrece ejercicios con coeficientes principales distintos de 1 para resolver.</w:t>
      </w:r>
    </w:p>
    <w:p>
      <w:pPr>
        <w:numPr>
          <w:ilvl w:val="0"/>
          <w:numId w:val="14"/>
        </w:numPr>
      </w:pPr>
      <w:r>
        <w:rPr/>
        <w:t xml:space="preserve">Estudiantes con dificultades: Trabajan con ejemplos guiados y apoyados con diagramas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enlaza la factorización con la resolución de ecuaciones cuadráticas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que muestra tipos de factorización vistas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pasos seguiste para factorizar un trinomio?</w:t>
      </w:r>
    </w:p>
    <w:p>
      <w:pPr>
        <w:numPr>
          <w:ilvl w:val="1"/>
          <w:numId w:val="15"/>
        </w:numPr>
      </w:pPr>
      <w:r>
        <w:rPr/>
        <w:t xml:space="preserve">¿Cómo sabes que una expresión es una diferencia de cuadrados?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organizadores y refuerza conceptos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practicarán más tipos y se resolverán ecuaciones completas.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Resolver 3 ejercicios adicionales de factorización y traer dudas.</w:t>
      </w:r>
    </w:p>
    <w:p>
      <w:pPr/>
      <w:r>
        <w:rPr/>
        <w:t xml:space="preserve">Sesión 3: Factorización avanzada y resolución de ecuaciones cuadráticas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tipos de factorización y preparar para resolver ecuaciones cuadráticas usando factor común y agrupación.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de factorización recuerdan? ¿Cuándo usamos factor común o agrupación?"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real: "¿Cómo encontrar las dimensiones de un rectángulo si sabemos que el área es representada por una ecuación que parece compleja?"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aplicar factorización.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factorizar con métodos más complejos para resolver ecuaciones completas.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factorización por factor común y por agrupación con ejemplos en el pizarrón, mostrando cada paso claramente.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Factor común en ecuaciones cuadráticas</w:t>
      </w:r>
      <w:br/>
      <w:r>
        <w:rPr/>
        <w:t xml:space="preserve">Objetivo: Aplicar el método de factor común para iniciar factorización.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Ejercicios resueltos con factor común.</w:t>
      </w:r>
      <w:br/>
      <w:r>
        <w:rPr/>
        <w:t xml:space="preserve">Tiempo: 15 minutos</w:t>
      </w:r>
      <w:br/>
      <w:r>
        <w:rPr/>
        <w:t xml:space="preserve">Rol docente: Supervisa, pregunta "¿Qué factor común ves?", "¿Cómo simplificas?"</w:t>
      </w:r>
    </w:p>
    <w:p>
      <w:pPr>
        <w:numPr>
          <w:ilvl w:val="1"/>
          <w:numId w:val="19"/>
        </w:numPr>
      </w:pPr>
      <w:r>
        <w:rPr/>
        <w:t xml:space="preserve">En parejas, reciben ecuaciones para identificar y extraer factor común.</w:t>
      </w:r>
    </w:p>
    <w:p>
      <w:pPr>
        <w:numPr>
          <w:ilvl w:val="1"/>
          <w:numId w:val="19"/>
        </w:numPr>
      </w:pPr>
      <w:r>
        <w:rPr/>
        <w:t xml:space="preserve">Escriben cada paso y verifican con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Factorización por agrupación</w:t>
      </w:r>
      <w:br/>
      <w:r>
        <w:rPr/>
        <w:t xml:space="preserve">Objetivo: Aplicar agrupación para factorizar trinomios con coeficiente principal distinto de 1.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Procedimiento escrito y explicación oral.</w:t>
      </w:r>
      <w:br/>
      <w:r>
        <w:rPr/>
        <w:t xml:space="preserve">Tiempo: 20 minutos</w:t>
      </w:r>
      <w:br/>
      <w:r>
        <w:rPr/>
        <w:t xml:space="preserve">Rol docente: Facilita, formula preguntas: "¿Por qué dividieron el término medio?", "¿Cómo agruparon para factorizar?"</w:t>
      </w:r>
    </w:p>
    <w:p>
      <w:pPr>
        <w:numPr>
          <w:ilvl w:val="1"/>
          <w:numId w:val="19"/>
        </w:numPr>
      </w:pPr>
      <w:r>
        <w:rPr/>
        <w:t xml:space="preserve">En grupos de 3-4, analizan ejercicios de factorización por agrupación.</w:t>
      </w:r>
    </w:p>
    <w:p>
      <w:pPr>
        <w:numPr>
          <w:ilvl w:val="1"/>
          <w:numId w:val="19"/>
        </w:numPr>
      </w:pPr>
      <w:r>
        <w:rPr/>
        <w:t xml:space="preserve">Discuten y escriben el procedimiento paso a paso.</w:t>
      </w:r>
    </w:p>
    <w:p>
      <w:pPr>
        <w:numPr>
          <w:ilvl w:val="1"/>
          <w:numId w:val="19"/>
        </w:numPr>
      </w:pPr>
      <w:r>
        <w:rPr/>
        <w:t xml:space="preserve">Preparan una breve explicación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Resolución de ecuaciones cuadráticas por factorización</w:t>
      </w:r>
      <w:br/>
      <w:r>
        <w:rPr/>
        <w:t xml:space="preserve">Objetivo: Resolver ecuaciones de segundo grado usando las técnicas aprendidas.</w:t>
      </w:r>
      <w:br/>
      <w:r>
        <w:rPr/>
        <w:t xml:space="preserve">Instrucciones:</w:t>
      </w:r>
      <w:br/>
      <w:r>
        <w:rPr/>
        <w:t xml:space="preserve">Organización: individual y revisión en parejas</w:t>
      </w:r>
      <w:br/>
      <w:r>
        <w:rPr/>
        <w:t xml:space="preserve">Producto: Soluciones completas y justificadas.</w:t>
      </w:r>
      <w:br/>
      <w:r>
        <w:rPr/>
        <w:t xml:space="preserve">Tiempo: 10 minutos</w:t>
      </w:r>
      <w:br/>
      <w:r>
        <w:rPr/>
        <w:t xml:space="preserve">Rol docente: Revisa procedimientos, corrige y orienta.</w:t>
      </w:r>
    </w:p>
    <w:p>
      <w:pPr>
        <w:numPr>
          <w:ilvl w:val="1"/>
          <w:numId w:val="19"/>
        </w:numPr>
      </w:pPr>
      <w:r>
        <w:rPr/>
        <w:t xml:space="preserve">Individualmente, resuelven 4 ecuaciones aplicando factorización y despejando soluciones.</w:t>
      </w:r>
    </w:p>
    <w:p>
      <w:pPr>
        <w:numPr>
          <w:ilvl w:val="1"/>
          <w:numId w:val="19"/>
        </w:numPr>
      </w:pPr>
      <w:r>
        <w:rPr/>
        <w:t xml:space="preserve">Comparten resultados en parejas y discuten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Se les ofrece ejercicios con factorización múltiple y con coeficientes negativos.</w:t>
      </w:r>
    </w:p>
    <w:p>
      <w:pPr>
        <w:numPr>
          <w:ilvl w:val="0"/>
          <w:numId w:val="20"/>
        </w:numPr>
      </w:pPr>
      <w:r>
        <w:rPr/>
        <w:t xml:space="preserve">Estudiantes con dificultades: Trabajan con guías paso a paso y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integrar todos los tipos de factorización en problemas más complejos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pizarrón sobre métodos de factorización y resolución de ecuaciones.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método te resultó más fácil para factorizar y por qué?</w:t>
      </w:r>
    </w:p>
    <w:p>
      <w:pPr>
        <w:numPr>
          <w:ilvl w:val="1"/>
          <w:numId w:val="21"/>
        </w:numPr>
      </w:pPr>
      <w:r>
        <w:rPr/>
        <w:t xml:space="preserve">¿Cómo la factorización te ayuda a encontrar soluciones?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aportaciones y aclara conceptos claves.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resolverán problemas con diferentes tipos de ecuaciones cuadráticas.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ejercicios variados de factorización y resolución.</w:t>
      </w:r>
    </w:p>
    <w:p>
      <w:pPr/>
      <w:r>
        <w:rPr/>
        <w:t xml:space="preserve">Sesión 4: Aplicación y práctica intensiva de factorización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rápidamente métodos de factorización para preparar la práctica con problemas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Breve cuestionario oral: "Nombra los tipos de factorización que conocemos", "¿Qué pasos sigues?"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equipos.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en grupo: "Resolveremos problemas reales que requieren factorizar para encontrar soluciones prácticas."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trabajar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factorización con situaciones cotidianas: construcción, finanzas, diseño.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propios.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Revisión rápida de fórmulas y procedimientos para factorización como apoyo para la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de problemas contextualizados</w:t>
      </w:r>
      <w:br/>
      <w:r>
        <w:rPr/>
        <w:t xml:space="preserve">Objetivo: Analizar y resolver problemas aplicando factorización.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Soluciones escritas y presentación oral.</w:t>
      </w:r>
      <w:br/>
      <w:r>
        <w:rPr/>
        <w:t xml:space="preserve">Tiempo: 30 minutos</w:t>
      </w:r>
      <w:br/>
      <w:r>
        <w:rPr/>
        <w:t xml:space="preserve">Rol docente: Facilita, supervisa, formula preguntas para guiar el razonamiento.</w:t>
      </w:r>
    </w:p>
    <w:p>
      <w:pPr>
        <w:numPr>
          <w:ilvl w:val="1"/>
          <w:numId w:val="25"/>
        </w:numPr>
      </w:pPr>
      <w:r>
        <w:rPr/>
        <w:t xml:space="preserve">En equipos de 4, reciben 3 problemas reales que requieren formular la ecuación y factorizar para resolver.</w:t>
      </w:r>
    </w:p>
    <w:p>
      <w:pPr>
        <w:numPr>
          <w:ilvl w:val="1"/>
          <w:numId w:val="25"/>
        </w:numPr>
      </w:pPr>
      <w:r>
        <w:rPr/>
        <w:t xml:space="preserve">Discuten, plantean la ecuación, factorizan y encuentran la solución.</w:t>
      </w:r>
    </w:p>
    <w:p>
      <w:pPr>
        <w:numPr>
          <w:ilvl w:val="1"/>
          <w:numId w:val="25"/>
        </w:numPr>
      </w:pPr>
      <w:r>
        <w:rPr/>
        <w:t xml:space="preserve">Preparan una breve presentación con su solución y explicación.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Competencia de factorización</w:t>
      </w:r>
      <w:br/>
      <w:r>
        <w:rPr/>
        <w:t xml:space="preserve">Objetivo: Fortalecer rapidez y precisión en factorización.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Ejercicios en pizarras.</w:t>
      </w:r>
      <w:br/>
      <w:r>
        <w:rPr/>
        <w:t xml:space="preserve">Tiempo: 15 minutos</w:t>
      </w:r>
      <w:br/>
      <w:r>
        <w:rPr/>
        <w:t xml:space="preserve">Rol docente: Evalúa precisión y rapidez, da retroalimentación inmediata.</w:t>
      </w:r>
    </w:p>
    <w:p>
      <w:pPr>
        <w:numPr>
          <w:ilvl w:val="1"/>
          <w:numId w:val="25"/>
        </w:numPr>
      </w:pPr>
      <w:r>
        <w:rPr/>
        <w:t xml:space="preserve">En parejas, resuelven en pizarras personales ejercicios dados por el docente.</w:t>
      </w:r>
    </w:p>
    <w:p>
      <w:pPr>
        <w:numPr>
          <w:ilvl w:val="1"/>
          <w:numId w:val="25"/>
        </w:numPr>
      </w:pPr>
      <w:r>
        <w:rPr/>
        <w:t xml:space="preserve">Gana la pareja que resuelva correctamente más rápido.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Problemas con ecuaciones incompletas y complejas.</w:t>
      </w:r>
    </w:p>
    <w:p>
      <w:pPr>
        <w:numPr>
          <w:ilvl w:val="0"/>
          <w:numId w:val="26"/>
        </w:numPr>
      </w:pPr>
      <w:r>
        <w:rPr/>
        <w:t xml:space="preserve">Para estudiantes con dificultades: Ejercicios guiados con apoyo visual y acompañamiento cercano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aplicar todos los conocimientos en un proyecto final durante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estrategia que les ayudó a resolver los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aprendiste hoy sobre la factorización aplicada?</w:t>
      </w:r>
    </w:p>
    <w:p>
      <w:pPr>
        <w:numPr>
          <w:ilvl w:val="1"/>
          <w:numId w:val="27"/>
        </w:numPr>
      </w:pPr>
      <w:r>
        <w:rPr/>
        <w:t xml:space="preserve">¿Cómo te ayudó trabajar en equipo para resolver problemas?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resalta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para el proyecto final que integrará todo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ideas para el proyecto final.</w:t>
      </w:r>
    </w:p>
    <w:p>
      <w:pPr/>
      <w:r>
        <w:rPr/>
        <w:t xml:space="preserve">Sesión 5: Proyecto final y reflexión sobre la factorización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proyecto final para integrar y aplicar todo lo aprendido sobre factorización de ecuaciones cuadráticas.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y tipos de factorización hemos aprendido? ¿Cómo podemos usarlos juntos para resolver un problema completo?"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proyecto: "Diseñarán un plan para construir un jardín con condiciones específicas que deberán resolver usando factorización."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cómo la factorización es útil para tomar decisiones prácticas y resolver problemas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Proyecto final: Diseño y resolución de problema con factorización</w:t>
      </w:r>
      <w:br/>
      <w:r>
        <w:rPr/>
        <w:t xml:space="preserve">Objetivo: Analizar, aplicar y sintetizar conocimientos para resolver un problema real.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Informe escrito y presentación oral.</w:t>
      </w:r>
      <w:br/>
      <w:r>
        <w:rPr/>
        <w:t xml:space="preserve">Tiempo: 40 minutos</w:t>
      </w:r>
      <w:br/>
      <w:r>
        <w:rPr/>
        <w:t xml:space="preserve">Rol docente: Supervisar, orientar, preguntar "¿Por qué escogieron este método?", "¿Cómo verificaron su solución?"</w:t>
      </w:r>
    </w:p>
    <w:p>
      <w:pPr>
        <w:numPr>
          <w:ilvl w:val="1"/>
          <w:numId w:val="31"/>
        </w:numPr>
      </w:pPr>
      <w:r>
        <w:rPr/>
        <w:t xml:space="preserve">En equipos de 4, reciben una situación-problema detallada:</w:t>
      </w:r>
    </w:p>
    <w:p>
      <w:pPr>
        <w:numPr>
          <w:ilvl w:val="2"/>
          <w:numId w:val="31"/>
        </w:numPr>
      </w:pPr>
      <w:r>
        <w:rPr/>
        <w:t xml:space="preserve">Ejemplo: "El área del jardín es 20 m². El largo es 2 metros más que el ancho. Deben encontrar las dimensiones usando factorización."</w:t>
      </w:r>
    </w:p>
    <w:p>
      <w:pPr>
        <w:numPr>
          <w:ilvl w:val="1"/>
          <w:numId w:val="31"/>
        </w:numPr>
      </w:pPr>
      <w:r>
        <w:rPr/>
        <w:t xml:space="preserve">Plantean la ecuación cuadrática correspondiente.</w:t>
      </w:r>
    </w:p>
    <w:p>
      <w:pPr>
        <w:numPr>
          <w:ilvl w:val="1"/>
          <w:numId w:val="31"/>
        </w:numPr>
      </w:pPr>
      <w:r>
        <w:rPr/>
        <w:t xml:space="preserve">Determinan el tipo de ecuación y seleccionan el método de factorización.</w:t>
      </w:r>
    </w:p>
    <w:p>
      <w:pPr>
        <w:numPr>
          <w:ilvl w:val="1"/>
          <w:numId w:val="31"/>
        </w:numPr>
      </w:pPr>
      <w:r>
        <w:rPr/>
        <w:t xml:space="preserve">Factorizan, resuelven y explican sus resultados.</w:t>
      </w:r>
    </w:p>
    <w:p>
      <w:pPr>
        <w:numPr>
          <w:ilvl w:val="1"/>
          <w:numId w:val="31"/>
        </w:numPr>
      </w:pPr>
      <w:r>
        <w:rPr/>
        <w:t xml:space="preserve">Preparan una presentación breve con su procedimiento y conclusión.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y retroalimentación</w:t>
      </w:r>
      <w:br/>
      <w:r>
        <w:rPr/>
        <w:t xml:space="preserve">Objetivo: Comunicar y reflexionar sobre el aprendizaje.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y discusión.</w:t>
      </w:r>
      <w:br/>
      <w:r>
        <w:rPr/>
        <w:t xml:space="preserve">Tiempo: 5 minutos</w:t>
      </w:r>
      <w:br/>
      <w:r>
        <w:rPr/>
        <w:t xml:space="preserve">Rol docente: Facilita discusión, refuerza aprendizajes y resuelve dudas.</w:t>
      </w:r>
    </w:p>
    <w:p>
      <w:pPr>
        <w:numPr>
          <w:ilvl w:val="1"/>
          <w:numId w:val="31"/>
        </w:numPr>
      </w:pPr>
      <w:r>
        <w:rPr/>
        <w:t xml:space="preserve">Cada grupo presenta su solución al grupo completo.</w:t>
      </w:r>
    </w:p>
    <w:p>
      <w:pPr>
        <w:numPr>
          <w:ilvl w:val="1"/>
          <w:numId w:val="31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 ticket de salida 3 aprendizajes clave sobre la factorización de ecuaciones cuadráticas.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método de factorización te parece más útil y por qué?</w:t>
      </w:r>
    </w:p>
    <w:p>
      <w:pPr>
        <w:numPr>
          <w:ilvl w:val="1"/>
          <w:numId w:val="32"/>
        </w:numPr>
      </w:pPr>
      <w:r>
        <w:rPr/>
        <w:t xml:space="preserve">¿Cómo te ayudó el trabajo en equipo para entender mejor la factorización?</w:t>
      </w:r>
    </w:p>
    <w:p>
      <w:pPr>
        <w:numPr>
          <w:ilvl w:val="1"/>
          <w:numId w:val="32"/>
        </w:numPr>
      </w:pPr>
      <w:r>
        <w:rPr/>
        <w:t xml:space="preserve">¿Dónde crees que puedes aplicar lo aprendido fuera del aula?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algunos tickets, comenta y felicita el esfuerzo.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identificar problemas reales en su entorno donde puedan usar factorización.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el uso de la factorización en otras materias o aspectos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y discusión para identificar conocimientos previos sobre ecuaciones cuadráticas y factorización.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actividades, ejercicios resueltos, discusiones y participación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del proyecto final y la reflexión escrita en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Diferencia y clasificación correcta de ecuaciones de segundo grado.</w:t>
      </w:r>
    </w:p>
    <w:p>
      <w:pPr>
        <w:numPr>
          <w:ilvl w:val="0"/>
          <w:numId w:val="34"/>
        </w:numPr>
      </w:pPr>
      <w:r>
        <w:rPr/>
        <w:t xml:space="preserve">Aplicación adecuada de métodos de factorización según el tipo de ecuación.</w:t>
      </w:r>
    </w:p>
    <w:p>
      <w:pPr>
        <w:numPr>
          <w:ilvl w:val="0"/>
          <w:numId w:val="34"/>
        </w:numPr>
      </w:pPr>
      <w:r>
        <w:rPr/>
        <w:t xml:space="preserve">Resolución correcta de ecuaciones cuadráticas mediante factorización.</w:t>
      </w:r>
    </w:p>
    <w:p>
      <w:pPr>
        <w:numPr>
          <w:ilvl w:val="0"/>
          <w:numId w:val="34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34"/>
        </w:numPr>
      </w:pPr>
      <w:r>
        <w:rPr/>
        <w:t xml:space="preserve">Capacidad para comunicar y justificar procedimientos y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35"/>
        </w:numPr>
      </w:pPr>
      <w:r>
        <w:rPr/>
        <w:t xml:space="preserve">Rúbrica para evaluar el proyecto final (claridad, precisión, aplicación del método, presentación).</w:t>
      </w:r>
    </w:p>
    <w:p>
      <w:pPr>
        <w:numPr>
          <w:ilvl w:val="0"/>
          <w:numId w:val="35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5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Ejercicios resueltos individual y grupalmente con factorización.</w:t>
      </w:r>
    </w:p>
    <w:p>
      <w:pPr>
        <w:numPr>
          <w:ilvl w:val="0"/>
          <w:numId w:val="36"/>
        </w:numPr>
      </w:pPr>
      <w:r>
        <w:rPr/>
        <w:t xml:space="preserve">Tablas y organizadores gráficos de clasificación.</w:t>
      </w:r>
    </w:p>
    <w:p>
      <w:pPr>
        <w:numPr>
          <w:ilvl w:val="0"/>
          <w:numId w:val="36"/>
        </w:numPr>
      </w:pPr>
      <w:r>
        <w:rPr/>
        <w:t xml:space="preserve">Presentaciones orales y escritas del proyecto final.</w:t>
      </w:r>
    </w:p>
    <w:p>
      <w:pPr>
        <w:numPr>
          <w:ilvl w:val="0"/>
          <w:numId w:val="36"/>
        </w:numPr>
      </w:pPr>
      <w:r>
        <w:rPr/>
        <w:t xml:space="preserve">Respuestas y reflexiones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2B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B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63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4B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F29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50D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02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FA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4E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B77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AB5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70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54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E0A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19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B5A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99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048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062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3AA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59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F15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D9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F78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C0C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455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16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DA3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1E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299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0D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27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7FA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4EB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EC1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3B9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2026-09-25T18:06:15-05:00</dcterms:created>
  <dcterms:modified xsi:type="dcterms:W3CDTF">2026-09-25T18:06:15-05:00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