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Descubriendo la Célula y sus Secretos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 célula, la unidad fundamental de todos los seres vivos. A través de la indagación, los alumnos explorarán los dos tipos básicos de células (procariotas y eucariotas), identificarán sus organelos y funciones, y comprenderán cómo estas células se relacionan para formar organismos unicelulares y pluricelulares. Este conocimiento es relevante porque nos ayuda a entender la base de la vida, la salud y la diversidad biológica que nos rodea. Además, conecta con la vida cotidiana al relacionar las células con organismos que conocen, como bacterias y plantas, y con su propio cuerpo. Al final, los estudiantes no solo adquirirán conceptos científicos, sino que desarrollarán habilidades de investigación, observación y pensamiento crítico, fundamentales para su formación académica y personal.</w:t>
      </w:r>
    </w:p>
    <w:p/>
    <w:p>
      <w:pPr/>
      <w:r>
        <w:rPr>
          <w:color w:val="2b6cb0"/>
          <w:sz w:val="28"/>
          <w:szCs w:val="28"/>
          <w:b w:val="1"/>
          <w:bCs w:val="1"/>
        </w:rPr>
        <w:t xml:space="preserve">Objetivos de Aprendizaje</w:t>
      </w:r>
    </w:p>
    <w:p>
      <w:pPr>
        <w:numPr>
          <w:ilvl w:val="0"/>
          <w:numId w:val="1"/>
        </w:numPr>
      </w:pPr>
      <w:r>
        <w:rPr/>
        <w:t xml:space="preserve">Identificar y diferenciar los dos tipos principales de células: procariotas y eucariotas.</w:t>
      </w:r>
    </w:p>
    <w:p>
      <w:pPr>
        <w:numPr>
          <w:ilvl w:val="0"/>
          <w:numId w:val="1"/>
        </w:numPr>
      </w:pPr>
      <w:r>
        <w:rPr/>
        <w:t xml:space="preserve">Describir los organelos celulares y explicar la función que desempeñan en cada tipo de célula.</w:t>
      </w:r>
    </w:p>
    <w:p>
      <w:pPr>
        <w:numPr>
          <w:ilvl w:val="0"/>
          <w:numId w:val="1"/>
        </w:numPr>
      </w:pPr>
      <w:r>
        <w:rPr/>
        <w:t xml:space="preserve">Explicar las relaciones entre células y su organización en organismos unicelulares y pluricelulares.</w:t>
      </w:r>
    </w:p>
    <w:p>
      <w:pPr>
        <w:numPr>
          <w:ilvl w:val="0"/>
          <w:numId w:val="1"/>
        </w:numPr>
      </w:pPr>
      <w:r>
        <w:rPr/>
        <w:t xml:space="preserve">Reconocer ejemplos de organismos unicelulares y pluricelulares en el entorno natural.</w:t>
      </w:r>
    </w:p>
    <w:p/>
    <w:p>
      <w:pPr/>
      <w:r>
        <w:rPr>
          <w:color w:val="2b6cb0"/>
          <w:sz w:val="28"/>
          <w:szCs w:val="28"/>
          <w:b w:val="1"/>
          <w:bCs w:val="1"/>
        </w:rPr>
        <w:t xml:space="preserve">Recursos Necesarios</w:t>
      </w:r>
    </w:p>
    <w:p>
      <w:pPr>
        <w:numPr>
          <w:ilvl w:val="0"/>
          <w:numId w:val="2"/>
        </w:numPr>
      </w:pPr>
      <w:r>
        <w:rPr/>
        <w:t xml:space="preserve">Proyector o computadora con acceso a video educativo corto (5 min) sobre células.</w:t>
      </w:r>
    </w:p>
    <w:p>
      <w:pPr>
        <w:numPr>
          <w:ilvl w:val="0"/>
          <w:numId w:val="2"/>
        </w:numPr>
      </w:pPr>
      <w:r>
        <w:rPr/>
        <w:t xml:space="preserve">Imágenes impresas de células procariotas y eucariotas (10 copias).</w:t>
      </w:r>
    </w:p>
    <w:p>
      <w:pPr>
        <w:numPr>
          <w:ilvl w:val="0"/>
          <w:numId w:val="2"/>
        </w:numPr>
      </w:pPr>
      <w:r>
        <w:rPr/>
        <w:t xml:space="preserve">Modelos o dibujos grandes de células para la pizarra (procariota y eucariota).</w:t>
      </w:r>
    </w:p>
    <w:p>
      <w:pPr>
        <w:numPr>
          <w:ilvl w:val="0"/>
          <w:numId w:val="2"/>
        </w:numPr>
      </w:pPr>
      <w:r>
        <w:rPr/>
        <w:t xml:space="preserve">Hojas de trabajo con esquema para etiquetar organelos (1 por estudiante).</w:t>
      </w:r>
    </w:p>
    <w:p>
      <w:pPr>
        <w:numPr>
          <w:ilvl w:val="0"/>
          <w:numId w:val="2"/>
        </w:numPr>
      </w:pPr>
      <w:r>
        <w:rPr/>
        <w:t xml:space="preserve">Tarjetas con nombres y funciones de organelos celulares (una por equipo).</w:t>
      </w:r>
    </w:p>
    <w:p>
      <w:pPr>
        <w:numPr>
          <w:ilvl w:val="0"/>
          <w:numId w:val="2"/>
        </w:numPr>
      </w:pPr>
      <w:r>
        <w:rPr/>
        <w:t xml:space="preserve">Microscopio (si es posible) o imágenes microscópicas de células.</w:t>
      </w:r>
    </w:p>
    <w:p>
      <w:pPr>
        <w:numPr>
          <w:ilvl w:val="0"/>
          <w:numId w:val="2"/>
        </w:numPr>
      </w:pPr>
      <w:r>
        <w:rPr/>
        <w:t xml:space="preserve">Marcadores, pizarrón o rotafolio.</w:t>
      </w:r>
    </w:p>
    <w:p>
      <w:pPr>
        <w:numPr>
          <w:ilvl w:val="0"/>
          <w:numId w:val="2"/>
        </w:numPr>
      </w:pPr>
      <w:r>
        <w:rPr/>
        <w:t xml:space="preserve">Cartulinas para organización en grupos.</w:t>
      </w:r>
    </w:p>
    <w:p/>
    <w:p>
      <w:pPr/>
      <w:r>
        <w:rPr>
          <w:color w:val="2b6cb0"/>
          <w:sz w:val="28"/>
          <w:szCs w:val="28"/>
          <w:b w:val="1"/>
          <w:bCs w:val="1"/>
        </w:rPr>
        <w:t xml:space="preserve">Requisitos Previos</w:t>
      </w:r>
    </w:p>
    <w:p>
      <w:pPr>
        <w:numPr>
          <w:ilvl w:val="0"/>
          <w:numId w:val="3"/>
        </w:numPr>
      </w:pPr>
      <w:r>
        <w:rPr/>
        <w:t xml:space="preserve">Conocimiento básico sobre organismos vivos y sus características generales.</w:t>
      </w:r>
    </w:p>
    <w:p>
      <w:pPr>
        <w:numPr>
          <w:ilvl w:val="0"/>
          <w:numId w:val="3"/>
        </w:numPr>
      </w:pPr>
      <w:r>
        <w:rPr/>
        <w:t xml:space="preserve">Habilidad para trabajar en equipo y expresar ideas oralmente.</w:t>
      </w:r>
    </w:p>
    <w:p>
      <w:pPr>
        <w:numPr>
          <w:ilvl w:val="0"/>
          <w:numId w:val="3"/>
        </w:numPr>
      </w:pPr>
      <w:r>
        <w:rPr/>
        <w:t xml:space="preserve">Experiencia previa con conceptos básicos de biología general en primaria.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una célula y por qué es tan importante para todos los seres vivos. Entenderemos cómo funcionan por dentro y cómo se organizan para formar los organismos que conocemos.”</w:t>
      </w:r>
    </w:p>
    <w:p>
      <w:pPr/>
      <w:r>
        <w:rPr>
          <w:b w:val="1"/>
          <w:bCs w:val="1"/>
        </w:rPr>
        <w:t xml:space="preserve">Activación de conocimientos previos:</w:t>
      </w:r>
    </w:p>
    <w:p>
      <w:pPr/>
      <w:r>
        <w:rPr>
          <w:b w:val="1"/>
          <w:bCs w:val="1"/>
        </w:rPr>
        <w:t xml:space="preserve">Docente:</w:t>
      </w:r>
      <w:r>
        <w:rPr/>
        <w:t xml:space="preserve"> “Para comenzar, les pregunto: ¿Qué creen que es lo más pequeño que tiene vida? ¿Han oído hablar de la palabra ‘célula’ antes? ¿Dónde creen que podemos encontrar células?”</w:t>
      </w:r>
    </w:p>
    <w:p>
      <w:pPr>
        <w:numPr>
          <w:ilvl w:val="0"/>
          <w:numId w:val="4"/>
        </w:numPr>
      </w:pPr>
      <w:r>
        <w:rPr>
          <w:b w:val="1"/>
          <w:bCs w:val="1"/>
        </w:rPr>
        <w:t xml:space="preserve">Estudiantes:</w:t>
      </w:r>
      <w:r>
        <w:rPr/>
        <w:t xml:space="preserve"> Responden oralmente y comparten ideas.</w:t>
      </w:r>
    </w:p>
    <w:p>
      <w:pPr/>
      <w:r>
        <w:rPr>
          <w:b w:val="1"/>
          <w:bCs w:val="1"/>
        </w:rPr>
        <w:t xml:space="preserve">Motivación y enganche:</w:t>
      </w:r>
    </w:p>
    <w:p>
      <w:pPr/>
      <w:r>
        <w:rPr>
          <w:b w:val="1"/>
          <w:bCs w:val="1"/>
        </w:rPr>
        <w:t xml:space="preserve">Docente:</w:t>
      </w:r>
      <w:r>
        <w:rPr/>
        <w:t xml:space="preserve"> “¿Sabían que en su cuerpo hay millones de células trabajando todo el tiempo para mantenerlos vivos? Algunas células son tan pequeñas que solo se ven con microscopio, ¡pero sin ellas no estaríamos aquí! Vamos a explorar este mundo invisible juntos.”</w:t>
      </w:r>
    </w:p>
    <w:p>
      <w:pPr/>
      <w:r>
        <w:rPr>
          <w:b w:val="1"/>
          <w:bCs w:val="1"/>
        </w:rPr>
        <w:t xml:space="preserve">Contextualización:</w:t>
      </w:r>
    </w:p>
    <w:p>
      <w:pPr/>
      <w:r>
        <w:rPr>
          <w:b w:val="1"/>
          <w:bCs w:val="1"/>
        </w:rPr>
        <w:t xml:space="preserve">Docente:</w:t>
      </w:r>
      <w:r>
        <w:rPr/>
        <w:t xml:space="preserve"> “Conocer la célula nos ayuda a entender cómo funciona nuestro cuerpo y por qué ciertas enfermedades ocurren. También nos enseña sobre los organismos que viven en nuestro entorno, desde bacterias hasta plantas y animales.”</w:t>
      </w:r>
    </w:p>
    <w:p>
      <w:pPr>
        <w:numPr>
          <w:ilvl w:val="0"/>
          <w:numId w:val="5"/>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educativo de 5 minutos que muestra células procariotas y eucariotas, sus organelos y ejemplos de organismos unicelulares y pluricelulares. Explica brevemente la diferencia principal: las procariotas no tienen núcleo definido, las eucariotas sí.</w:t>
      </w:r>
    </w:p>
    <w:p>
      <w:pPr/>
      <w:r>
        <w:rPr>
          <w:b w:val="1"/>
          <w:bCs w:val="1"/>
        </w:rPr>
        <w:t xml:space="preserve">Actividad 1: "Detectives de Células"</w:t>
      </w:r>
    </w:p>
    <w:p>
      <w:pPr>
        <w:numPr>
          <w:ilvl w:val="0"/>
          <w:numId w:val="6"/>
        </w:numPr>
      </w:pPr>
      <w:r>
        <w:rPr>
          <w:b w:val="1"/>
          <w:bCs w:val="1"/>
        </w:rPr>
        <w:t xml:space="preserve">Objetivo:</w:t>
      </w:r>
      <w:r>
        <w:rPr/>
        <w:t xml:space="preserve"> Identificar y diferenciar células procariotas y eucariotas.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la clase en grupos de 3-4 estudiantes. Entrega imágenes impresas de células procariotas y eucariotas. “Analicen las imágenes, busquen características visibles y discutan qué tipo de célula es cada una y por qué.”</w:t>
      </w:r>
    </w:p>
    <w:p>
      <w:pPr>
        <w:numPr>
          <w:ilvl w:val="1"/>
          <w:numId w:val="6"/>
        </w:numPr>
      </w:pPr>
      <w:r>
        <w:rPr>
          <w:b w:val="1"/>
          <w:bCs w:val="1"/>
        </w:rPr>
        <w:t xml:space="preserve">Estudiantes:</w:t>
      </w:r>
      <w:r>
        <w:rPr/>
        <w:t xml:space="preserve"> Observan, discuten y anotan diferencias y características.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características distintivas anotada en hoja de trabajo.</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docente:</w:t>
      </w:r>
      <w:r>
        <w:rPr/>
        <w:t xml:space="preserve"> Circula apoyando con preguntas guía como “¿Qué organelos ven? ¿Hay núcleo? ¿Qué tipo de organismo podría tener esta célula?”</w:t>
      </w:r>
    </w:p>
    <w:p>
      <w:pPr/>
      <w:r>
        <w:rPr>
          <w:b w:val="1"/>
          <w:bCs w:val="1"/>
        </w:rPr>
        <w:t xml:space="preserve">Actividad 2: "Construyendo la Célula"</w:t>
      </w:r>
    </w:p>
    <w:p>
      <w:pPr>
        <w:numPr>
          <w:ilvl w:val="0"/>
          <w:numId w:val="7"/>
        </w:numPr>
      </w:pPr>
      <w:r>
        <w:rPr>
          <w:b w:val="1"/>
          <w:bCs w:val="1"/>
        </w:rPr>
        <w:t xml:space="preserve">Objetivo:</w:t>
      </w:r>
      <w:r>
        <w:rPr/>
        <w:t xml:space="preserve"> Describir organelos y sus funciones en células eucariotas y procariotas.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grupo tarjetas con nombres y funciones de organelos. Pide que las relacionen con las imágenes o modelos y expliquen en voz alta la función de cada organelo.</w:t>
      </w:r>
    </w:p>
    <w:p>
      <w:pPr>
        <w:numPr>
          <w:ilvl w:val="1"/>
          <w:numId w:val="7"/>
        </w:numPr>
      </w:pPr>
      <w:r>
        <w:rPr>
          <w:b w:val="1"/>
          <w:bCs w:val="1"/>
        </w:rPr>
        <w:t xml:space="preserve">Estudiantes:</w:t>
      </w:r>
      <w:r>
        <w:rPr/>
        <w:t xml:space="preserve"> Trabajan en equipo para emparejar organelos con funciones y luego presentan brevemente 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de organelos con funciones en cartulina o hoja.</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docente:</w:t>
      </w:r>
      <w:r>
        <w:rPr/>
        <w:t xml:space="preserve"> Facilita y corrige conceptos, pregunta “¿Por qué creen que este organelo es importante para la célula?”</w:t>
      </w:r>
    </w:p>
    <w:p>
      <w:pPr/>
      <w:r>
        <w:rPr>
          <w:b w:val="1"/>
          <w:bCs w:val="1"/>
        </w:rPr>
        <w:t xml:space="preserve">Actividad 3: "Unicelulares vs Pluricelulares"</w:t>
      </w:r>
    </w:p>
    <w:p>
      <w:pPr>
        <w:numPr>
          <w:ilvl w:val="0"/>
          <w:numId w:val="8"/>
        </w:numPr>
      </w:pPr>
      <w:r>
        <w:rPr>
          <w:b w:val="1"/>
          <w:bCs w:val="1"/>
        </w:rPr>
        <w:t xml:space="preserve">Objetivo:</w:t>
      </w:r>
      <w:r>
        <w:rPr/>
        <w:t xml:space="preserve"> Identificar ejemplos y diferencias entre organismos unicelulares y pluricelulares.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Pregunta: “¿Pueden dar ejemplos de organismos que tengan una sola célula? ¿Y organismos con muchas células? ¿Cómo creen que se organizan estas células para vivir?”</w:t>
      </w:r>
    </w:p>
    <w:p>
      <w:pPr>
        <w:numPr>
          <w:ilvl w:val="1"/>
          <w:numId w:val="8"/>
        </w:numPr>
      </w:pPr>
      <w:r>
        <w:rPr>
          <w:b w:val="1"/>
          <w:bCs w:val="1"/>
        </w:rPr>
        <w:t xml:space="preserve">Estudiantes:</w:t>
      </w:r>
      <w:r>
        <w:rPr/>
        <w:t xml:space="preserve"> Discuten en parejas, anotan ejemplos y comparten con grupo grande.</w:t>
      </w:r>
    </w:p>
    <w:p>
      <w:pPr>
        <w:numPr>
          <w:ilvl w:val="0"/>
          <w:numId w:val="8"/>
        </w:numPr>
      </w:pPr>
      <w:r>
        <w:rPr>
          <w:b w:val="1"/>
          <w:bCs w:val="1"/>
        </w:rPr>
        <w:t xml:space="preserve">Organización:</w:t>
      </w:r>
      <w:r>
        <w:rPr/>
        <w:t xml:space="preserve"> Parejas y luego plenaria.</w:t>
      </w:r>
    </w:p>
    <w:p>
      <w:pPr>
        <w:numPr>
          <w:ilvl w:val="0"/>
          <w:numId w:val="8"/>
        </w:numPr>
      </w:pPr>
      <w:r>
        <w:rPr>
          <w:b w:val="1"/>
          <w:bCs w:val="1"/>
        </w:rPr>
        <w:t xml:space="preserve">Producto:</w:t>
      </w:r>
      <w:r>
        <w:rPr/>
        <w:t xml:space="preserve"> Lista de ejemplos y explicación oral.</w:t>
      </w:r>
    </w:p>
    <w:p>
      <w:pPr>
        <w:numPr>
          <w:ilvl w:val="0"/>
          <w:numId w:val="8"/>
        </w:numPr>
      </w:pPr>
      <w:r>
        <w:rPr>
          <w:b w:val="1"/>
          <w:bCs w:val="1"/>
        </w:rPr>
        <w:t xml:space="preserve">Tiempo estimado:</w:t>
      </w:r>
      <w:r>
        <w:rPr/>
        <w:t xml:space="preserve"> 13 minutos.</w:t>
      </w:r>
    </w:p>
    <w:p>
      <w:pPr>
        <w:numPr>
          <w:ilvl w:val="0"/>
          <w:numId w:val="8"/>
        </w:numPr>
      </w:pPr>
      <w:r>
        <w:rPr>
          <w:b w:val="1"/>
          <w:bCs w:val="1"/>
        </w:rPr>
        <w:t xml:space="preserve">Rol docente:</w:t>
      </w:r>
      <w:r>
        <w:rPr/>
        <w:t xml:space="preserve"> Aclara dudas, refuerza ideas y conecta con conceptos previos.</w:t>
      </w:r>
    </w:p>
    <w:p>
      <w:pPr/>
      <w:r>
        <w:rPr>
          <w:b w:val="1"/>
          <w:bCs w:val="1"/>
        </w:rPr>
        <w:t xml:space="preserve">Diferenciación:</w:t>
      </w:r>
    </w:p>
    <w:p>
      <w:pPr>
        <w:numPr>
          <w:ilvl w:val="0"/>
          <w:numId w:val="9"/>
        </w:numPr>
      </w:pPr>
      <w:r>
        <w:rPr>
          <w:b w:val="1"/>
          <w:bCs w:val="1"/>
        </w:rPr>
        <w:t xml:space="preserve">Estudiantes avanzados:</w:t>
      </w:r>
      <w:r>
        <w:rPr/>
        <w:t xml:space="preserve"> Se les invita a elaborar un pequeño gráfico comparativo detallado entre procariotas y eucariotas o entre unicelulares y pluricelulares.</w:t>
      </w:r>
    </w:p>
    <w:p>
      <w:pPr>
        <w:numPr>
          <w:ilvl w:val="0"/>
          <w:numId w:val="9"/>
        </w:numPr>
      </w:pPr>
      <w:r>
        <w:rPr>
          <w:b w:val="1"/>
          <w:bCs w:val="1"/>
        </w:rPr>
        <w:t xml:space="preserve">Estudiantes con dificultades:</w:t>
      </w:r>
      <w:r>
        <w:rPr/>
        <w:t xml:space="preserve"> Reciben apoyo adicional con imágenes claras y explicaciones más sencillas, y pueden trabajar con un compañero más avanzado.</w:t>
      </w:r>
    </w:p>
    <w:p>
      <w:pPr/>
      <w:r>
        <w:rPr>
          <w:b w:val="1"/>
          <w:bCs w:val="1"/>
        </w:rPr>
        <w:t xml:space="preserve">Transiciones:</w:t>
      </w:r>
    </w:p>
    <w:p>
      <w:pPr/>
      <w:r>
        <w:rPr/>
        <w:t xml:space="preserve">Después de cada actividad, el docente conecta con la siguiente señalando cómo lo aprendido se relaciona y prepara para el siguiente paso, por ejemplo: “Ahora que sabemos cómo son las células, vamos a profundizar en qué hacen sus partes y cómo organizan la vida.”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mapa mental colectivo en la pizarra donde cada uno aporte una palabra o idea sobre lo que aprendió hoy sobre la célula, sus tipos, organelos y organismos.”</w:t>
      </w:r>
    </w:p>
    <w:p>
      <w:pPr>
        <w:numPr>
          <w:ilvl w:val="0"/>
          <w:numId w:val="10"/>
        </w:numPr>
      </w:pPr>
      <w:r>
        <w:rPr>
          <w:b w:val="1"/>
          <w:bCs w:val="1"/>
        </w:rPr>
        <w:t xml:space="preserve">Estudiantes:</w:t>
      </w:r>
      <w:r>
        <w:rPr/>
        <w:t xml:space="preserve"> Participan escribiendo o diciendo ideas clave.</w:t>
      </w:r>
    </w:p>
    <w:p>
      <w:pPr/>
      <w:r>
        <w:rPr>
          <w:b w:val="1"/>
          <w:bCs w:val="1"/>
        </w:rPr>
        <w:t xml:space="preserve">Reflexión metacognitiva:</w:t>
      </w:r>
    </w:p>
    <w:p>
      <w:pPr/>
      <w:r>
        <w:rPr>
          <w:b w:val="1"/>
          <w:bCs w:val="1"/>
        </w:rPr>
        <w:t xml:space="preserve">Docente:</w:t>
      </w:r>
      <w:r>
        <w:rPr/>
        <w:t xml:space="preserve"> “Piensen y respondan en su cuaderno estas preguntas: </w:t>
      </w:r>
    </w:p>
    <w:p>
      <w:pPr/>
      <w:r>
        <w:rPr/>
        <w:t xml:space="preserve">Fase de Inicio
Tiempo estimado: 10 minutos
Propósito de la sesión:
Docente: “Hoy vamos a descubrir qué es una célula y por qué es tan importante para todos los seres vivos. Entenderemos cómo funcionan por dentro y cómo se organizan para formar los organismos que conocemos.”
Activación de conocimientos previos:
Docente: “Para comenzar, les pregunto: ¿Qué creen que es lo más pequeño que tiene vida? ¿Han oído hablar de la palabra ‘célula’ antes? ¿Dónde creen que podemos encontrar células?”
Estudiantes: Responden oralmente y comparten ideas.
Motivación y enganche:
Docente: “¿Sabían que en su cuerpo hay millones de células trabajando todo el tiempo para mantenerlos vivos? Algunas células son tan pequeñas que solo se ven con microscopio, ¡pero sin ellas no estaríamos aquí! Vamos a explorar este mundo invisible juntos.”
Contextualización:
Docente: “Conocer la célula nos ayuda a entender cómo funciona nuestro cuerpo y por qué ciertas enfermedades ocurren. También nos enseña sobre los organismos que viven en nuestro entorno, desde bacterias hasta plantas y animales.”
Estudiantes: Escuchan y se preparan para participar activamente.
Fase de Desarrollo
Tiempo estimado: 40 minutos
Presentación del contenido:
Docente: Proyecta un video educativo de 5 minutos que muestra células procariotas y eucariotas, sus organelos y ejemplos de organismos unicelulares y pluricelulares. Explica brevemente la diferencia principal: las procariotas no tienen núcleo definido, las eucariotas sí.
Actividad 1: "Detectives de Células"
Objetivo: Identificar y diferenciar células procariotas y eucariotas.
Instrucciones:
Docente: Divide a la clase en grupos de 3-4 estudiantes. Entrega imágenes impresas de células procariotas y eucariotas. “Analicen las imágenes, busquen características visibles y discutan qué tipo de célula es cada una y por qué.”
Estudiantes: Observan, discuten y anotan diferencias y características.
Organización: Grupos de 3-4 estudiantes.
Producto: Lista de características distintivas anotada en hoja de trabajo.
Tiempo estimado: 12 minutos.
Rol docente: Circula apoyando con preguntas guía como “¿Qué organelos ven? ¿Hay núcleo? ¿Qué tipo de organismo podría tener esta célula?”
Actividad 2: "Construyendo la Célula"
Objetivo: Describir organelos y sus funciones en células eucariotas y procariotas.
Instrucciones:
Docente: Entrega a cada grupo tarjetas con nombres y funciones de organelos. Pide que las relacionen con las imágenes o modelos y expliquen en voz alta la función de cada organelo.
Estudiantes: Trabajan en equipo para emparejar organelos con funciones y luego presentan brevemente a la clase.
Organización: Grupos de 3-4 estudiantes.
Producto: Mapa de organelos con funciones en cartulina o hoja.
Tiempo estimado: 15 minutos.
Rol docente: Facilita y corrige conceptos, pregunta “¿Por qué creen que este organelo es importante para la célula?”
Actividad 3: "Unicelulares vs Pluricelulares"
Objetivo: Identificar ejemplos y diferencias entre organismos unicelulares y pluricelulares.
Instrucciones:
Docente: Pregunta: “¿Pueden dar ejemplos de organismos que tengan una sola célula? ¿Y organismos con muchas células? ¿Cómo creen que se organizan estas células para vivir?”
Estudiantes: Discuten en parejas, anotan ejemplos y comparten con grupo grande.
Organización: Parejas y luego plenaria.
Producto: Lista de ejemplos y explicación oral.
Tiempo estimado: 13 minutos.
Rol docente: Aclara dudas, refuerza ideas y conecta con conceptos previos.
Diferenciación:
Estudiantes avanzados: Se les invita a elaborar un pequeño gráfico comparativo detallado entre procariotas y eucariotas o entre unicelulares y pluricelulares.
Estudiantes con dificultades: Reciben apoyo adicional con imágenes claras y explicaciones más sencillas, y pueden trabajar con un compañero más avanzado.
Transiciones:
Después de cada actividad, el docente conecta con la siguiente señalando cómo lo aprendido se relaciona y prepara para el siguiente paso, por ejemplo: “Ahora que sabemos cómo son las células, vamos a profundizar en qué hacen sus partes y cómo organizan la vida.”
Fase de Cierre
Tiempo estimado: 10 minutos
Síntesis:
Docente: “Para terminar, vamos a hacer un mapa mental colectivo en la pizarra donde cada uno aporte una palabra o idea sobre lo que aprendió hoy sobre la célula, sus tipos, organelos y organismos.”
Estudiantes: Participan escribiendo o diciendo ideas clave.
Reflexión metacognitiva:
Docente: “Piensen y respondan en su cuaderno estas preguntas: 
¿Cómo puedo distinguir una célula procariota de una eucariota?
¿Por qué es importante conocer la función de los organelos celulares?
¿En qué se diferencian los organismos unicelulares de los pluricelulares?
Retroalimentación:
Docente: Revisa algunas respuestas en plenaria, corrige conceptos erróneos y felicita aportes destacados, enfatizando los logros de aprendizaje.
Transferencia:
Docente: “Lo que aprendimos hoy les ayudará a entender mejor temas futuros como tejidos, órganos y sistemas en organismos más complejos, y también a cuidar su salud.”
Tarea o reto:
Docente: “Como tarea, observen con atención algún organismo vivo (una planta, un insecto o incluso bacterias en alimentos fermentados) y anoten si creen que es unicelular o pluricelular, y por qué.”</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el desarrollo y cierre de la sesión.</w:t>
      </w:r>
    </w:p>
    <w:p>
      <w:pPr/>
      <w:r>
        <w:rPr>
          <w:b w:val="1"/>
          <w:bCs w:val="1"/>
        </w:rPr>
        <w:t xml:space="preserve">Criterios de evaluación:</w:t>
      </w:r>
    </w:p>
    <w:p>
      <w:pPr>
        <w:numPr>
          <w:ilvl w:val="0"/>
          <w:numId w:val="12"/>
        </w:numPr>
      </w:pPr>
      <w:r>
        <w:rPr/>
        <w:t xml:space="preserve">Identifica correctamente los tipos de células (procariota y eucariota) durante la actividad “Detectives de Células”.</w:t>
      </w:r>
    </w:p>
    <w:p>
      <w:pPr>
        <w:numPr>
          <w:ilvl w:val="0"/>
          <w:numId w:val="12"/>
        </w:numPr>
      </w:pPr>
      <w:r>
        <w:rPr/>
        <w:t xml:space="preserve">Describe adecuadamente al menos tres organelos y sus funciones en la actividad “Construyendo la Célula”.</w:t>
      </w:r>
    </w:p>
    <w:p>
      <w:pPr>
        <w:numPr>
          <w:ilvl w:val="0"/>
          <w:numId w:val="12"/>
        </w:numPr>
      </w:pPr>
      <w:r>
        <w:rPr/>
        <w:t xml:space="preserve">Explica la diferencia entre organismos unicelulares y pluricelulares con ejemplos claros en la actividad de discusión.</w:t>
      </w:r>
    </w:p>
    <w:p>
      <w:pPr>
        <w:numPr>
          <w:ilvl w:val="0"/>
          <w:numId w:val="12"/>
        </w:numPr>
      </w:pPr>
      <w:r>
        <w:rPr/>
        <w:t xml:space="preserve">Participa activamente en la síntesis colectiva y responde reflexivamente a las preguntas metacognitivas.</w:t>
      </w:r>
    </w:p>
    <w:p>
      <w:pPr/>
      <w:r>
        <w:rPr>
          <w:b w:val="1"/>
          <w:bCs w:val="1"/>
        </w:rPr>
        <w:t xml:space="preserve">Instrumentos sugeridos:</w:t>
      </w:r>
    </w:p>
    <w:p>
      <w:pPr>
        <w:numPr>
          <w:ilvl w:val="0"/>
          <w:numId w:val="13"/>
        </w:numPr>
      </w:pPr>
      <w:r>
        <w:rPr/>
        <w:t xml:space="preserve">Lista de cotejo para observar participación y comprensión en actividades grupales.</w:t>
      </w:r>
    </w:p>
    <w:p>
      <w:pPr>
        <w:numPr>
          <w:ilvl w:val="0"/>
          <w:numId w:val="13"/>
        </w:numPr>
      </w:pPr>
      <w:r>
        <w:rPr/>
        <w:t xml:space="preserve">Revisión de hojas de trabajo y mapas de organelos para verificar comprensión.</w:t>
      </w:r>
    </w:p>
    <w:p>
      <w:pPr>
        <w:numPr>
          <w:ilvl w:val="0"/>
          <w:numId w:val="13"/>
        </w:numPr>
      </w:pPr>
      <w:r>
        <w:rPr/>
        <w:t xml:space="preserve">Autoevaluación breve con las preguntas metacognitivas al final.</w:t>
      </w:r>
    </w:p>
    <w:p>
      <w:pPr/>
      <w:r>
        <w:rPr>
          <w:b w:val="1"/>
          <w:bCs w:val="1"/>
        </w:rPr>
        <w:t xml:space="preserve">Evidencias de aprendizaje:</w:t>
      </w:r>
    </w:p>
    <w:p>
      <w:pPr>
        <w:numPr>
          <w:ilvl w:val="0"/>
          <w:numId w:val="14"/>
        </w:numPr>
      </w:pPr>
      <w:r>
        <w:rPr/>
        <w:t xml:space="preserve">Listas y anotaciones de características celulares generadas en grupo.</w:t>
      </w:r>
    </w:p>
    <w:p>
      <w:pPr>
        <w:numPr>
          <w:ilvl w:val="0"/>
          <w:numId w:val="14"/>
        </w:numPr>
      </w:pPr>
      <w:r>
        <w:rPr/>
        <w:t xml:space="preserve">Mapas de organelos con funciones creados en equipo.</w:t>
      </w:r>
    </w:p>
    <w:p>
      <w:pPr>
        <w:numPr>
          <w:ilvl w:val="0"/>
          <w:numId w:val="14"/>
        </w:numPr>
      </w:pPr>
      <w:r>
        <w:rPr/>
        <w:t xml:space="preserve">Respuestas y participación en discusión sobre unicelulares y pluricelulares.</w:t>
      </w:r>
    </w:p>
    <w:p>
      <w:pPr>
        <w:numPr>
          <w:ilvl w:val="0"/>
          <w:numId w:val="14"/>
        </w:numPr>
      </w:pPr>
      <w:r>
        <w:rPr/>
        <w:t xml:space="preserve">Mapa mental colectivo y respuestas escritas en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hace que tu cuerpo funcione, o por qué las plantas crecen y los animales se mueven? Todo esto sucede gracias a unas pequeñas unidades llamadas células, que son tan diminutas que no las puedes ver a simple vista, pero que están en todas partes: en ti, en tus mascotas, en las plantas del parque y hasta en el agua que bebes.</w:t>
      </w:r>
    </w:p>
    <w:p>
      <w:pPr/>
      <w:r>
        <w:rPr/>
        <w:t xml:space="preserve">Por ejemplo, cuando te enfermas, tu cuerpo lucha contra los virus y las bacterias, que también están formados por células, algunas tan simples que pueden vivir solas, y otras que necesitan unirse a muchas más para sobrevivir. Incluso tú eres como una gran ciudad hecha de millones de células que trabajan juntas para que puedas correr, pensar y crecer.</w:t>
      </w:r>
    </w:p>
    <w:p>
      <w:pPr/>
      <w:r>
        <w:rPr/>
        <w:t xml:space="preserve">Hoy vamos a descubrir el increíble mundo invisible de las células, explorar qué tipos existen, cómo funcionan sus "partes" internas llamadas organelos, y entender cómo se relacionan entre sí para formar todos los seres vivos que conocemos, desde los organismos unicelulares que viven en una sola célula, hasta los pluricelulares como nosotros.</w:t>
      </w:r>
    </w:p>
    <w:p>
      <w:pPr/>
      <w:r>
        <w:rPr/>
        <w:t xml:space="preserve">Esta exploración te ayudará a entender mejor tu propio cuerpo y el entorno que te rodea, conectando la ciencia con tu vida diaria de una manera sorprendente y emocionante.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244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1E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2B8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C9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4C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528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AE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373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D14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A99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E90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B3B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BED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757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2026-09-25T17:26:00-05:00</dcterms:created>
  <dcterms:modified xsi:type="dcterms:W3CDTF">2026-09-25T17:26:00-05:00</dcterms:modified>
</cp:coreProperties>
</file>

<file path=docProps/custom.xml><?xml version="1.0" encoding="utf-8"?>
<Properties xmlns="http://schemas.openxmlformats.org/officeDocument/2006/custom-properties" xmlns:vt="http://schemas.openxmlformats.org/officeDocument/2006/docPropsVTypes"/>
</file>