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cuento: estructura, personajes y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profundamente qué es un cuento, sus subgéneros, estructura, personajes, narradores y ambientes. A través de un enfoque basado en proyectos, los alumnos explorarán estos conceptos para desarrollar habilidades de análisis literario que les permitirán identificar y crear cuentos con una comprensión clara de sus elementos. Este aprendizaje es relevante porque el cuento es una forma literaria cercana a su realidad y cultura, y conocer su estructura y componentes les ayuda a mejorar su expresión oral y escrita, además de fomentar su creatividad. Al final de la sesión, los estudiantes aplicarán lo aprendido al analizar un ejemplo concreto de cuento, conectando la teoría con la práctica y desarrollando así competencias comunicativas y literarias que pueden utilizar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cuento y enumerar sus subgéneros principales.</w:t>
      </w:r>
    </w:p>
    <w:p>
      <w:pPr>
        <w:numPr>
          <w:ilvl w:val="0"/>
          <w:numId w:val="1"/>
        </w:numPr>
      </w:pPr>
      <w:r>
        <w:rPr/>
        <w:t xml:space="preserve">Identificar y describir la estructura básica de un cuento.</w:t>
      </w:r>
    </w:p>
    <w:p>
      <w:pPr>
        <w:numPr>
          <w:ilvl w:val="0"/>
          <w:numId w:val="1"/>
        </w:numPr>
      </w:pPr>
      <w:r>
        <w:rPr/>
        <w:t xml:space="preserve">Explicar qué es un personaje y clasificar los tipos de personajes en un cuento.</w:t>
      </w:r>
    </w:p>
    <w:p>
      <w:pPr>
        <w:numPr>
          <w:ilvl w:val="0"/>
          <w:numId w:val="1"/>
        </w:numPr>
      </w:pPr>
      <w:r>
        <w:rPr/>
        <w:t xml:space="preserve">Analizar el concepto de narrador y distinguir sus tipos.</w:t>
      </w:r>
    </w:p>
    <w:p>
      <w:pPr>
        <w:numPr>
          <w:ilvl w:val="0"/>
          <w:numId w:val="1"/>
        </w:numPr>
      </w:pPr>
      <w:r>
        <w:rPr/>
        <w:t xml:space="preserve">Reconocer el concepto de ambiente y sus tipos en un cuento.</w:t>
      </w:r>
    </w:p>
    <w:p>
      <w:pPr>
        <w:numPr>
          <w:ilvl w:val="0"/>
          <w:numId w:val="1"/>
        </w:numPr>
      </w:pPr>
      <w:r>
        <w:rPr/>
        <w:t xml:space="preserve">Aplicar los conocimientos para identificar todos estos elementos en un cuento de ejemplo.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impresiones del cuento "La gallina degollada" de Horacio Quiroga (1 por grupo).</w:t>
      </w:r>
    </w:p>
    <w:p>
      <w:pPr>
        <w:numPr>
          <w:ilvl w:val="0"/>
          <w:numId w:val="2"/>
        </w:numPr>
      </w:pPr>
      <w:r>
        <w:rPr/>
        <w:t xml:space="preserve">Cartulinas o papel bond para esquemas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Proyector o computadora para mostrar presentación digital.</w:t>
      </w:r>
    </w:p>
    <w:p>
      <w:pPr>
        <w:numPr>
          <w:ilvl w:val="0"/>
          <w:numId w:val="2"/>
        </w:numPr>
      </w:pPr>
      <w:r>
        <w:rPr/>
        <w:t xml:space="preserve">Presentación digital con definiciones y ejemplos de cada concepto (subgéneros, estructura, personajes, narradores, ambientes).</w:t>
      </w:r>
    </w:p>
    <w:p>
      <w:pPr>
        <w:numPr>
          <w:ilvl w:val="0"/>
          <w:numId w:val="2"/>
        </w:numPr>
      </w:pPr>
      <w:r>
        <w:rPr/>
        <w:t xml:space="preserve">Hojas de trabajo con preguntas guía para el análisis del cuento.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Pizarrón y plumones para anotaciones y esquemas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narrativos y lectura comprensiva.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identificar personajes y situaciones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el cuento como un tipo de texto narrativo, con sus elementos fundamentales, para entender cómo se construyen las historias que nos gustan y nos enseñan algo. Les dice que esto les ayudará a ser mejores lectores y escritores.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"¿Quién puede contarme un cuento que haya escuchado o leído? ¿Qué elementos recuerdan de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describen personajes, situaciones o lugares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cuento es una de las formas más antiguas de contar historias, y que existen diferentes tipos de cuentos según su tema o estilo? Hoy vamos a descubrir cómo identificar cada parte para crear nuestros propios cuentos."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vemos una película, escuchamos una canción o hablamos con amigos, estamos contando o escuchando historias. Entender el cuento nos ayuda a disfrutar y crear historias como esas."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usando una presentación digital con definiciones claras y ejemplos breves. Usa preguntas para que los estudiantes reflexionen, por ejemplo: </w:t>
      </w:r>
      <w:r>
        <w:rPr>
          <w:i w:val="1"/>
          <w:iCs w:val="1"/>
        </w:rPr>
        <w:t xml:space="preserve">"¿Alguien sabe qué es un narrador?"</w:t>
      </w:r>
      <w:r>
        <w:rPr/>
        <w:t xml:space="preserve"> o </w:t>
      </w:r>
      <w:r>
        <w:rPr>
          <w:i w:val="1"/>
          <w:iCs w:val="1"/>
        </w:rPr>
        <w:t xml:space="preserve">"¿Cómo creen que está organizado un cuento?"</w:t>
      </w:r>
    </w:p>
    <w:p>
      <w:pPr/>
      <w:r>
        <w:rPr>
          <w:b w:val="1"/>
          <w:bCs w:val="1"/>
        </w:rPr>
        <w:t xml:space="preserve">Actividad 1: Construyendo el esquema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definición, subgéneros y estructura básica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cartulina y marcadores.</w:t>
      </w:r>
    </w:p>
    <w:p>
      <w:pPr>
        <w:numPr>
          <w:ilvl w:val="1"/>
          <w:numId w:val="4"/>
        </w:numPr>
      </w:pPr>
      <w:r>
        <w:rPr/>
        <w:t xml:space="preserve">Solicitar que en su cartulina escriban la definición de cuento, enumeren al menos tres subgéneros y dibujen o escriban la estructura básica (inicio, desarrollo, desenlace), con ayuda del docente que guía y resuelve dudas.</w:t>
      </w:r>
    </w:p>
    <w:p>
      <w:pPr>
        <w:numPr>
          <w:ilvl w:val="1"/>
          <w:numId w:val="4"/>
        </w:numPr>
      </w:pPr>
      <w:r>
        <w:rPr/>
        <w:t xml:space="preserve">El docente circula, pregunta: </w:t>
      </w:r>
      <w:r>
        <w:rPr>
          <w:i w:val="1"/>
          <w:iCs w:val="1"/>
        </w:rPr>
        <w:t xml:space="preserve">"¿Por qué creen que es importante tener una estructura?"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información, hacer preguntas para profundizar y apoyar a grupos que lo necesiten.</w:t>
      </w:r>
    </w:p>
    <w:p>
      <w:pPr/>
      <w:r>
        <w:rPr>
          <w:b w:val="1"/>
          <w:bCs w:val="1"/>
        </w:rPr>
        <w:t xml:space="preserve">Actividad 2: Explorando personajes, narradores y ambientes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clasificar personajes, narradores y ambientes en cuentos.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entregar hojas con definiciones resumidas y ejemplos de personajes (principales, secundarios), tipos de narradores (primera persona, tercera persona), y tipos de ambientes (físico, social, psicológico).</w:t>
      </w:r>
    </w:p>
    <w:p>
      <w:pPr>
        <w:numPr>
          <w:ilvl w:val="1"/>
          <w:numId w:val="5"/>
        </w:numPr>
      </w:pPr>
      <w:r>
        <w:rPr/>
        <w:t xml:space="preserve">Solicitar que cada grupo realice un cuadro comparativo sencillo con cada concepto y ejemplos.</w:t>
      </w:r>
    </w:p>
    <w:p>
      <w:pPr>
        <w:numPr>
          <w:ilvl w:val="1"/>
          <w:numId w:val="5"/>
        </w:numPr>
      </w:pPr>
      <w:r>
        <w:rPr/>
        <w:t xml:space="preserve">El docente pregunta: </w:t>
      </w:r>
      <w:r>
        <w:rPr>
          <w:i w:val="1"/>
          <w:iCs w:val="1"/>
        </w:rPr>
        <w:t xml:space="preserve">"¿Dónde creen que se sitúa la historia? ¿Quién nos cuenta la historia? ¿Quiénes participan en ella?"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comprensión, aclarar dudas, motivar participación.</w:t>
      </w:r>
    </w:p>
    <w:p>
      <w:pPr/>
      <w:r>
        <w:rPr>
          <w:b w:val="1"/>
          <w:bCs w:val="1"/>
        </w:rPr>
        <w:t xml:space="preserve">Actividad 3: Análisis colaborativo del cuento "La gallina degollada"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identificar los elementos del cuento en un 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copias del cuento "La gallina degollada".</w:t>
      </w:r>
    </w:p>
    <w:p>
      <w:pPr>
        <w:numPr>
          <w:ilvl w:val="1"/>
          <w:numId w:val="6"/>
        </w:numPr>
      </w:pPr>
      <w:r>
        <w:rPr/>
        <w:t xml:space="preserve">Leer en grupo el cuento (lectura en voz alta por turnos o silenciosa, según preferencia).</w:t>
      </w:r>
    </w:p>
    <w:p>
      <w:pPr>
        <w:numPr>
          <w:ilvl w:val="1"/>
          <w:numId w:val="6"/>
        </w:numPr>
      </w:pPr>
      <w:r>
        <w:rPr/>
        <w:t xml:space="preserve">Guiar con preguntas específicas: </w:t>
      </w:r>
    </w:p>
    <w:p>
      <w:pPr>
        <w:numPr>
          <w:ilvl w:val="2"/>
          <w:numId w:val="6"/>
        </w:numPr>
      </w:pPr>
      <w:r>
        <w:rPr/>
        <w:t xml:space="preserve">¿Cuál es el subgénero de este cuento?</w:t>
      </w:r>
    </w:p>
    <w:p>
      <w:pPr>
        <w:numPr>
          <w:ilvl w:val="2"/>
          <w:numId w:val="6"/>
        </w:numPr>
      </w:pPr>
      <w:r>
        <w:rPr/>
        <w:t xml:space="preserve">¿Cómo está estructurado? Identifiquen inicio, desarrollo y desenlace.</w:t>
      </w:r>
    </w:p>
    <w:p>
      <w:pPr>
        <w:numPr>
          <w:ilvl w:val="2"/>
          <w:numId w:val="6"/>
        </w:numPr>
      </w:pPr>
      <w:r>
        <w:rPr/>
        <w:t xml:space="preserve">¿Quiénes son los personajes? ¿Cuáles son principales y secundarios?</w:t>
      </w:r>
    </w:p>
    <w:p>
      <w:pPr>
        <w:numPr>
          <w:ilvl w:val="2"/>
          <w:numId w:val="6"/>
        </w:numPr>
      </w:pPr>
      <w:r>
        <w:rPr/>
        <w:t xml:space="preserve">¿Qué tipo de narrador utiliza el cuento?</w:t>
      </w:r>
    </w:p>
    <w:p>
      <w:pPr>
        <w:numPr>
          <w:ilvl w:val="2"/>
          <w:numId w:val="6"/>
        </w:numPr>
      </w:pPr>
      <w:r>
        <w:rPr/>
        <w:t xml:space="preserve">¿Qué ambientes describen? ¿Cómo afectan la historia?</w:t>
      </w:r>
    </w:p>
    <w:p>
      <w:pPr>
        <w:numPr>
          <w:ilvl w:val="1"/>
          <w:numId w:val="6"/>
        </w:numPr>
      </w:pPr>
      <w:r>
        <w:rPr/>
        <w:t xml:space="preserve">Los estudiantes anotan sus respuestas en la hoja de trabajo.</w:t>
      </w:r>
    </w:p>
    <w:p>
      <w:pPr>
        <w:numPr>
          <w:ilvl w:val="1"/>
          <w:numId w:val="6"/>
        </w:numPr>
      </w:pPr>
      <w:r>
        <w:rPr/>
        <w:t xml:space="preserve">El docente modera la discusión y apoya con aclaraciones.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lectura, guiar análisis,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cuento propio usando la estructura y elementos aprendidos, para compartir en la próxima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resúmenes visuales con imágenes y definiciones simples; acompañamiento individual o en parejas para completar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e introduce la siguiente conexión: </w:t>
      </w:r>
      <w:r>
        <w:rPr>
          <w:i w:val="1"/>
          <w:iCs w:val="1"/>
        </w:rPr>
        <w:t xml:space="preserve">"Ahora que entendimos qué es un cuento y cómo se compone, vamos a ver cómo estos elementos se reflejan en un cuento real y cómo podemos analizarlos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organizador gráfico colectivo en el pizarrón donde se anoten los elementos clave del cuento (definición, subgéneros, estructura, personajes, narrador, ambiente) y ejemplos encontrados en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fue el elemento del cuento que les pareció más fácil de entender y por qué?</w:t>
      </w:r>
    </w:p>
    <w:p>
      <w:pPr>
        <w:numPr>
          <w:ilvl w:val="0"/>
          <w:numId w:val="8"/>
        </w:numPr>
      </w:pPr>
      <w:r>
        <w:rPr/>
        <w:t xml:space="preserve">¿Qué parte del cuento que leímos les ayudó a comprender mejor los personajes y el narrador?</w:t>
      </w:r>
    </w:p>
    <w:p>
      <w:pPr>
        <w:numPr>
          <w:ilvl w:val="0"/>
          <w:numId w:val="8"/>
        </w:numPr>
      </w:pPr>
      <w:r>
        <w:rPr/>
        <w:t xml:space="preserve">¿Cómo pueden usar esta información para mejorar sus propias historias o para entender mejor los cuentos que lean?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las buenas observaciones y señalando cómo mejorar el análisis, haciendo énfasis en el esfuerzo y comprensión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aplicarán estos conocimientos para crear sus propios cuentos y para analizar otros textos narrativos, conectando así con habilidades de escritura y lectura crítica.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cuento corto de su elección para la próxima clase y anoten los elementos del cuento (subgénero, estructura, personajes, narrador, ambiente) para compartir y discutir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desarrollo, con retroalimentación inmediata,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enumerar correctamente qué es un cuento y sus subgéneros (Objetivo 1).</w:t>
      </w:r>
    </w:p>
    <w:p>
      <w:pPr>
        <w:numPr>
          <w:ilvl w:val="0"/>
          <w:numId w:val="9"/>
        </w:numPr>
      </w:pPr>
      <w:r>
        <w:rPr/>
        <w:t xml:space="preserve">Identificación adecuada de la estructura básica del cuento (Objetivo 2).</w:t>
      </w:r>
    </w:p>
    <w:p>
      <w:pPr>
        <w:numPr>
          <w:ilvl w:val="0"/>
          <w:numId w:val="9"/>
        </w:numPr>
      </w:pPr>
      <w:r>
        <w:rPr/>
        <w:t xml:space="preserve">Clasificación correcta de personajes y tipos (Objetivo 3).</w:t>
      </w:r>
    </w:p>
    <w:p>
      <w:pPr>
        <w:numPr>
          <w:ilvl w:val="0"/>
          <w:numId w:val="9"/>
        </w:numPr>
      </w:pPr>
      <w:r>
        <w:rPr/>
        <w:t xml:space="preserve">Reconocimiento del narrador y sus tipos en un texto (Objetivo 4).</w:t>
      </w:r>
    </w:p>
    <w:p>
      <w:pPr>
        <w:numPr>
          <w:ilvl w:val="0"/>
          <w:numId w:val="9"/>
        </w:numPr>
      </w:pPr>
      <w:r>
        <w:rPr/>
        <w:t xml:space="preserve">Reconocimiento del ambiente y sus tipos en un cuento (Objetivo 5).</w:t>
      </w:r>
    </w:p>
    <w:p>
      <w:pPr>
        <w:numPr>
          <w:ilvl w:val="0"/>
          <w:numId w:val="9"/>
        </w:numPr>
      </w:pPr>
      <w:r>
        <w:rPr/>
        <w:t xml:space="preserve">Aplicación práctica de todos los conceptos en el análisis del cuento de ejemplo (Objetivo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grupales; rúbrica sencilla para evaluar el análisis del cuento; observación directa durante discusión y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esquema del cuento, cuadro comparativo de personajes/narradores/ambientes, respuestas en hoja de trabajo sobre el cuento "La gallina degollada" y participación activa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30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A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5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7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19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B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53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875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C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2026-09-25T17:25:44-05:00</dcterms:created>
  <dcterms:modified xsi:type="dcterms:W3CDTF">2026-09-25T17:25:44-05:00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