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las emociones: funciones y fundamentos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Psicología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  </w:t>
      </w:r>
    </w:p>
    <w:p>
      <w:pPr/>
      <w:r>
        <w:rPr/>
        <w:t xml:space="preserve">Este curso de Psicología, dirigido a estudiantes a partir de 17 años, propone un recorrido integrador para comprender el estrés y aprender a regular las emociones en contextos académicos y sociales. Su enfoque combina fundamentos teóricos con estrategias prácticas para la vida cotidiana y la vida universitaria, promoviendo el desarrollo de habilidades de autoobservación, autorregulación y toma de decisiones ante situaciones desafiantes. El diseño curricular favorece la seguridad, la reflexión ética y la aplicación real de aprendizajes mediante actividades que vinculan teoría con experiencia práctica, trabajo individual y colaborativo, y uso de herramientas digitales para seguimiento y retroalimentación.  La unidad 6, Estrategias de regulación emocional para estrés académico o social, representa la unidad final del curso. Se centra en el diseño e implementación de una breve estrategia de regulación emocional para gestionar emociones en situaciones de estrés académico o social. Se explorarán técnicas prácticas para el autocontrol, la regulación cognitiva y la respiración, con aplicación a escenarios reales. En este módulo se espera que el estudiante no sólo identifique fuentes de estrés, sino que seleccione y justifique estrategias basadas en evidencia (como la reestructuración cognitiva, técnicas de respiración y pausas estratégicas) y diseñe un plan breve de regulación emocional personal para aplicar en contextos reales. Este enfoque fomenta la transferibilidad de conocimientos a entornos laborales, sociales y de estudio, fortaleciendo la capacidad de adaptación y resiliencia frente a la presión académica y social.</w:t>
      </w:r>
    </w:p>
    <w:p>
      <w:pPr/>
      <w:r>
        <w:rPr/>
        <w:t xml:space="preserve">  </w:t>
      </w:r>
    </w:p>
    <w:p>
      <w:pPr/>
      <w:r>
        <w:rPr/>
        <w:t xml:space="preserve">El curso se organiza en módulos que combinan teoría, casos prácticos, simulaciones y tareas de reflexión, con evaluación centrada en la integración de conocimientos y la capacidad de transferirlos a situaciones concretas. Se promueve un aprendizaje activo, la autoevaluación y la retroalimentación entre pares, así como el desarrollo de un plan personal de regulación emocional que acompañe al estudiante más allá del curso.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  </w:t>
      </w:r>
    </w:p>
    <w:p>
      <w:pPr>
        <w:numPr>
          <w:ilvl w:val="0"/>
          <w:numId w:val="1"/>
        </w:numPr>
      </w:pPr>
      <w:r>
        <w:rPr/>
        <w:t xml:space="preserve">Comprender los fundamentos teóricos de la regulación emocional y el estrés, y su impacto en el rendimiento académico y las interacciones sociales.</w:t>
      </w:r>
    </w:p>
    <w:p>
      <w:pPr>
        <w:numPr>
          <w:ilvl w:val="0"/>
          <w:numId w:val="1"/>
        </w:numPr>
      </w:pPr>
      <w:r>
        <w:rPr/>
        <w:t xml:space="preserve">Aplicar técnicas basadas en evidencia para regular emociones en situaciones de presión académica y social, mediante estrategias como reestructuración cognitiva, respiración y pausas.</w:t>
      </w:r>
    </w:p>
    <w:p>
      <w:pPr>
        <w:numPr>
          <w:ilvl w:val="0"/>
          <w:numId w:val="1"/>
        </w:numPr>
      </w:pPr>
      <w:r>
        <w:rPr/>
        <w:t xml:space="preserve">Diseñar y ejecutar una estrategia breve de regulación emocional personal, adaptada a contextos reales y a necesidades individuales.</w:t>
      </w:r>
    </w:p>
    <w:p>
      <w:pPr>
        <w:numPr>
          <w:ilvl w:val="0"/>
          <w:numId w:val="1"/>
        </w:numPr>
      </w:pPr>
      <w:r>
        <w:rPr/>
        <w:t xml:space="preserve">Desarrollar habilidades de autoobservación, autorregulación y toma de decisiones en presencia de estímulos estresantes.</w:t>
      </w:r>
    </w:p>
    <w:p>
      <w:pPr>
        <w:numPr>
          <w:ilvl w:val="0"/>
          <w:numId w:val="1"/>
        </w:numPr>
      </w:pPr>
      <w:r>
        <w:rPr/>
        <w:t xml:space="preserve">Analizar críticamente escenarios prácticos y seleccionar intervenciones adecuadas, considerando efectos a corto y mediano plazo.</w:t>
      </w:r>
    </w:p>
    <w:p>
      <w:pPr>
        <w:numPr>
          <w:ilvl w:val="0"/>
          <w:numId w:val="1"/>
        </w:numPr>
      </w:pPr>
      <w:r>
        <w:rPr/>
        <w:t xml:space="preserve">Comunicar de manera clara y ética los procesos de regulación emocional, reflexiones y resultados obtenidos a partir de experiencias prácticas.</w:t>
      </w:r>
    </w:p>
    <w:p>
      <w:pPr>
        <w:numPr>
          <w:ilvl w:val="0"/>
          <w:numId w:val="1"/>
        </w:numPr>
      </w:pPr>
      <w:r>
        <w:rPr/>
        <w:t xml:space="preserve">Colaborar en actividades de grupo para simular situaciones de estrés y compartir estrategias efectivas de regulación 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  </w:t>
      </w:r>
    </w:p>
    <w:p>
      <w:pPr>
        <w:numPr>
          <w:ilvl w:val="0"/>
          <w:numId w:val="2"/>
        </w:numPr>
      </w:pPr>
      <w:r>
        <w:rPr/>
        <w:t xml:space="preserve">Acceso a Internet y a la plataforma educativa para el acceso a contenidos, foros y entregas.</w:t>
      </w:r>
    </w:p>
    <w:p>
      <w:pPr>
        <w:numPr>
          <w:ilvl w:val="0"/>
          <w:numId w:val="2"/>
        </w:numPr>
      </w:pPr>
      <w:r>
        <w:rPr/>
        <w:t xml:space="preserve">Lecturas semanales y materiales multimedia (artículos, videos, guías) relacionados con la regulación emocional y estrategias de manejo del estrés.</w:t>
      </w:r>
    </w:p>
    <w:p>
      <w:pPr>
        <w:numPr>
          <w:ilvl w:val="0"/>
          <w:numId w:val="2"/>
        </w:numPr>
      </w:pPr>
      <w:r>
        <w:rPr/>
        <w:t xml:space="preserve">Participación activa en foros y en sesiones síncronas o asincrónicas según el formato del curso.</w:t>
      </w:r>
    </w:p>
    <w:p>
      <w:pPr>
        <w:numPr>
          <w:ilvl w:val="0"/>
          <w:numId w:val="2"/>
        </w:numPr>
      </w:pPr>
      <w:r>
        <w:rPr/>
        <w:t xml:space="preserve">Realización de prácticas de regulación emocional, incluyendo ejercicios de respiración y pausas estratégicas, con registro de resultados y evolución personal.</w:t>
      </w:r>
    </w:p>
    <w:p>
      <w:pPr>
        <w:numPr>
          <w:ilvl w:val="0"/>
          <w:numId w:val="2"/>
        </w:numPr>
      </w:pPr>
      <w:r>
        <w:rPr/>
        <w:t xml:space="preserve">Diseño y entrega de un plan breve de regulación emocional personal, aplicable a situaciones académicas y/o sociales reales.</w:t>
      </w:r>
    </w:p>
    <w:p>
      <w:pPr>
        <w:numPr>
          <w:ilvl w:val="0"/>
          <w:numId w:val="2"/>
        </w:numPr>
      </w:pPr>
      <w:r>
        <w:rPr/>
        <w:t xml:space="preserve">Presentación de un informe breve que describa la identificación de situaciones de estrés, la selección de estrategias y la justificación basada en evidencia.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Nociones clave de emoción, afecto y estado de ánimo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emoción, afecto y estado de ánimo y explicar diferencias conceptuales entre ellas.</w:t>
      </w:r>
    </w:p>
    <w:p>
      <w:pPr>
        <w:numPr>
          <w:ilvl w:val="0"/>
          <w:numId w:val="3"/>
        </w:numPr>
      </w:pPr>
      <w:r>
        <w:rPr/>
        <w:t xml:space="preserve">Analizar ejemplos cotidianos para identificar cada noción en situaciones reales.</w:t>
      </w:r>
    </w:p>
    <w:p>
      <w:pPr>
        <w:numPr>
          <w:ilvl w:val="0"/>
          <w:numId w:val="3"/>
        </w:numPr>
      </w:pPr>
      <w:r>
        <w:rPr/>
        <w:t xml:space="preserve">Distinguir la temporalidad y la duración típica de cada noción en experiencias emocionales.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Definiciones y distinciones básicas entre emoción, afecto y estado de ánimo, con ejemplos de contextos psicológicos y de la vida diaria.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Dimensiones relevantes para clasificar emociones y su relación con afecto y estado de ánimo.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Duración, intensidad y persistencia de experiencias emocionales en contextos cotidianos y clínicos.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conceptos en experiencias propias</w:t>
      </w:r>
      <w:r>
        <w:rPr/>
        <w:t xml:space="preserve"> Identificación y clasificación de emociones, afectos y estados de ánimo a partir de narraciones personales; discusión en parejas para validar criterios de clasificación; se enfatizan ejemplos simples y cotidianos. Aprendizajes: distinguir nociones y justificar la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breves narrativas</w:t>
      </w:r>
      <w:r>
        <w:rPr/>
        <w:t xml:space="preserve"> Lectura de microrelatos y extracción de las nociones presentes, seguido de discusión en grupo. Puntos clave: evidencias contextuales, diferencias conceptuales y criterios de clasificación.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diferencia entre nociones</w:t>
      </w:r>
      <w:r>
        <w:rPr/>
        <w:t xml:space="preserve"> Puesta en común y defensa de una clasificación en dinámicas de clase; reflexionar sobre cuándo una experiencia es emoción, afecto o estado de ánimo y por qué importa.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O1 (Definiciones y diferencias:</w:t>
      </w:r>
      <w:r>
        <w:rPr/>
        <w:t xml:space="preserve"> Cuestionario corto con ítems de clasificación y definiciones (10 preguntas).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O2 (Identificación en ejemplos):</w:t>
      </w:r>
      <w:r>
        <w:rPr/>
        <w:t xml:space="preserve"> Análisis de 3 ejemplos de la vida diaria con justificación escrita (2–3 párrafos por caso).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O3 (Temporalidad y duración):</w:t>
      </w:r>
      <w:r>
        <w:rPr/>
        <w:t xml:space="preserve"> Actividad de comparación temporal entre experiencias emocionales a partir de 2 casos y una síntesis breve (1 página aprox.).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Funciones básicas de las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cómo las emociones facilitan la adaptación a situaciones nuevas o desafiantes.</w:t>
      </w:r>
    </w:p>
    <w:p>
      <w:pPr>
        <w:numPr>
          <w:ilvl w:val="0"/>
          <w:numId w:val="7"/>
        </w:numPr>
      </w:pPr>
      <w:r>
        <w:rPr/>
        <w:t xml:space="preserve">Analizar el papel de la emoción en la comunicación no verbal y verbal.</w:t>
      </w:r>
    </w:p>
    <w:p>
      <w:pPr>
        <w:numPr>
          <w:ilvl w:val="0"/>
          <w:numId w:val="7"/>
        </w:numPr>
      </w:pPr>
      <w:r>
        <w:rPr/>
        <w:t xml:space="preserve">Describir cómo las emociones influyen en la regulación de la conducta y en la toma de decisiones.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Emoción y adaptación: mecanismos de respuesta ante cambios y estrés.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Comunicación emocional: señales faciales, tono de voz y lenguaje corporal.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Regulación de la conducta: retroalimentación emocional y control de impulsos.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casos de adaptación emocional</w:t>
      </w:r>
      <w:r>
        <w:rPr/>
        <w:t xml:space="preserve"> Presentar situaciones de estrés y describir qué emoción surge, cómo facilita la adaptación y qué señales no verbales acompañan la emoción. Aprendizajes: identificar funciones de la emoción en la adaptación.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Observación de señales en interacción</w:t>
      </w:r>
      <w:r>
        <w:rPr/>
        <w:t xml:space="preserve"> En parejas, observar una breve interacción y describir qué emoción podría estar comunicando cada participante a través de señales no verbales y prosodia.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Regulación de la conducta en toma de decisiones</w:t>
      </w:r>
      <w:r>
        <w:rPr/>
        <w:t xml:space="preserve"> Escoger un dilema moral o de elección y discutir cómo la emoción influye en la decisión y cómo regularla para promover una conducta adaptativa.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O1:</w:t>
      </w:r>
      <w:r>
        <w:rPr/>
        <w:t xml:space="preserve"> Reporte breve (1–2 páginas) explicando una situación de adaptación y las funciones emocionales implicadas.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O2:</w:t>
      </w:r>
      <w:r>
        <w:rPr/>
        <w:t xml:space="preserve"> Rúbrica de observación de señales emocionales en una escena grabada o simulada (participación y precisión).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O3:</w:t>
      </w:r>
      <w:r>
        <w:rPr/>
        <w:t xml:space="preserve"> Ensayo corto sobre la influencia de la emoción en la regulación de la conducta y en la toma de decisiones, con ejemplos.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Emociones básicas vs. complejas y patrones temporales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Listar emociones básicas y emociones complejas, señalando diferencias clave.</w:t>
      </w:r>
    </w:p>
    <w:p>
      <w:pPr>
        <w:numPr>
          <w:ilvl w:val="0"/>
          <w:numId w:val="11"/>
        </w:numPr>
      </w:pPr>
      <w:r>
        <w:rPr/>
        <w:t xml:space="preserve">Analizar escenarios para identificar si la emoción es básica o compleja y describir su desarrollo temporal.</w:t>
      </w:r>
    </w:p>
    <w:p>
      <w:pPr>
        <w:numPr>
          <w:ilvl w:val="0"/>
          <w:numId w:val="11"/>
        </w:numPr>
      </w:pPr>
      <w:r>
        <w:rPr/>
        <w:t xml:space="preserve">Describir los patrones temporales de una emoción desde el inicio hasta la terminación en contextos cotidianos.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</w:t>
      </w:r>
      <w:r>
        <w:rPr/>
        <w:t xml:space="preserve"> Emociones básicas: definición y ejemplos comunes (alegría, tristeza, miedo, ira, sorpresa, asco).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</w:t>
      </w:r>
      <w:r>
        <w:rPr/>
        <w:t xml:space="preserve"> Emociones complejas: celos, vergüenza, culpa, orgullo, envidia, nostalgia, entre otras.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</w:t>
      </w:r>
      <w:r>
        <w:rPr/>
        <w:t xml:space="preserve"> Patrones temporales de las emociones: inicio, ascenso, clímax, descenso y terminación.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emociones en casos reales</w:t>
      </w:r>
      <w:r>
        <w:rPr/>
        <w:t xml:space="preserve"> Analizar 4 escenarios y decidir si cada emoción es básica o compleja, justificando la clasificación y describiendo su desarrollo temporal.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Cronograma emocional</w:t>
      </w:r>
      <w:r>
        <w:rPr/>
        <w:t xml:space="preserve"> Construir una línea de tiempo de una emoción observada en una escena (inicio, desarrollo, fin) y señalar factores que la influyeron.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Debate sobre efectos contextuales</w:t>
      </w:r>
      <w:r>
        <w:rPr/>
        <w:t xml:space="preserve"> Debatir cómo distintas culturas o contextos sociales pueden influir en la percepción de emociones básicas y complejas.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O1:</w:t>
      </w:r>
      <w:r>
        <w:rPr/>
        <w:t xml:space="preserve"> Cuestionario de clasificación de emociones y ejemplos (con 5 casos).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O2:</w:t>
      </w:r>
      <w:r>
        <w:rPr/>
        <w:t xml:space="preserve"> Análisis de 3 situaciones, señalando emoción, tipo y patrón temporal, con explicaciones.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O3:</w:t>
      </w:r>
      <w:r>
        <w:rPr/>
        <w:t xml:space="preserve"> Informe de 1–2 páginas describiendo la progresión temporal de una emoción en un caso práctico.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Interpretar respuestas emocionales en contextos sociales y de aprendizaje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Aplicar un marco de interpretación emocional a interacciones sociales cotidianas.</w:t>
      </w:r>
    </w:p>
    <w:p>
      <w:pPr>
        <w:numPr>
          <w:ilvl w:val="0"/>
          <w:numId w:val="15"/>
        </w:numPr>
      </w:pPr>
      <w:r>
        <w:rPr/>
        <w:t xml:space="preserve">Relacionar emociones y procesos de aprendizaje (atención, memoria, motivación) en situaciones escolares.</w:t>
      </w:r>
    </w:p>
    <w:p>
      <w:pPr>
        <w:numPr>
          <w:ilvl w:val="0"/>
          <w:numId w:val="15"/>
        </w:numPr>
      </w:pPr>
      <w:r>
        <w:rPr/>
        <w:t xml:space="preserve">Practicar la lectura de señales emocionales en dinámicas de grupo y colaboración.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</w:t>
      </w:r>
      <w:r>
        <w:rPr/>
        <w:t xml:space="preserve"> Herramientas para interpretar expresiones emocionales en interacción social.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</w:t>
      </w:r>
      <w:r>
        <w:rPr/>
        <w:t xml:space="preserve"> Impacto de las emociones en aprendizaje: atención, retención y motivación.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</w:t>
      </w:r>
      <w:r>
        <w:rPr/>
        <w:t xml:space="preserve"> Prácticas de observación en dinámicas de grupo para lectura emocional.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Observación guiada de interacción</w:t>
      </w:r>
      <w:r>
        <w:rPr/>
        <w:t xml:space="preserve"> En un video breve de interacción, identificar emociones, señales no verbales y posibles interpretaciones, con justificación basada en los rasgos observados.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tareas y aprendizaje</w:t>
      </w:r>
      <w:r>
        <w:rPr/>
        <w:t xml:space="preserve"> Analizar una actividad de clase y describir cómo las emociones podrían influir en la atención, la memoria y la participación.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Dinámica de grupo con lectura de emociones</w:t>
      </w:r>
      <w:r>
        <w:rPr/>
        <w:t xml:space="preserve"> Participar en una dinámica de equipo y registrar respuestas emocionales, discutir estrategias de interpretación y apoyo entre pares.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O1:</w:t>
      </w:r>
      <w:r>
        <w:rPr/>
        <w:t xml:space="preserve"> Informe de interpretación de 2–3 casos sociales, con evidencias observables y supuestos razonados.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O2:</w:t>
      </w:r>
      <w:r>
        <w:rPr/>
        <w:t xml:space="preserve"> Revisión de rendimiento en una tarea de aprendizaje, analizando el papel de las emociones en el desempeño.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O3:</w:t>
      </w:r>
      <w:r>
        <w:rPr/>
        <w:t xml:space="preserve"> Rúbrica de participación y lectura de señales en una dinámica de grupo.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Mapa conceptual de fundamentos, clasificación y funciones de las emociones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los fundamentos teóricos básicos de la emoción (definiciones y teorías relevantes).</w:t>
      </w:r>
    </w:p>
    <w:p>
      <w:pPr>
        <w:numPr>
          <w:ilvl w:val="0"/>
          <w:numId w:val="19"/>
        </w:numPr>
      </w:pPr>
      <w:r>
        <w:rPr/>
        <w:t xml:space="preserve">Clasificar emociones en básicas y complejas, y relacionarlas con sus funciones.</w:t>
      </w:r>
    </w:p>
    <w:p>
      <w:pPr>
        <w:numPr>
          <w:ilvl w:val="0"/>
          <w:numId w:val="19"/>
        </w:numPr>
      </w:pPr>
      <w:r>
        <w:rPr/>
        <w:t xml:space="preserve">Representar gráficamente estas relaciones mediante un mapa conceptual claro y accesible.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Fundamentos de la emoción: definiciones y teorías simples.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Clasificación de emociones: básicas y complejas.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Funciones de las emociones y sus relaciones con la adaptación, la comunicación y la regulación.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</w:t>
      </w:r>
      <w:r>
        <w:rPr/>
        <w:t xml:space="preserve"> Construcción del mapa conceptual con ejemplos simples.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Construcción colectiva del mapa</w:t>
      </w:r>
      <w:r>
        <w:rPr/>
        <w:t xml:space="preserve"> En equipos, diseñar un mapa conceptual en pizarra digital o papel, con nodos para fundamentos, clasificación y funciones, e incluir 2–3 ejemplos simples. Puntos clave: visualización de relaciones, jerarquía de conceptos y claridad conceptual.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Rúbrica de revisión entre pares</w:t>
      </w:r>
      <w:r>
        <w:rPr/>
        <w:t xml:space="preserve"> Intercambiar mapas conceptuales entre pares para revisión y mejora basada en criterios de claridad, precisión y conectividad entre conceptos.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O1:</w:t>
      </w:r>
      <w:r>
        <w:rPr/>
        <w:t xml:space="preserve"> Presentación del mapa conceptual final (versión digital o impresa) con una breve explicación de cada enlace clave.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O2:</w:t>
      </w:r>
      <w:r>
        <w:rPr/>
        <w:t xml:space="preserve"> Evaluación de la clasificación de emociones en el mapa (básicas vs complejas) y su correspondencia con funciones.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O3:</w:t>
      </w:r>
      <w:r>
        <w:rPr/>
        <w:t xml:space="preserve"> Justificación escrita de 2–3 enlaces del mapa, explicando por qué cada relación es conceptualmente necesaria.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Estrategias de regulación emocional para estrés académico 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Identificar situaciones de estrés académico o social en las que las emociones pueden interferir.</w:t>
      </w:r>
    </w:p>
    <w:p>
      <w:pPr>
        <w:numPr>
          <w:ilvl w:val="0"/>
          <w:numId w:val="23"/>
        </w:numPr>
      </w:pPr>
      <w:r>
        <w:rPr/>
        <w:t xml:space="preserve">Seleccionar y justificar estrategias de regulación emocional basadas en evidencia (p. ej., reestructuración cognitiva, respiración, pausas).</w:t>
      </w:r>
    </w:p>
    <w:p>
      <w:pPr>
        <w:numPr>
          <w:ilvl w:val="0"/>
          <w:numId w:val="23"/>
        </w:numPr>
      </w:pPr>
      <w:r>
        <w:rPr/>
        <w:t xml:space="preserve">Diseñar un plan breve de regulación emocional personal para aplicar en situaciones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</w:t>
      </w:r>
      <w:r>
        <w:rPr/>
        <w:t xml:space="preserve"> Principios de regulación emocional: autoregulación, regulación cognitiva y estrategias físicas.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</w:t>
      </w:r>
      <w:r>
        <w:rPr/>
        <w:t xml:space="preserve"> Estrategias prácticas: respiración, pausar, reestructuración de pensamientos, afrontamiento activo.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</w:t>
      </w:r>
      <w:r>
        <w:rPr/>
        <w:t xml:space="preserve"> Planificación de una estrategia personal para situaciones de estrés académico o social.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Prácticas de respiración y pausa</w:t>
      </w:r>
      <w:r>
        <w:rPr/>
        <w:t xml:space="preserve"> Sesión guiada de técnicas de respiración y pausas breves para reducir la activación emocional durante situaciones simuladas de estrés. Aprendizajes: autoregulación y reducción de reactividad.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Reestructuración cognitiva en dilemas</w:t>
      </w:r>
      <w:r>
        <w:rPr/>
        <w:t xml:space="preserve"> Ejercicios breves de reframe para cambiar patrones de pensamiento que alimentan la emoción negativa; discusión de resultados y límites.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Plan de regulación emocional personal</w:t>
      </w:r>
      <w:r>
        <w:rPr/>
        <w:t xml:space="preserve"> Elaborar un plan de acción para aplicar en un escenario de estrés académico próximo (examen, entrega, debate) con pasos prácticos y criterios de evaluación de su efectividad.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O1:</w:t>
      </w:r>
      <w:r>
        <w:rPr/>
        <w:t xml:space="preserve"> Registro reflexivo de una situación estresante y análisis de la emoción experimentada y su influencia en el rendimiento.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O2:</w:t>
      </w:r>
      <w:r>
        <w:rPr/>
        <w:t xml:space="preserve"> Evaluación de la estrategia seleccionada: claridad de la aplicación, justificación teórica y resultados observables (autoevaluación).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O3:</w:t>
      </w:r>
      <w:r>
        <w:rPr/>
        <w:t xml:space="preserve"> Presentación de un plan de regulación emocional personal (1–2 páginas) con objetivos, acciones y criterios de seguimiento.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1735F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2720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D04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2E472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AA855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465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57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0D4E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BA387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94C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513E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C5DE6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7503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0824B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DAD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55F3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C19C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5316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D63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B34F94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554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C11C8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2380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15BA2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291AA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9A6B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2026-10-01T02:10:30-05:00</dcterms:created>
  <dcterms:modified xsi:type="dcterms:W3CDTF">2026-10-01T02:10:30-05:00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