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Rasgos distintivos del terror cósmico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Este curso de Literatura está diseñado para estudiantes de 15 a 16 años, y se propone trabajar la lectura, el análisis y la creación literaria desde enfoques críticos y creativos. La asignatura aborda obras y géneros que permiten comprender la construcción del significado, el contexto histórico y las repercusiones emocionales y cognitivas en el lector. Aunque se apoya en todas las unidades previas, la Unidad 4 cierra el ciclo con una experiencia de producción creativa y crítica basada en el perfil del terror cósmico, permitiendo aplicar lo aprendido en situaciones de la vida real a través de la escritura y la interpretación literaria.</w:t>
      </w:r>
    </w:p>
    <w:p>
      <w:pPr/>
      <w:r>
        <w:rPr/>
        <w:t xml:space="preserve">  </w:t>
      </w:r>
    </w:p>
    <w:p>
      <w:pPr/>
      <w:r>
        <w:rPr/>
        <w:t xml:space="preserve">Unidad 4: Producción creativa y crítica: perfil del terror cósmico</w:t>
      </w:r>
    </w:p>
    <w:p>
      <w:pPr/>
      <w:r>
        <w:rPr/>
        <w:t xml:space="preserve">  </w:t>
      </w:r>
    </w:p>
    <w:p>
      <w:pPr/>
      <w:r>
        <w:rPr/>
        <w:t xml:space="preserve">Descripcin de la unidad final: En la unidad final los estudiantes crearán una breve escena original, un microensayo crítico o una pieza de escritura que refleje un rasgo del terror cósmico. La producción debe ir respaldada por dos evidencias textuales y una breve explicación de su efecto en el lector.</w:t>
      </w:r>
    </w:p>
    <w:p>
      <w:pPr/>
      <w:r>
        <w:rPr/>
        <w:t xml:space="preserve">  </w:t>
      </w:r>
    </w:p>
    <w:p>
      <w:pPr/>
      <w:r>
        <w:rPr/>
        <w:t xml:space="preserve">Objetivo: Crear una breve escena original, un microensayo crítico o una pieza de escritura que refleje un rasgo del terror cósmico, respaldando la creación con dos evidencias textuales que expliquen su efecto en el lector.</w:t>
      </w:r>
    </w:p>
    <w:p>
      <w:pPr/>
      <w:r>
        <w:rPr/>
        <w:t xml:space="preserve">  </w:t>
      </w:r>
    </w:p>
    <w:p>
      <w:pPr/>
      <w:r>
        <w:rPr/>
        <w:t xml:space="preserve">Específicos:</w:t>
      </w:r>
    </w:p>
    <w:p>
      <w:pPr/>
      <w:r>
        <w:rPr/>
        <w:t xml:space="preserve">  </w:t>
      </w:r>
    </w:p>
    <w:p>
      <w:pPr>
        <w:numPr>
          <w:ilvl w:val="0"/>
          <w:numId w:val="1"/>
        </w:numPr>
      </w:pPr>
      <w:r>
        <w:rPr/>
        <w:t xml:space="preserve">Planificar y redactar una pieza original que integre elementos del terror cósmico.</w:t>
      </w:r>
    </w:p>
    <w:p>
      <w:pPr>
        <w:numPr>
          <w:ilvl w:val="0"/>
          <w:numId w:val="1"/>
        </w:numPr>
      </w:pPr>
      <w:r>
        <w:rPr/>
        <w:t xml:space="preserve">Seleccionar dos evidencias textuales del propio texto o de referencias para justificar el efecto en el lector.</w:t>
      </w:r>
    </w:p>
    <w:p>
      <w:pPr>
        <w:numPr>
          <w:ilvl w:val="0"/>
          <w:numId w:val="1"/>
        </w:numPr>
      </w:pPr>
      <w:r>
        <w:rPr/>
        <w:t xml:space="preserve">Explicar de forma clara el impacto emocional y cognitivo que genera la obra producida.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2"/>
        </w:numPr>
      </w:pPr>
      <w:r>
        <w:rPr/>
        <w:t xml:space="preserve">Analizar y contextualizar rasgos del terror cósmico en textos literarios y sus efectos en el lector.</w:t>
      </w:r>
    </w:p>
    <w:p>
      <w:pPr>
        <w:numPr>
          <w:ilvl w:val="0"/>
          <w:numId w:val="2"/>
        </w:numPr>
      </w:pPr>
      <w:r>
        <w:rPr/>
        <w:t xml:space="preserve">Aplicar habilidades de lectura crítica y escritura para interpretar, explicar y justificar ideas con evidencias textuales.</w:t>
      </w:r>
    </w:p>
    <w:p>
      <w:pPr>
        <w:numPr>
          <w:ilvl w:val="0"/>
          <w:numId w:val="2"/>
        </w:numPr>
      </w:pPr>
      <w:r>
        <w:rPr/>
        <w:t xml:space="preserve">Desarrollar la capacidad de producción creativa: diseñar y redactar una escena, microensayo o pieza de escritura que integre elementos del género.</w:t>
      </w:r>
    </w:p>
    <w:p>
      <w:pPr>
        <w:numPr>
          <w:ilvl w:val="0"/>
          <w:numId w:val="2"/>
        </w:numPr>
      </w:pPr>
      <w:r>
        <w:rPr/>
        <w:t xml:space="preserve">Comunicar ideas de forma clara, cohesionada y persuasiva, con foco en el impacto emocional y cognitivo de la obra.</w:t>
      </w:r>
    </w:p>
    <w:p>
      <w:pPr>
        <w:numPr>
          <w:ilvl w:val="0"/>
          <w:numId w:val="2"/>
        </w:numPr>
      </w:pPr>
      <w:r>
        <w:rPr/>
        <w:t xml:space="preserve">Trabajar de forma reflexiva y ética, citando fuentes y utilizando evidencias textuales para respaldar interpretaciones.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3"/>
        </w:numPr>
      </w:pPr>
      <w:r>
        <w:rPr/>
        <w:t xml:space="preserve">Lecturas previas de textos representativos del terror cósmico y disponibilidad de evidencias textuales para apoyo interpretativo.</w:t>
      </w:r>
    </w:p>
    <w:p>
      <w:pPr>
        <w:numPr>
          <w:ilvl w:val="0"/>
          <w:numId w:val="3"/>
        </w:numPr>
      </w:pPr>
      <w:r>
        <w:rPr/>
        <w:t xml:space="preserve">Acceso a biblioteca o recursos digitales para consultar referencias y ejemplos de evidencias textuales.</w:t>
      </w:r>
    </w:p>
    <w:p>
      <w:pPr>
        <w:numPr>
          <w:ilvl w:val="0"/>
          <w:numId w:val="3"/>
        </w:numPr>
      </w:pPr>
      <w:r>
        <w:rPr/>
        <w:t xml:space="preserve">Materiales de escritura: cuaderno o bloc de notas, bolígrafo o dispositivo para redactar, y herramientas de edición textual.</w:t>
      </w:r>
    </w:p>
    <w:p>
      <w:pPr>
        <w:numPr>
          <w:ilvl w:val="0"/>
          <w:numId w:val="3"/>
        </w:numPr>
      </w:pPr>
      <w:r>
        <w:rPr/>
        <w:t xml:space="preserve">Tiempo para planificar, redactar y revisar la producción final, así como para seleccionar y justificar las dos evidencias textuales.</w:t>
      </w:r>
    </w:p>
    <w:p>
      <w:pPr>
        <w:numPr>
          <w:ilvl w:val="0"/>
          <w:numId w:val="3"/>
        </w:numPr>
      </w:pPr>
      <w:r>
        <w:rPr/>
        <w:t xml:space="preserve">Participación en clase y entrega de la producción final dentro de los plazos establecidos.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Rasgos distintivos del terror cósmico y la atmósfera de lo inconmensurable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recursos como descripciones vagas, ambigüedad y la presencia de lo incomprensible en pasajes literarios.</w:t>
      </w:r>
    </w:p>
    <w:p>
      <w:pPr>
        <w:numPr>
          <w:ilvl w:val="0"/>
          <w:numId w:val="4"/>
        </w:numPr>
      </w:pPr>
      <w:r>
        <w:rPr/>
        <w:t xml:space="preserve">Analizar cómo estos recursos contribuyen a la atmósfera de terror cósmico.</w:t>
      </w:r>
    </w:p>
    <w:p>
      <w:pPr>
        <w:numPr>
          <w:ilvl w:val="0"/>
          <w:numId w:val="4"/>
        </w:numPr>
      </w:pPr>
      <w:r>
        <w:rPr/>
        <w:t xml:space="preserve">Explicar la relación entre lo inconmensurable y la respuesta emocional del lector.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/>
        <w:t xml:space="preserve">      El terror cósmico: definición y rasgos fundamentales      </w:t>
      </w:r>
      <w:r>
        <w:rPr/>
        <w:t xml:space="preserve">Descripción corta: introducción a qué distingue al terror cósmico de otros subgéneros y sus características centrales.</w:t>
      </w:r>
      <w:r>
        <w:rPr/>
        <w:t xml:space="preserve">    </w:t>
      </w:r>
    </w:p>
    <w:p>
      <w:pPr>
        <w:numPr>
          <w:ilvl w:val="0"/>
          <w:numId w:val="5"/>
        </w:numPr>
      </w:pPr>
      <w:r>
        <w:rPr/>
        <w:t xml:space="preserve">      La atmósfera de lo inconmensurable: descripción vaga y ambigüedad      </w:t>
      </w:r>
      <w:r>
        <w:rPr/>
        <w:t xml:space="preserve">Descripción corta: cómo la vacilación del lenguaje y la indefinición crean tensión.</w:t>
      </w:r>
      <w:r>
        <w:rPr/>
        <w:t xml:space="preserve">    </w:t>
      </w:r>
    </w:p>
    <w:p>
      <w:pPr>
        <w:numPr>
          <w:ilvl w:val="0"/>
          <w:numId w:val="5"/>
        </w:numPr>
      </w:pPr>
      <w:r>
        <w:rPr/>
        <w:t xml:space="preserve">      Lo incomprensible y su efecto emocional      </w:t>
      </w:r>
      <w:r>
        <w:rPr/>
        <w:t xml:space="preserve">Descripción corta: qué significa lo imposible o inexplicable y cómo impacta al lector.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Análisis guiado de pasaje</w:t>
      </w:r>
      <w:r>
        <w:rPr/>
        <w:t xml:space="preserve"> - Lectura de un fragmento breve que ilustre atmósfera inconmensurable. Identificar descripciones vagas, ambigüedad y lo incomprensible.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Puntos clave: localizar recursos lingüísticos; justificar cómo generan miedo; señalar posibles interpretaciones.</w:t>
      </w:r>
    </w:p>
    <w:p>
      <w:pPr>
        <w:numPr>
          <w:ilvl w:val="1"/>
          <w:numId w:val="6"/>
        </w:numPr>
      </w:pPr>
      <w:r>
        <w:rPr/>
        <w:t xml:space="preserve">Aprendizajes: reconocer recursos del terror cósmico y describir su efecto emocional en el lector.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Reescritura dirigida</w:t>
      </w:r>
      <w:r>
        <w:rPr/>
        <w:t xml:space="preserve"> - Reescribir un pasaje desde una perspectiva más ambigua para acentuar la incertidumbre.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Puntos clave: conservar el significado general; modificar descripciones para aumentar la ambigüedad.</w:t>
      </w:r>
    </w:p>
    <w:p>
      <w:pPr>
        <w:numPr>
          <w:ilvl w:val="1"/>
          <w:numId w:val="6"/>
        </w:numPr>
      </w:pPr>
      <w:r>
        <w:rPr/>
        <w:t xml:space="preserve">Aprendizajes: experimentar con la voz y el tono para crear atmósfera.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Debate en grupos</w:t>
      </w:r>
      <w:r>
        <w:rPr/>
        <w:t xml:space="preserve"> - Discusión sobre qué hace que algo sea inconmensurable y cómo la literatura transmite esa sensación.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Puntos clave: argumentación basada en ejemplos textuales; amplitud de interpretaciones.</w:t>
      </w:r>
    </w:p>
    <w:p>
      <w:pPr>
        <w:numPr>
          <w:ilvl w:val="1"/>
          <w:numId w:val="6"/>
        </w:numPr>
      </w:pPr>
      <w:r>
        <w:rPr/>
        <w:t xml:space="preserve">Aprendizajes: desarrollo del pensamiento crítico y capacidad de justificar interpretaciones.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4: Evidencias textuales</w:t>
      </w:r>
      <w:r>
        <w:rPr/>
        <w:t xml:space="preserve"> - Extraer dos evidencias de un pasaje y explicar su contribución a la atmósfera de miedo.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Puntos clave: identificar evidencias; explicar su función en el efecto de lectura.</w:t>
      </w:r>
    </w:p>
    <w:p>
      <w:pPr>
        <w:numPr>
          <w:ilvl w:val="1"/>
          <w:numId w:val="6"/>
        </w:numPr>
      </w:pPr>
      <w:r>
        <w:rPr/>
        <w:t xml:space="preserve">Aprendizajes: habilidad de justificar con citas y analizar su impacto emocional.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para identificar y analizar los recursos del terror cósmico en textos, la claridad al explicar la relación entre atmósfera y miedo, y la calidad de la participación en las actividades colaborativas. Indicadores:  - Identificación de descripciones vagas, ambigüedad y lo incomprensible (objetivo 1).  - Explicación de cómo estos recursos generan miedo (objetivo 1).  - Participación y claridad al exponer argumentos (objetivo 2 y 3).  - Precisión y pertinencia de las evidencias citadas (objetivo 4, si aplica).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El narrador y la perspectiva en el terror cósmico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las diferentes voces narrativas presentes en pasajes de terror cósmico (primera persona, testigo limitado, etc.).</w:t>
      </w:r>
    </w:p>
    <w:p>
      <w:pPr>
        <w:numPr>
          <w:ilvl w:val="0"/>
          <w:numId w:val="7"/>
        </w:numPr>
      </w:pPr>
      <w:r>
        <w:rPr/>
        <w:t xml:space="preserve">Analizar cómo la perspectiva limita o distorsiona la información y genera duda.</w:t>
      </w:r>
    </w:p>
    <w:p>
      <w:pPr>
        <w:numPr>
          <w:ilvl w:val="0"/>
          <w:numId w:val="7"/>
        </w:numPr>
      </w:pPr>
      <w:r>
        <w:rPr/>
        <w:t xml:space="preserve">Comparar efectos de distintos enfoques narrativos en la lectura.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      La voz narrativa en el terror cósmico      </w:t>
      </w:r>
      <w:r>
        <w:rPr/>
        <w:t xml:space="preserve">Descripción corta: cómo elegir una perspectiva cambia la experiencia del lector.</w:t>
      </w:r>
      <w:r>
        <w:rPr/>
        <w:t xml:space="preserve">    </w:t>
      </w:r>
    </w:p>
    <w:p>
      <w:pPr>
        <w:numPr>
          <w:ilvl w:val="0"/>
          <w:numId w:val="8"/>
        </w:numPr>
      </w:pPr>
      <w:r>
        <w:rPr/>
        <w:t xml:space="preserve">      Perspectivas limitadas y la construcción de incertidumbre      </w:t>
      </w:r>
      <w:r>
        <w:rPr/>
        <w:t xml:space="preserve">Descripción corta: exploración de limitación de información y sus efectos psicológicos.</w:t>
      </w:r>
      <w:r>
        <w:rPr/>
        <w:t xml:space="preserve">    </w:t>
      </w:r>
    </w:p>
    <w:p>
      <w:pPr>
        <w:numPr>
          <w:ilvl w:val="0"/>
          <w:numId w:val="8"/>
        </w:numPr>
      </w:pPr>
      <w:r>
        <w:rPr/>
        <w:t xml:space="preserve">      Narradores y presencia de lo incomprensible      </w:t>
      </w:r>
      <w:r>
        <w:rPr/>
        <w:t xml:space="preserve">Descripción corta: el misterio como recurso narrativo y su impacto emocional.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Análisis de voces narrativas</w:t>
      </w:r>
      <w:r>
        <w:rPr/>
        <w:t xml:space="preserve"> - Identificar la voz en pasajes dados y justificar su efecto en la percepción de la historia.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Puntos clave: reconocer indicios de narrador; entender la relación entre narrador y lector.</w:t>
      </w:r>
    </w:p>
    <w:p>
      <w:pPr>
        <w:numPr>
          <w:ilvl w:val="1"/>
          <w:numId w:val="9"/>
        </w:numPr>
      </w:pPr>
      <w:r>
        <w:rPr/>
        <w:t xml:space="preserve">Aprendizajes: habilidad para explicar cómo la voz altera la experiencia de lectura.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Reescritura desde otra perspectiva</w:t>
      </w:r>
      <w:r>
        <w:rPr/>
        <w:t xml:space="preserve"> - Tomar un pasaje y reescribirlo desde una perspectiva distinta (p. ej., de testigo a primera persona).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Puntos clave: conservar núcleo temático; modificar límites de información.</w:t>
      </w:r>
    </w:p>
    <w:p>
      <w:pPr>
        <w:numPr>
          <w:ilvl w:val="1"/>
          <w:numId w:val="9"/>
        </w:numPr>
      </w:pPr>
      <w:r>
        <w:rPr/>
        <w:t xml:space="preserve">Aprendizajes: comprensión de la influencia de la perspectiva en el efecto de lectura.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Tabla de impacto narrativo</w:t>
      </w:r>
      <w:r>
        <w:rPr/>
        <w:t xml:space="preserve"> - Crear una tabla que relacione tipo de narrador, nivel de información y grado de incertidumbre.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Puntos clave: sistematización de ideas; evidencia de efectos.</w:t>
      </w:r>
    </w:p>
    <w:p>
      <w:pPr>
        <w:numPr>
          <w:ilvl w:val="1"/>
          <w:numId w:val="9"/>
        </w:numPr>
      </w:pPr>
      <w:r>
        <w:rPr/>
        <w:t xml:space="preserve">Aprendizajes: capacidad de análisis comparativo y síntesis.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Evidencias y argumentos</w:t>
      </w:r>
      <w:r>
        <w:rPr/>
        <w:t xml:space="preserve"> - Extraer dos evidencias textuales que muestren cómo la perspectiva contribuye al miedo.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Puntos clave: selección de citas; análisis de su función.</w:t>
      </w:r>
    </w:p>
    <w:p>
      <w:pPr>
        <w:numPr>
          <w:ilvl w:val="1"/>
          <w:numId w:val="9"/>
        </w:numPr>
      </w:pPr>
      <w:r>
        <w:rPr/>
        <w:t xml:space="preserve">Aprendizajes: uso de evidencias para fundamentar interpretaciones.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validar la comprensión de la relación entre narrador/punto de vista y la atmósfera de miedo. Criterios:  - Identificación clara de la voz narrativa y su efecto (objetivo 2).  - Análisis razonado de cómo la perspectiva genera incertidumbre (objetivo 2).  - Calidad de la producción de reescrituras y argumentos con evidencias (objetivo 1 y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Lenguaje y recursos estilísticos del terror cósmico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Identificar descripciones vagas y terminología ambigua en pasajes de terror cósmico.</w:t>
      </w:r>
    </w:p>
    <w:p>
      <w:pPr>
        <w:numPr>
          <w:ilvl w:val="0"/>
          <w:numId w:val="10"/>
        </w:numPr>
      </w:pPr>
      <w:r>
        <w:rPr/>
        <w:t xml:space="preserve">Analizar el uso de metáforas de lo infinito y su contribución a la atmósfera.</w:t>
      </w:r>
    </w:p>
    <w:p>
      <w:pPr>
        <w:numPr>
          <w:ilvl w:val="0"/>
          <w:numId w:val="10"/>
        </w:numPr>
      </w:pPr>
      <w:r>
        <w:rPr/>
        <w:t xml:space="preserve">Interpreta el impacto del lenguaje en la experiencia de lectura y propone ejemplos de escritura con rasgos del terror cósmico.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/>
        <w:t xml:space="preserve">      Lenguaje y atmósfera en el terror cósmico      </w:t>
      </w:r>
      <w:r>
        <w:rPr/>
        <w:t xml:space="preserve">Descripción corta: relación entre forma lingüística y emoción en la lectura.</w:t>
      </w:r>
      <w:r>
        <w:rPr/>
        <w:t xml:space="preserve">    </w:t>
      </w:r>
    </w:p>
    <w:p>
      <w:pPr>
        <w:numPr>
          <w:ilvl w:val="0"/>
          <w:numId w:val="11"/>
        </w:numPr>
      </w:pPr>
      <w:r>
        <w:rPr/>
        <w:t xml:space="preserve">      Descripciones vagas y ambigüedad      </w:t>
      </w:r>
      <w:r>
        <w:rPr/>
        <w:t xml:space="preserve">Descripción corta: cómo la vacilación del detalle crea tensión y misterio.</w:t>
      </w:r>
      <w:r>
        <w:rPr/>
        <w:t xml:space="preserve">    </w:t>
      </w:r>
    </w:p>
    <w:p>
      <w:pPr>
        <w:numPr>
          <w:ilvl w:val="0"/>
          <w:numId w:val="11"/>
        </w:numPr>
      </w:pPr>
      <w:r>
        <w:rPr/>
        <w:t xml:space="preserve">      Metáforas del infinito y lo inconcebible      </w:t>
      </w:r>
      <w:r>
        <w:rPr/>
        <w:t xml:space="preserve">Descripción corta: imágenes que trascienden lo humano para sugerir lo que no cabe en la experiencia.</w:t>
      </w:r>
      <w:r>
        <w:rPr/>
        <w:t xml:space="preserve">    </w:t>
      </w:r>
    </w:p>
    <w:p>
      <w:pPr>
        <w:numPr>
          <w:ilvl w:val="0"/>
          <w:numId w:val="11"/>
        </w:numPr>
      </w:pPr>
      <w:r>
        <w:rPr/>
        <w:t xml:space="preserve">      Terminología ambigua y glosas ficticias      </w:t>
      </w:r>
      <w:r>
        <w:rPr/>
        <w:t xml:space="preserve">Descripción corta: el uso de términos desconocidos para desestabilizar la comprensión.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/>
        <w:t xml:space="preserve">
      Actividad 1: Análisis lingüístico - Identificar descripciones vagas y terminología ambigua en un pasaje propuesto.
        Puntos clave: marcadores de ambigüedad; funciones semánticas de las palabras.
        Aprendizajes: capacidad de leer críticamente el uso del lenguaje para generar atmósfera.
      Actividad 2: Taller de metáforas del infinito - Construir metaforas y comparaciones que sugieran lo infinito sin explicarlo literalmente.
        Puntos clave: juego con imágenes, ritmo y densidad metafórica.
        Aprendizajes: habilidad para crear imágenes potentes que inducen asombro y miedo.
      Actividad 3: Glosario de lo desconocido - Crear un glosario de terminología ficticia y justificar su uso.
        Puntos clave: coherencia terminológica; funcionamiento en el texto.
        Aprendizajes: manejo de terminología para enriquecer la atmósfera narrativa.
      Actividad 4: Escritos breves - Redactar un microtexto empleando recursos vistos y presentar dos evidencias textuales para apoyar su efecto lector.
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de identificar y analizar recursos lingüísticos clave y su influencia en la atmósfera. Criterios:  - Detección de descripciones vagas y ambigüedad (objetivo 1).  - Análisis de metáforas del infinito y su efecto (objetivo 3).  - Calidad de los escritos breves y justificación con evidencias (objetivos 1 y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Producción creativa y crítica: perfil del terror cósmico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Planificar y redactar una pieza original que integre elementos del terror cósmico.</w:t>
      </w:r>
    </w:p>
    <w:p>
      <w:pPr>
        <w:numPr>
          <w:ilvl w:val="0"/>
          <w:numId w:val="12"/>
        </w:numPr>
      </w:pPr>
      <w:r>
        <w:rPr/>
        <w:t xml:space="preserve">Seleccionar dos evidencias textuales del propio texto o de referencias para justificar el efecto en el lector.</w:t>
      </w:r>
    </w:p>
    <w:p>
      <w:pPr>
        <w:numPr>
          <w:ilvl w:val="0"/>
          <w:numId w:val="12"/>
        </w:numPr>
      </w:pPr>
      <w:r>
        <w:rPr/>
        <w:t xml:space="preserve">Explicar de forma clara el impacto emocional y cognitivo que genera la obra producida.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/>
        <w:t xml:space="preserve">      Planificación de una escena o microensayo      </w:t>
      </w:r>
      <w:r>
        <w:rPr/>
        <w:t xml:space="preserve">Descripción corta: delimitación de idea central, tono y recursos a usar.</w:t>
      </w:r>
      <w:r>
        <w:rPr/>
        <w:t xml:space="preserve">    </w:t>
      </w:r>
    </w:p>
    <w:p>
      <w:pPr>
        <w:numPr>
          <w:ilvl w:val="0"/>
          <w:numId w:val="13"/>
        </w:numPr>
      </w:pPr>
      <w:r>
        <w:rPr/>
        <w:t xml:space="preserve">      Construcción de evidencias y explicación del efecto      </w:t>
      </w:r>
      <w:r>
        <w:rPr/>
        <w:t xml:space="preserve">Descripción corta: selección de dos evidencias y su interpretación en relación al lector.</w:t>
      </w:r>
      <w:r>
        <w:rPr/>
        <w:t xml:space="preserve">    </w:t>
      </w:r>
    </w:p>
    <w:p>
      <w:pPr>
        <w:numPr>
          <w:ilvl w:val="0"/>
          <w:numId w:val="13"/>
        </w:numPr>
      </w:pPr>
      <w:r>
        <w:rPr/>
        <w:t xml:space="preserve">      Edición y presentación      </w:t>
      </w:r>
      <w:r>
        <w:rPr/>
        <w:t xml:space="preserve">Descripción corta: revisión de estilo, claridad y coherencia, y exposición oral o escrita de la pieza.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Taller de escritura creativa</w:t>
      </w:r>
      <w:r>
        <w:rPr/>
        <w:t xml:space="preserve"> - Planificar y redactar una escena o microensayo que muestre un rasgo del terror cósmico.      </w:t>
      </w:r>
      <w:r>
        <w:rPr/>
        <w:t xml:space="preserve">    </w:t>
      </w:r>
    </w:p>
    <w:p>
      <w:pPr>
        <w:numPr>
          <w:ilvl w:val="1"/>
          <w:numId w:val="14"/>
        </w:numPr>
      </w:pPr>
      <w:r>
        <w:rPr/>
        <w:t xml:space="preserve">Puntos clave: definición de rasgo, bosquejo, revisión de tono y atmósfera.</w:t>
      </w:r>
    </w:p>
    <w:p>
      <w:pPr>
        <w:numPr>
          <w:ilvl w:val="1"/>
          <w:numId w:val="14"/>
        </w:numPr>
      </w:pPr>
      <w:r>
        <w:rPr/>
        <w:t xml:space="preserve">Aprendizajes: capacidad de convertir teoría en una pieza creativa con intención estética y emocional.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Selección de evidencias</w:t>
      </w:r>
      <w:r>
        <w:rPr/>
        <w:t xml:space="preserve"> - Elegir dos evidencias textuales que respalden el efecto en el lector y explicarlas en un corto desarrollo crítico.      </w:t>
      </w:r>
      <w:r>
        <w:rPr/>
        <w:t xml:space="preserve">    </w:t>
      </w:r>
    </w:p>
    <w:p>
      <w:pPr>
        <w:numPr>
          <w:ilvl w:val="1"/>
          <w:numId w:val="14"/>
        </w:numPr>
      </w:pPr>
      <w:r>
        <w:rPr/>
        <w:t xml:space="preserve">Puntos clave: selección justificada; claridad en la relación evidencia-efecto.</w:t>
      </w:r>
    </w:p>
    <w:p>
      <w:pPr>
        <w:numPr>
          <w:ilvl w:val="1"/>
          <w:numId w:val="14"/>
        </w:numPr>
      </w:pPr>
      <w:r>
        <w:rPr/>
        <w:t xml:space="preserve">Aprendizajes: habilidad de argumentar críticamente con citas.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Edición y presentación</w:t>
      </w:r>
      <w:r>
        <w:rPr/>
        <w:t xml:space="preserve"> - Revisión final de la pieza y presentación ante la clase.      </w:t>
      </w:r>
      <w:r>
        <w:rPr/>
        <w:t xml:space="preserve">    </w:t>
      </w:r>
    </w:p>
    <w:p>
      <w:pPr>
        <w:numPr>
          <w:ilvl w:val="1"/>
          <w:numId w:val="14"/>
        </w:numPr>
      </w:pPr>
      <w:r>
        <w:rPr/>
        <w:t xml:space="preserve">Puntos clave: estilo, coherencia y precisión; uso de feedback para mejora.</w:t>
      </w:r>
    </w:p>
    <w:p>
      <w:pPr>
        <w:numPr>
          <w:ilvl w:val="1"/>
          <w:numId w:val="14"/>
        </w:numPr>
      </w:pPr>
      <w:r>
        <w:rPr/>
        <w:t xml:space="preserve">Aprendizajes: edición responsable y presentación oral/escrita de resultados.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considerará la calidad de la producción original, la solidez de las dos evidencias y la explicación de su efecto en el lector, así como la claridad y cohesión del texto final. Indicadores:  - Originalidad y pertinencia del rasgo de terror cósmico presentado (objetivo 4).  - Uso adecuado de dos evidencias y su interpretación (objetivo 4).  - Calidad de la edición y presentación de la pieza (objetivo 4).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A99BE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85BE0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54BDC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51822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5589A7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067287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589F1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05C1F8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FB9B2C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6BA53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5B94F4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EF5CE1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311BB0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59CD1B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2026-09-30T10:11:26-05:00</dcterms:created>
  <dcterms:modified xsi:type="dcterms:W3CDTF">2026-09-30T10:11:26-05:00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