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Percepción visual y composición en la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Unidad: Percepción visual y composición en la expresión artística corresponde a un módulo dentro de la asignatura Expresión artística para estudiantes de 13 a 14 años. En esta unidad se exploran los elementos fundamentales de la percepción visual (línea, forma, color, textura y espacio) y su influencia en la expresión artística. A través de la observación, el análisis y la creación, los alumnos aprenderán a identificar de qué manera cada elemento comunica ideas, emociones y mensajes en una obra. Se promueve el pensamiento crítico, la toma de decisiones visuales y la capacidad de justificar elecciones estéticas mediante actividades prácticas y experiencias de aprendizaje activo en contextos sociales y culturales reales. El curso favorece la conexión entre lo visual y lo comunicativo, alentando a los estudiantes a cuestionar, debatir y justificar sus enfoques, así como a valorar la diversidad de miradas y estilos. Los estudiantes desarrollarán habilidades para leer imágenes del entorno, planificar composiciones, organizar elementos visuales y expresar ideas con claridad, tanto de forma verbal como visual. En síntesis, la unidad busca que el alumnado, de manera autónoma y colaborativa, llegue a comprender cómo manipular líneas, formas, colores, texturas y espacios para construir significados y comunicar emociones en diferentes contextos artísticos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los elementos de la percepción visual (línea, forma, color, textura y espacio) para interpretar obras de arte y para crear composiciones que comuniquen ideas y emociones de manera clara y coherente.</w:t>
      </w:r>
    </w:p>
    <w:p>
      <w:pPr>
        <w:numPr>
          <w:ilvl w:val="0"/>
          <w:numId w:val="1"/>
        </w:numPr>
      </w:pPr>
      <w:r>
        <w:rPr/>
        <w:t xml:space="preserve">Desarrollar pensamiento crítico y lectura visual, identificando cómo las decisiones expresivas influyen en la lectura de una obra y en la recepción del público.</w:t>
      </w:r>
    </w:p>
    <w:p>
      <w:pPr>
        <w:numPr>
          <w:ilvl w:val="0"/>
          <w:numId w:val="1"/>
        </w:numPr>
      </w:pPr>
      <w:r>
        <w:rPr/>
        <w:t xml:space="preserve">Expresar ideas y argumentos estéticos de forma oral y escrita, utilizando vocabulario básico de percepción visual y soportes visuales apropiados.</w:t>
      </w:r>
    </w:p>
    <w:p>
      <w:pPr>
        <w:numPr>
          <w:ilvl w:val="0"/>
          <w:numId w:val="1"/>
        </w:numPr>
      </w:pPr>
      <w:r>
        <w:rPr/>
        <w:t xml:space="preserve">Resolver problemas de composición mediante la toma de decisiones estéticas informadas, considerando intención comunicativa, audiencia y contexto.</w:t>
      </w:r>
    </w:p>
    <w:p>
      <w:pPr>
        <w:numPr>
          <w:ilvl w:val="0"/>
          <w:numId w:val="1"/>
        </w:numPr>
      </w:pPr>
      <w:r>
        <w:rPr/>
        <w:t xml:space="preserve">Trabajar de manera colaborativa en proyectos artísticos, respetando ideas de otros, distribuyendo roles y avanzando hacia metas comunes.</w:t>
      </w:r>
    </w:p>
    <w:p>
      <w:pPr>
        <w:numPr>
          <w:ilvl w:val="0"/>
          <w:numId w:val="1"/>
        </w:numPr>
      </w:pPr>
      <w:r>
        <w:rPr/>
        <w:t xml:space="preserve">Aplicar conocimientos de percepción visual en situaciones de la vida real, transfiriendo estrategias de observación e análisis a contextos cotidianos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 de dibujo y expresión visual (papel, lápices, goma, crayones o pasteles, colores, pinceles). </w:t>
      </w:r>
    </w:p>
    <w:p>
      <w:pPr>
        <w:numPr>
          <w:ilvl w:val="0"/>
          <w:numId w:val="2"/>
        </w:numPr>
      </w:pPr>
      <w:r>
        <w:rPr/>
        <w:t xml:space="preserve">Cuaderno de artes y acceso a espacios adecuados para la realización de obras y presentaciones.</w:t>
      </w:r>
    </w:p>
    <w:p>
      <w:pPr>
        <w:numPr>
          <w:ilvl w:val="0"/>
          <w:numId w:val="2"/>
        </w:numPr>
      </w:pPr>
      <w:r>
        <w:rPr/>
        <w:t xml:space="preserve">Participación activa en observación, análisis, debate y tareas prácticas, con entrega de trabajos en formato físico o digital según se indique.</w:t>
      </w:r>
    </w:p>
    <w:p>
      <w:pPr>
        <w:numPr>
          <w:ilvl w:val="0"/>
          <w:numId w:val="2"/>
        </w:numPr>
      </w:pPr>
      <w:r>
        <w:rPr/>
        <w:t xml:space="preserve">Lecturas cortas o recursos visuales que acompañen el análisis de obras y ejercicios de interpretación.</w:t>
      </w:r>
    </w:p>
    <w:p>
      <w:pPr>
        <w:numPr>
          <w:ilvl w:val="0"/>
          <w:numId w:val="2"/>
        </w:numPr>
      </w:pPr>
      <w:r>
        <w:rPr/>
        <w:t xml:space="preserve">Respeto por normas de convivencia, seguridad en el manejo de materiales y uso responsable de herramientas de creación.</w:t>
      </w:r>
    </w:p>
    <w:p>
      <w:pPr>
        <w:numPr>
          <w:ilvl w:val="0"/>
          <w:numId w:val="2"/>
        </w:numPr>
      </w:pPr>
      <w:r>
        <w:rPr/>
        <w:t xml:space="preserve">Capacidad de planificación y organización para el desarrollo de proyectos individuales y en equipo, con reflexión sobre el proceso creativo.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Percepción visual y composición en la expresión artística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los elementos de la percepción visual (línea, forma, color, textura y espacio) en obras de arte y describir su función comunicativa. (OE1)
      Explicar de qué manera cada elemento influye en la expresión y lectura de una obra. (OE2)
      Aplicar esos elementos en una actividad de creación para expresar una idea, eligiendo intencionadamente líneas, formas, colores, texturas y manejo del espacio. (OE3)
      Comunicar de forma oral y escrita un análisis de una obra usando vocabulario básico de percepción visual. (OE4)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Línea y dirección
        Descripción corta: La línea guía la mirada, define contornos y transmite dynamismo o quietud.
          Tipos de línea: recta, curva, quebrada
          Peso visual y dirección en la composición
          Tecnologías y técnicas para variar grosor y textura de la línea
        Tema 2: Forma, color y textura
        Descripción corta: Las formas y el color construyen la identidad visual y la textura sugiere tacto y superficie.
          Formas geométricas vs. orgánicas
          Teoría básica del color y contraste (primarios, secundarios, complementarios)
          Texturas visuales y táctiles en la obra
        Tema 3: Espacio y composición
        Descripción corta: El uso del espacio determina equilibrio, ritmo y foco en la lectura de la imagen.
          Espacio positivo y negativo
          Regla de los tercios y balance visual
          Profundidad, superposición y manejo del ritmo visual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/>
        <w:t xml:space="preserve">
      Observación guiada de obras y vocabulario visual - Se analizan 3 obras simples para identificar línea, forma, color, textura y espacio; se registran observaciones y se describe cómo cada elemento afecta la lectura de la obra. Puntos clave: vocabulario básico, evidencia visual y lectura crítica. Aprendizajes: reconocer elementos y su influencia en el significado.
      Taller de línea y dirección - Se realizan ejercicios de dibujo rápido centrados en líneas de diferentes grosores y direcciones para crear sensación de movimiento o quietud. Puntos clave: control del trazo, variedad de líneas, dirección en la composición. Aprendizajes: capacidad de expresar ideas mediante la línea.
      Color, textura y exploración de superficies - Actividad práctica con paletas simples y materiales variados para generar texturas visuales y efectos de color. Puntos clave: combinación de colores, texturas visibles y táctiles. Aprendizajes: uso deliberado del color y la textura para reforzar la idea.
      Composición original 1: idea y ejecución - El alumnado crea una composición en papel A3 aplicando los elementos aprendidos (línea, forma, color, textura y espacio) para expresar una idea o emoción. Puntos clave: planificación, elección de elementos, coherencia visual. Aprendizajes: integrar los elementos en una pieza comunicativa.
      Presentación y reflexión - Presentación corta de la obra creada y discusión en grupo utilizando vocabulario visual; cada estudiante justifica decisiones y recibe retroalimentación. Puntos clave: argumentación visual y escucha activa. Aprendizajes: expresar ideas propias y valorar criterios de otros.
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
    La evaluación se alinea con los objetivos de aprendizaje y se realiza de forma formativa y sumativa a lo largo de la unidad.
      Rúbrica de análisis visual (OE1 y OE2): identifica correctamente los elementos y describe su influencia en la expresión de la obra.
      Proyecto de composición (OE3): creación de una obra donde se demuestre la adecuada integración de línea, forma, color, textura y espacio para expresar una idea; claridad del mensaje y decisión estética justificada.
      Comunicación y crítica (OE4): uso correcto de vocabulario visual en exposiciones orales y escritas; capacidad de justificar elecciones y recibir retroalimentación.
      Participación y reflexión continua: registro de avances, participación en discusiones y autoevaluación de procesos.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AB9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9CB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2026-09-28T19:12:07-05:00</dcterms:created>
  <dcterms:modified xsi:type="dcterms:W3CDTF">2026-09-28T19:12:07-05:00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