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Monitoreo de riesgos en la producción agrícola: de la siembra a la cosecha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Ciencias Agropecuarias, con el objetivo de capacitarles en la identificación, evaluación y control de riesgos durante las etapas de planteación, producción y cosecha de productos agrícolas. A lo largo de cuatro semanas, los estudiantes aprenderán a verificar el cumplimiento de la normatividad vigente, fundamental para la obtención de certificaciones agrícolas reconocidas, asegurando prácticas seguras y sostenibles en el campo.</w:t>
      </w:r>
    </w:p>
    <w:p>
      <w:pPr/>
      <w:r>
        <w:rPr/>
        <w:t xml:space="preserve">El curso está dirigido a futuros técnicos agropecuarios que deseen fortalecer sus competencias en la supervisión y monitoreo de sistemas productivos agrícolas, aplicando herramientas tecnológicas y trabajando en equipo bajo la supervisión de un jefe inmediato. La metodología combina teoría aplicada con ejercicios prácticos, uso de tecnologías de la información y comunicación (TIC), y actividades colaborativas que fomentan el trabajo en grupo y la toma de decisiones basadas en evidencia.</w:t>
      </w:r>
    </w:p>
    <w:p>
      <w:pPr/>
      <w:r>
        <w:rPr/>
        <w:t xml:space="preserve">Al finalizar el curso, los estudiantes serán capaces de identificar riesgos en los procesos agrícolas, registrar información pertinente utilizando instrumentos digitales, y asegurar que las prácticas agrícolas cumplan con la normativa vigente, contribuyendo así a la calidad y seguridad de la producción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riesgos presentes en las diferentes etapas de producción agrícola para su adecuada gestión.</w:t>
      </w:r>
    </w:p>
    <w:p>
      <w:pPr>
        <w:numPr>
          <w:ilvl w:val="0"/>
          <w:numId w:val="1"/>
        </w:numPr>
      </w:pPr>
      <w:r>
        <w:rPr/>
        <w:t xml:space="preserve">Aplicar la normatividad vigente en sistemas de producción para asegurar el cumplimiento de estándares agrícolas.</w:t>
      </w:r>
    </w:p>
    <w:p>
      <w:pPr>
        <w:numPr>
          <w:ilvl w:val="0"/>
          <w:numId w:val="1"/>
        </w:numPr>
      </w:pPr>
      <w:r>
        <w:rPr/>
        <w:t xml:space="preserve">Registrar y organizar información sobre riesgos y controles utilizando herramientas digitales y TIC.</w:t>
      </w:r>
    </w:p>
    <w:p>
      <w:pPr>
        <w:numPr>
          <w:ilvl w:val="0"/>
          <w:numId w:val="1"/>
        </w:numPr>
      </w:pPr>
      <w:r>
        <w:rPr/>
        <w:t xml:space="preserve">Colaborar efectivamente en equipos de trabajo bajo la dirección del jefe inmediato para la supervisión agrícola.</w:t>
      </w:r>
    </w:p>
    <w:p>
      <w:pPr>
        <w:numPr>
          <w:ilvl w:val="0"/>
          <w:numId w:val="1"/>
        </w:numPr>
      </w:pPr>
      <w:r>
        <w:rPr/>
        <w:t xml:space="preserve">Diseñar propuestas de medidas preventivas y correctivas para minimizar riesgos durante la producción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evalúa riesgos asociados a la planteación, producción y cosecha de cultivos agrícolas.</w:t>
      </w:r>
    </w:p>
    <w:p>
      <w:pPr>
        <w:numPr>
          <w:ilvl w:val="0"/>
          <w:numId w:val="2"/>
        </w:numPr>
      </w:pPr>
      <w:r>
        <w:rPr/>
        <w:t xml:space="preserve">Aplica normativas vigentes para garantizar la certificación y calidad en sistemas de producción agrícola.</w:t>
      </w:r>
    </w:p>
    <w:p>
      <w:pPr>
        <w:numPr>
          <w:ilvl w:val="0"/>
          <w:numId w:val="2"/>
        </w:numPr>
      </w:pPr>
      <w:r>
        <w:rPr/>
        <w:t xml:space="preserve">Registra y gestiona información agrícola utilizando herramientas TIC de manera efectiva y precisa.</w:t>
      </w:r>
    </w:p>
    <w:p>
      <w:pPr>
        <w:numPr>
          <w:ilvl w:val="0"/>
          <w:numId w:val="2"/>
        </w:numPr>
      </w:pPr>
      <w:r>
        <w:rPr/>
        <w:t xml:space="preserve">Trabaja colaborativamente bajo la supervisión de un jefe inmediato para la toma de decisiones en el monitoreo de riesgos.</w:t>
      </w:r>
    </w:p>
    <w:p>
      <w:pPr>
        <w:numPr>
          <w:ilvl w:val="0"/>
          <w:numId w:val="2"/>
        </w:numPr>
      </w:pPr>
      <w:r>
        <w:rPr/>
        <w:t xml:space="preserve">Implementa medidas correctivas para mitigar riesgos identificados durante el ciclo productivo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producción agrícola y manejo de cultivos.</w:t>
      </w:r>
    </w:p>
    <w:p>
      <w:pPr>
        <w:numPr>
          <w:ilvl w:val="0"/>
          <w:numId w:val="3"/>
        </w:numPr>
      </w:pPr>
      <w:r>
        <w:rPr/>
        <w:t xml:space="preserve">Familiaridad con principios de seguridad e higiene en el campo.</w:t>
      </w:r>
    </w:p>
    <w:p>
      <w:pPr>
        <w:numPr>
          <w:ilvl w:val="0"/>
          <w:numId w:val="3"/>
        </w:numPr>
      </w:pPr>
      <w:r>
        <w:rPr/>
        <w:t xml:space="preserve">Habilidades básicas en el uso de TIC (computadoras, aplicaciones para registro de datos).</w:t>
      </w:r>
    </w:p>
    <w:p>
      <w:pPr>
        <w:numPr>
          <w:ilvl w:val="0"/>
          <w:numId w:val="3"/>
        </w:numPr>
      </w:pPr>
      <w:r>
        <w:rPr/>
        <w:t xml:space="preserve">Acceso a dispositivos digitales para el registro y consulta de información.</w:t>
      </w:r>
    </w:p>
    <w:p>
      <w:pPr>
        <w:numPr>
          <w:ilvl w:val="0"/>
          <w:numId w:val="3"/>
        </w:numPr>
      </w:pPr>
      <w:r>
        <w:rPr/>
        <w:t xml:space="preserve">Materiales didácticos proporcionados por el docente, incluyendo normativas agrícolas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monitoreo de riesgos en la agricultura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Normatividad vigente y certificaciones agrícolas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para el monitoreo de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 riesgos en la cosecha y trabajo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74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D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38E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2026-09-25T22:19:17-05:00</dcterms:created>
  <dcterms:modified xsi:type="dcterms:W3CDTF">2026-09-25T22:19:17-05:00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