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las partes del cuerpo en inglés: un viaje divertido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preescolar (3-5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y niñas de preescolar entre 3 y 5 años, con el propósito de introducirlos al idioma inglés a través del aprendizaje de las partes del cuerpo. El curso combina actividades lúdicas, juegos, canciones y ejercicios prácticos para que los pequeños identifiquen, pronuncien y reconozcan las partes principales del cuerpo humano en inglés.</w:t>
      </w:r>
    </w:p>
    <w:p>
      <w:pPr/>
      <w:r>
        <w:rPr/>
        <w:t xml:space="preserve">Dirigido a niños en etapa preescolar que están iniciando su contacto con el inglés como lengua extranjera, el curso utiliza un enfoque comunicativo y multisensorial que favorece la participación activa y el aprendizaje significativo. A lo largo de ocho semanas, se promueve la interacción, la repetición y la exploración para que cada niño desarrolle confianza en el uso del nuevo vocabulario.</w:t>
      </w:r>
    </w:p>
    <w:p>
      <w:pPr/>
      <w:r>
        <w:rPr/>
        <w:t xml:space="preserve">Al finalizar el curso, los estudiantes serán capaces de identificar y nombrar correctamente las partes del cuerpo en inglés, pronunciar palabras básicas con claridad y asociar las palabras con las imágenes y acciones correspondientes. Esta base favorecerá su desarrollo lingüístico y su interés por seguir aprendiendo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al menos 10 partes del cuerpo en inglés con apoyo visual y auditivo.</w:t>
      </w:r>
    </w:p>
    <w:p>
      <w:pPr>
        <w:numPr>
          <w:ilvl w:val="0"/>
          <w:numId w:val="1"/>
        </w:numPr>
      </w:pPr>
      <w:r>
        <w:rPr/>
        <w:t xml:space="preserve">Pronunciar palabras básicas relacionadas con las partes del cuerpo con claridad adecuada para su edad.</w:t>
      </w:r>
    </w:p>
    <w:p>
      <w:pPr>
        <w:numPr>
          <w:ilvl w:val="0"/>
          <w:numId w:val="1"/>
        </w:numPr>
      </w:pPr>
      <w:r>
        <w:rPr/>
        <w:t xml:space="preserve">Utilizar el vocabulario aprendido para responder a preguntas simples y participar en juegos y canciones.</w:t>
      </w:r>
    </w:p>
    <w:p>
      <w:pPr>
        <w:numPr>
          <w:ilvl w:val="0"/>
          <w:numId w:val="1"/>
        </w:numPr>
      </w:pPr>
      <w:r>
        <w:rPr/>
        <w:t xml:space="preserve">Demostrar comprensión asociando palabras en inglés con movimientos o imágenes correspondientes.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las partes principales del cuerpo humano en inglés mediante imágenes y gestos.</w:t>
      </w:r>
    </w:p>
    <w:p>
      <w:pPr>
        <w:numPr>
          <w:ilvl w:val="0"/>
          <w:numId w:val="2"/>
        </w:numPr>
      </w:pPr>
      <w:r>
        <w:rPr/>
        <w:t xml:space="preserve">Pronunciar correctamente vocabulario básico relacionado con las partes del cuerpo.</w:t>
      </w:r>
    </w:p>
    <w:p>
      <w:pPr>
        <w:numPr>
          <w:ilvl w:val="0"/>
          <w:numId w:val="2"/>
        </w:numPr>
      </w:pPr>
      <w:r>
        <w:rPr/>
        <w:t xml:space="preserve">Identificar las partes del cuerpo en sí mismos y en otros mediante actividades prácticas.</w:t>
      </w:r>
    </w:p>
    <w:p>
      <w:pPr>
        <w:numPr>
          <w:ilvl w:val="0"/>
          <w:numId w:val="2"/>
        </w:numPr>
      </w:pPr>
      <w:r>
        <w:rPr/>
        <w:t xml:space="preserve">Relacionar palabras en inglés con acciones y objetos vinculados a las partes del cuerpo.</w:t>
      </w:r>
    </w:p>
    <w:p>
      <w:pPr>
        <w:numPr>
          <w:ilvl w:val="0"/>
          <w:numId w:val="2"/>
        </w:numPr>
      </w:pPr>
      <w:r>
        <w:rPr/>
        <w:t xml:space="preserve">Desarrollar habilidades de escucha y repetición para mejorar la pronunciación.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Ningún conocimiento previo de inglés es necesario.</w:t>
      </w:r>
    </w:p>
    <w:p>
      <w:pPr>
        <w:numPr>
          <w:ilvl w:val="0"/>
          <w:numId w:val="3"/>
        </w:numPr>
      </w:pPr>
      <w:r>
        <w:rPr/>
        <w:t xml:space="preserve">Materiales visuales como tarjetas ilustrativas con partes del cuerpo.</w:t>
      </w:r>
    </w:p>
    <w:p>
      <w:pPr>
        <w:numPr>
          <w:ilvl w:val="0"/>
          <w:numId w:val="3"/>
        </w:numPr>
      </w:pPr>
      <w:r>
        <w:rPr/>
        <w:t xml:space="preserve">Reproductor de audio o dispositivos para escuchar canciones y rimas en inglés.</w:t>
      </w:r>
    </w:p>
    <w:p>
      <w:pPr>
        <w:numPr>
          <w:ilvl w:val="0"/>
          <w:numId w:val="3"/>
        </w:numPr>
      </w:pPr>
      <w:r>
        <w:rPr/>
        <w:t xml:space="preserve">Espacio para actividades motrices y juegos de imitación.</w:t>
      </w:r>
    </w:p>
    <w:p>
      <w:pPr>
        <w:numPr>
          <w:ilvl w:val="0"/>
          <w:numId w:val="3"/>
        </w:numPr>
      </w:pPr>
      <w:r>
        <w:rPr/>
        <w:t xml:space="preserve">Materiales para actividades manuales simples (papel, colores, tijeras infantiles).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partes del cuerpo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Reconocimiento y pronunciación de las partes de la cabeza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Partes superiores del cuerpo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Partes inferiores del cuerpo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Vocabulario complementario y repaso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Juegos y canciones para reforzar el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Actividades de escritura y dibujo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lúdica y celebración del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DC3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AA7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239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2026-09-26T02:23:06-05:00</dcterms:created>
  <dcterms:modified xsi:type="dcterms:W3CDTF">2026-09-26T02:23:06-05:00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