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Lenguaje: De las Letras a la 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que desean desarrollar habilidades fundamentales en el área de lenguaje y oralidad. A lo largo de 16 semanas, se abordarán aspectos esenciales como el reconocimiento y escritura de las vocales y consonantes, el uso correcto de mayúsculas y minúsculas, la formación de palabras y oraciones, así como la comprensión y aplicación de conceptos gramaticales básicos como el sustantivo, el adjetivo y los signos de puntuación.</w:t>
      </w:r>
    </w:p>
    <w:p>
      <w:pPr/>
      <w:r>
        <w:rPr/>
        <w:t xml:space="preserve">El curso está dirigido a niños y niñas en etapa primaria, con un enfoque didáctico y progresivo que combina actividades lúdicas, ejercicios prácticos y el desarrollo de habilidades orales y escritas. Se enfatiza en la integración gradual de la lectura y la escritura, facilitando una comprensión profunda y significativa del lenguaje escrito y hablado.</w:t>
      </w:r>
    </w:p>
    <w:p>
      <w:pPr/>
      <w:r>
        <w:rPr/>
        <w:t xml:space="preserve">Al finalizar el curso, los estudiantes serán capaces de identificar y escribir correctamente las letras del alfabeto, comprender las reglas básicas de ortografía, formar oraciones coherentes, utilizar el diccionario como herramienta de aprendizaje y aplicar adecuadamente las reglas de género y número en los sustantivos y adjetivos. Este aprendizaje contribuirá a fortalecer su comunicación oral y escrita, sentando bases sólidas para su desarrollo académico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escribir las letras vocales y consonantes en sus formas mayúsculas y minúsculas con precisión.</w:t>
      </w:r>
    </w:p>
    <w:p>
      <w:pPr>
        <w:numPr>
          <w:ilvl w:val="0"/>
          <w:numId w:val="1"/>
        </w:numPr>
      </w:pPr>
      <w:r>
        <w:rPr/>
        <w:t xml:space="preserve">Aplicar las reglas ortográficas básicas, incluyendo el uso correcto de la letra m antes de b y p, y la escritura de dígrafos y letras complejas.</w:t>
      </w:r>
    </w:p>
    <w:p>
      <w:pPr>
        <w:numPr>
          <w:ilvl w:val="0"/>
          <w:numId w:val="1"/>
        </w:numPr>
      </w:pPr>
      <w:r>
        <w:rPr/>
        <w:t xml:space="preserve">Comprender y utilizar el diccionario como recurso para mejorar la ortografía y el vocabulario.</w:t>
      </w:r>
    </w:p>
    <w:p>
      <w:pPr>
        <w:numPr>
          <w:ilvl w:val="0"/>
          <w:numId w:val="1"/>
        </w:numPr>
      </w:pPr>
      <w:r>
        <w:rPr/>
        <w:t xml:space="preserve">Reconocer, clasificar y emplear correctamente los sustantivos y adjetivos en género y número dentro de oraciones simples.</w:t>
      </w:r>
    </w:p>
    <w:p>
      <w:pPr>
        <w:numPr>
          <w:ilvl w:val="0"/>
          <w:numId w:val="1"/>
        </w:numPr>
      </w:pPr>
      <w:r>
        <w:rPr/>
        <w:t xml:space="preserve">Construir oraciones coherentes utilizando signos de puntuación adecuados para expresar ideas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escribir correctamente las vocales y consonantes del alfabeto en mayúscula y minúscula.</w:t>
      </w:r>
    </w:p>
    <w:p>
      <w:pPr>
        <w:numPr>
          <w:ilvl w:val="0"/>
          <w:numId w:val="2"/>
        </w:numPr>
      </w:pPr>
      <w:r>
        <w:rPr/>
        <w:t xml:space="preserve">Aplicar las reglas básicas de ortografía y puntuación en la escritura de palabras y oraciones.</w:t>
      </w:r>
    </w:p>
    <w:p>
      <w:pPr>
        <w:numPr>
          <w:ilvl w:val="0"/>
          <w:numId w:val="2"/>
        </w:numPr>
      </w:pPr>
      <w:r>
        <w:rPr/>
        <w:t xml:space="preserve">Utilizar el diccionario como herramienta para la búsqueda y comprensión de palabras.</w:t>
      </w:r>
    </w:p>
    <w:p>
      <w:pPr>
        <w:numPr>
          <w:ilvl w:val="0"/>
          <w:numId w:val="2"/>
        </w:numPr>
      </w:pPr>
      <w:r>
        <w:rPr/>
        <w:t xml:space="preserve">Clasificar sustantivos y adjetivos según su género y número, y usarlos adecuadamente en oraciones.</w:t>
      </w:r>
    </w:p>
    <w:p>
      <w:pPr>
        <w:numPr>
          <w:ilvl w:val="0"/>
          <w:numId w:val="2"/>
        </w:numPr>
      </w:pPr>
      <w:r>
        <w:rPr/>
        <w:t xml:space="preserve">Formar oraciones simples con coherencia y estructura correcta.</w:t>
      </w:r>
    </w:p>
    <w:p>
      <w:pPr>
        <w:numPr>
          <w:ilvl w:val="0"/>
          <w:numId w:val="2"/>
        </w:numPr>
      </w:pPr>
      <w:r>
        <w:rPr/>
        <w:t xml:space="preserve">Desarrollar habilidades de lectura y escritura que fortalezcan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(reconocimiento visual y auditivo de letras).</w:t>
      </w:r>
    </w:p>
    <w:p>
      <w:pPr>
        <w:numPr>
          <w:ilvl w:val="0"/>
          <w:numId w:val="3"/>
        </w:numPr>
      </w:pPr>
      <w:r>
        <w:rPr/>
        <w:t xml:space="preserve">Materiales escolares: cuadernos, lápices, borradores y colores.</w:t>
      </w:r>
    </w:p>
    <w:p>
      <w:pPr>
        <w:numPr>
          <w:ilvl w:val="0"/>
          <w:numId w:val="3"/>
        </w:numPr>
      </w:pPr>
      <w:r>
        <w:rPr/>
        <w:t xml:space="preserve">Acceso a un diccionario infantil o digital apropiado para su nivel.</w:t>
      </w:r>
    </w:p>
    <w:p>
      <w:pPr>
        <w:numPr>
          <w:ilvl w:val="0"/>
          <w:numId w:val="3"/>
        </w:numPr>
      </w:pPr>
      <w:r>
        <w:rPr/>
        <w:t xml:space="preserve">Espacio adecuado para actividades de lectura y escritura.</w:t>
      </w:r>
    </w:p>
    <w:p>
      <w:pPr>
        <w:numPr>
          <w:ilvl w:val="0"/>
          <w:numId w:val="3"/>
        </w:numPr>
      </w:pPr>
      <w:r>
        <w:rPr/>
        <w:t xml:space="preserve">Apoyo y guía docente para la realización de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Las Vocales y el Alfabeto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Escritura de las Letras L, R y F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Escritura y Lectura de M, C y P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Escritura de las Letras T, V, S y 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Escritura de la RR, Q y Y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de las Letras D, B, H y Ñ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de las Letras CH, J y LL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de las Letras Z, G, K y W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la Letra M antes de B y P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Mayúsculas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 Diccionario y su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 Sustantivo y su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Signos de Puntuación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El Adjetivo y su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Género y Número de Sustantivos y Adjetivos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5B2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4CF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52C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2026-09-25T20:36:47-05:00</dcterms:created>
  <dcterms:modified xsi:type="dcterms:W3CDTF">2026-09-25T20:36:47-05:00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