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de los Pueblos: Historia y Presencia de las Civilizaciones Americanas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explora las civilizaciones americanas precolombinas más influyentes: los mayas, aztecas e incas, enfocándose tanto en sus características históricas como en su legado cultural y social en la actualidad. A lo largo de cuatro semanas, los estudiantes de secundaria descubrirán cómo estas civilizaciones moldearon la historia y continúan impactando la cultura, la lengua y las tradiciones de los países donde florecieron.</w:t>
      </w:r>
    </w:p>
    <w:p>
      <w:pPr/>
      <w:r>
        <w:rPr/>
        <w:t xml:space="preserve">Dirigido a jóvenes de 12 a 15 años, el curso promueve un aprendizaje activo y crítico mediante la investigación en diversas fuentes, incluyendo imágenes, medios audiovisuales y tecnologías digitales. Se fomentará la comparación analítica entre las civilizaciones y la reflexión sobre la relevancia actual de sus aportes, conectando el pasado con el presente.</w:t>
      </w:r>
    </w:p>
    <w:p>
      <w:pPr/>
      <w:r>
        <w:rPr/>
        <w:t xml:space="preserve">Al finalizar, los estudiantes serán capaces de analizar y comparar las principales características de las civilizaciones maya, azteca e inca, así como investigar y comunicar el protagonismo y la influencia de los pueblos indígenas en la cultura contemporánea de América. De esta manera, se fortalece su comprensión histórica y su respeto hacia la diversidad cultural.</w:t>
      </w:r>
    </w:p>
    <w:p/>
    <w:p>
      <w:pPr/>
      <w:r>
        <w:rPr>
          <w:color w:val="2b6cb0"/>
          <w:sz w:val="28"/>
          <w:szCs w:val="28"/>
          <w:b w:val="1"/>
          <w:bCs w:val="1"/>
        </w:rPr>
        <w:t xml:space="preserve">Objetivos Generales</w:t>
      </w:r>
    </w:p>
    <w:p>
      <w:pPr>
        <w:numPr>
          <w:ilvl w:val="0"/>
          <w:numId w:val="1"/>
        </w:numPr>
      </w:pPr>
      <w:r>
        <w:rPr/>
        <w:t xml:space="preserve">Identificar y describir las principales características de las civilizaciones maya, azteca e inca.</w:t>
      </w:r>
    </w:p>
    <w:p>
      <w:pPr>
        <w:numPr>
          <w:ilvl w:val="0"/>
          <w:numId w:val="1"/>
        </w:numPr>
      </w:pPr>
      <w:r>
        <w:rPr/>
        <w:t xml:space="preserve">Comparar críticamente las estructuras sociales, políticas y culturales de estas civilizaciones.</w:t>
      </w:r>
    </w:p>
    <w:p>
      <w:pPr>
        <w:numPr>
          <w:ilvl w:val="0"/>
          <w:numId w:val="1"/>
        </w:numPr>
      </w:pPr>
      <w:r>
        <w:rPr/>
        <w:t xml:space="preserve">Investigar y sintetizar información proveniente de fuentes diversas sobre la presencia actual de los pueblos indígenas americanos.</w:t>
      </w:r>
    </w:p>
    <w:p>
      <w:pPr>
        <w:numPr>
          <w:ilvl w:val="0"/>
          <w:numId w:val="1"/>
        </w:numPr>
      </w:pPr>
      <w:r>
        <w:rPr/>
        <w:t xml:space="preserve">Explicar la influencia histórica de estas civilizaciones en la cultura, lengua y gastronomía actuales de América.</w:t>
      </w:r>
    </w:p>
    <w:p>
      <w:pPr>
        <w:numPr>
          <w:ilvl w:val="0"/>
          <w:numId w:val="1"/>
        </w:numPr>
      </w:pPr>
      <w:r>
        <w:rPr/>
        <w:t xml:space="preserve">Comunicar de forma clara y fundamentada los hallazgos relacionados con el legado de los pueblos indígenas.</w:t>
      </w:r>
    </w:p>
    <w:p/>
    <w:p>
      <w:pPr/>
      <w:r>
        <w:rPr>
          <w:color w:val="2b6cb0"/>
          <w:sz w:val="28"/>
          <w:szCs w:val="28"/>
          <w:b w:val="1"/>
          <w:bCs w:val="1"/>
        </w:rPr>
        <w:t xml:space="preserve">Competencias</w:t>
      </w:r>
    </w:p>
    <w:p>
      <w:pPr>
        <w:numPr>
          <w:ilvl w:val="0"/>
          <w:numId w:val="2"/>
        </w:numPr>
      </w:pPr>
      <w:r>
        <w:rPr/>
        <w:t xml:space="preserve">Analizar las características sociales, políticas, económicas y culturales de las civilizaciones maya, azteca e inca.</w:t>
      </w:r>
    </w:p>
    <w:p>
      <w:pPr>
        <w:numPr>
          <w:ilvl w:val="0"/>
          <w:numId w:val="2"/>
        </w:numPr>
      </w:pPr>
      <w:r>
        <w:rPr/>
        <w:t xml:space="preserve">Comparar las similitudes y diferencias entre las civilizaciones americanas estudiadas.</w:t>
      </w:r>
    </w:p>
    <w:p>
      <w:pPr>
        <w:numPr>
          <w:ilvl w:val="0"/>
          <w:numId w:val="2"/>
        </w:numPr>
      </w:pPr>
      <w:r>
        <w:rPr/>
        <w:t xml:space="preserve">Investigar información en diversas fuentes multimedia y digitales sobre los pueblos indígenas actuales.</w:t>
      </w:r>
    </w:p>
    <w:p>
      <w:pPr>
        <w:numPr>
          <w:ilvl w:val="0"/>
          <w:numId w:val="2"/>
        </w:numPr>
      </w:pPr>
      <w:r>
        <w:rPr/>
        <w:t xml:space="preserve">Relacionar el legado histórico de las civilizaciones con su influencia en la cultura, lengua y gastronomía contemporánea.</w:t>
      </w:r>
    </w:p>
    <w:p>
      <w:pPr>
        <w:numPr>
          <w:ilvl w:val="0"/>
          <w:numId w:val="2"/>
        </w:numPr>
      </w:pPr>
      <w:r>
        <w:rPr/>
        <w:t xml:space="preserve">Comunicar de manera clara y organizada los resultados de investigaciones sobre la historia y actualidad de los pueblos indígenas.</w:t>
      </w:r>
    </w:p>
    <w:p>
      <w:pPr>
        <w:numPr>
          <w:ilvl w:val="0"/>
          <w:numId w:val="2"/>
        </w:numPr>
      </w:pPr>
      <w:r>
        <w:rPr/>
        <w:t xml:space="preserve">Valorar la importancia del patrimonio cultural indígena en la identidad de los países americanos.</w:t>
      </w:r>
    </w:p>
    <w:p/>
    <w:p>
      <w:pPr/>
      <w:r>
        <w:rPr>
          <w:color w:val="2b6cb0"/>
          <w:sz w:val="28"/>
          <w:szCs w:val="28"/>
          <w:b w:val="1"/>
          <w:bCs w:val="1"/>
        </w:rPr>
        <w:t xml:space="preserve">Requerimientos</w:t>
      </w:r>
    </w:p>
    <w:p>
      <w:pPr>
        <w:numPr>
          <w:ilvl w:val="0"/>
          <w:numId w:val="3"/>
        </w:numPr>
      </w:pPr>
      <w:r>
        <w:rPr/>
        <w:t xml:space="preserve">Conocimientos básicos sobre historia general y geografía de América.</w:t>
      </w:r>
    </w:p>
    <w:p>
      <w:pPr>
        <w:numPr>
          <w:ilvl w:val="0"/>
          <w:numId w:val="3"/>
        </w:numPr>
      </w:pPr>
      <w:r>
        <w:rPr/>
        <w:t xml:space="preserve">Acceso a dispositivos con conexión a internet para investigación y consulta de recursos multimedia.</w:t>
      </w:r>
    </w:p>
    <w:p>
      <w:pPr>
        <w:numPr>
          <w:ilvl w:val="0"/>
          <w:numId w:val="3"/>
        </w:numPr>
      </w:pPr>
      <w:r>
        <w:rPr/>
        <w:t xml:space="preserve">Habilidad básica en el manejo de tecnologías de la información y comunicación (TIC).</w:t>
      </w:r>
    </w:p>
    <w:p>
      <w:pPr>
        <w:numPr>
          <w:ilvl w:val="0"/>
          <w:numId w:val="3"/>
        </w:numPr>
      </w:pPr>
      <w:r>
        <w:rPr/>
        <w:t xml:space="preserve">Materiales para tomar apuntes y realizar actividades escritas y gráficas.</w:t>
      </w:r>
    </w:p>
    <w:p/>
    <w:p>
      <w:pPr/>
      <w:r>
        <w:rPr>
          <w:color w:val="2b6cb0"/>
          <w:sz w:val="28"/>
          <w:szCs w:val="28"/>
          <w:b w:val="1"/>
          <w:bCs w:val="1"/>
        </w:rPr>
        <w:t xml:space="preserve">Unidades del Curso</w:t>
      </w:r>
    </w:p>
    <w:p/>
    <w:p>
      <w:pPr/>
      <w:r>
        <w:rPr>
          <w:color w:val="4a5568"/>
          <w:sz w:val="24"/>
          <w:szCs w:val="24"/>
          <w:b w:val="1"/>
          <w:bCs w:val="1"/>
        </w:rPr>
        <w:t xml:space="preserve">Unidad 1: Introducción a las Civilizaciones Americanas</w:t>
      </w:r>
    </w:p>
    <w:p/>
    <w:p>
      <w:pPr/>
      <w:r>
        <w:rPr>
          <w:color w:val="4a5568"/>
          <w:sz w:val="24"/>
          <w:szCs w:val="24"/>
          <w:b w:val="1"/>
          <w:bCs w:val="1"/>
        </w:rPr>
        <w:t xml:space="preserve">Unidad 2: Civilizaciones Maya, Azteca e Inca: Características y Comparaciones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sociales, políticas, económicas y culturales de las civilizaciones maya, azteca e inca a partir de textos y recursos audiovisuales.</w:t>
      </w:r>
    </w:p>
    <w:p>
      <w:pPr>
        <w:numPr>
          <w:ilvl w:val="0"/>
          <w:numId w:val="4"/>
        </w:numPr>
      </w:pPr>
      <w:r>
        <w:rPr/>
        <w:t xml:space="preserve">Al finalizar la unidad, el estudiante será capaz de comparar las estructuras sociales, políticas y culturales de las civilizaciones maya, azteca e inca mediante la elaboración de cuadros comparativos.</w:t>
      </w:r>
    </w:p>
    <w:p>
      <w:pPr>
        <w:numPr>
          <w:ilvl w:val="0"/>
          <w:numId w:val="4"/>
        </w:numPr>
      </w:pPr>
      <w:r>
        <w:rPr/>
        <w:t xml:space="preserve">Al finalizar la unidad, el estudiante será capaz de analizar similitudes y diferencias entre las civilizaciones estudiadas para explicar su influencia en las culturas americanas actuales.</w:t>
      </w:r>
    </w:p>
    <w:p>
      <w:pPr>
        <w:numPr>
          <w:ilvl w:val="0"/>
          <w:numId w:val="4"/>
        </w:numPr>
      </w:pPr>
      <w:r>
        <w:rPr/>
        <w:t xml:space="preserve">Al finalizar la unidad, el estudiante será capaz de sintetizar información relevante sobre la organización y legado de las civilizaciones maya, azteca e inca en un informe escrito o presentación oral.</w:t>
      </w:r>
    </w:p>
    <w:p/>
    <w:p>
      <w:pPr/>
      <w:r>
        <w:rPr>
          <w:color w:val="4a5568"/>
          <w:sz w:val="24"/>
          <w:szCs w:val="24"/>
          <w:b w:val="1"/>
          <w:bCs w:val="1"/>
        </w:rPr>
        <w:t xml:space="preserve">Unidad 3: El Legado Cultural y Social en la Actualidad</w:t>
      </w:r>
    </w:p>
    <w:p>
      <w:pPr/>
      <w:r>
        <w:rPr>
          <w:sz w:val="22"/>
          <w:szCs w:val="22"/>
          <w:b w:val="1"/>
          <w:bCs w:val="1"/>
        </w:rPr>
        <w:t xml:space="preserve">Objetivos de Aprendizaje</w:t>
      </w:r>
    </w:p>
    <w:p>
      <w:pPr>
        <w:numPr>
          <w:ilvl w:val="0"/>
          <w:numId w:val="5"/>
        </w:numPr>
      </w:pPr>
      <w:r>
        <w:rPr/>
        <w:t xml:space="preserve">Al finalizar la unidad, el estudiante será capaz de analizar la presencia actual de los pueblos indígenas americanos utilizando fuentes diversas y confiables.</w:t>
      </w:r>
    </w:p>
    <w:p>
      <w:pPr>
        <w:numPr>
          <w:ilvl w:val="0"/>
          <w:numId w:val="5"/>
        </w:numPr>
      </w:pPr>
      <w:r>
        <w:rPr/>
        <w:t xml:space="preserve">Al finalizar la unidad, el estudiante será capaz de describir las influencias de las civilizaciones maya, azteca e inca en la cultura, lengua y tradiciones contemporáneas de América.</w:t>
      </w:r>
    </w:p>
    <w:p>
      <w:pPr>
        <w:numPr>
          <w:ilvl w:val="0"/>
          <w:numId w:val="5"/>
        </w:numPr>
      </w:pPr>
      <w:r>
        <w:rPr/>
        <w:t xml:space="preserve">Al finalizar la unidad, el estudiante será capaz de comparar ejemplos específicos de tradiciones culturales actuales con sus raíces en las civilizaciones estudiadas, identificando elementos de continuidad y cambio.</w:t>
      </w:r>
    </w:p>
    <w:p>
      <w:pPr>
        <w:numPr>
          <w:ilvl w:val="0"/>
          <w:numId w:val="5"/>
        </w:numPr>
      </w:pPr>
      <w:r>
        <w:rPr/>
        <w:t xml:space="preserve">Al finalizar la unidad, el estudiante será capaz de sintetizar la información investigada para elaborar un informe claro y fundamentado sobre el legado social y cultural de los pueblos indígenas en la actualidad.</w:t>
      </w:r>
    </w:p>
    <w:p>
      <w:pPr>
        <w:numPr>
          <w:ilvl w:val="0"/>
          <w:numId w:val="5"/>
        </w:numPr>
      </w:pPr>
      <w:r>
        <w:rPr/>
        <w:t xml:space="preserve">Al finalizar la unidad, el estudiante será capaz de comunicar de forma oral o escrita los hallazgos sobre el protagonismo actual de los pueblos indígenas americanos, apoyándose en evidencias históricas y contemporáneas.</w:t>
      </w:r>
    </w:p>
    <w:p>
      <w:pPr/>
      <w:r>
        <w:rPr>
          <w:sz w:val="22"/>
          <w:szCs w:val="22"/>
          <w:b w:val="1"/>
          <w:bCs w:val="1"/>
        </w:rPr>
        <w:t xml:space="preserve">Contenidos Temáticos</w:t>
      </w:r>
    </w:p>
    <w:p>
      <w:pPr/>
      <w:r>
        <w:rPr>
          <w:b w:val="1"/>
          <w:bCs w:val="1"/>
        </w:rPr>
        <w:t xml:space="preserve">1. Presencia actual de los pueblos indígenas americanos</w:t>
      </w:r>
    </w:p>
    <w:p>
      <w:pPr>
        <w:numPr>
          <w:ilvl w:val="0"/>
          <w:numId w:val="6"/>
        </w:numPr>
      </w:pPr>
      <w:r>
        <w:rPr/>
        <w:t xml:space="preserve">1.1. Identificación y distribución geográfica de los principales pueblos indígenas contemporáneos</w:t>
      </w:r>
    </w:p>
    <w:p>
      <w:pPr>
        <w:numPr>
          <w:ilvl w:val="0"/>
          <w:numId w:val="6"/>
        </w:numPr>
      </w:pPr>
      <w:r>
        <w:rPr/>
        <w:t xml:space="preserve">1.2. Fuentes diversas y confiables para el estudio de los pueblos indígenas: textos académicos, testimonios, documentales, estadísticas oficiales</w:t>
      </w:r>
    </w:p>
    <w:p>
      <w:pPr>
        <w:numPr>
          <w:ilvl w:val="0"/>
          <w:numId w:val="6"/>
        </w:numPr>
      </w:pPr>
      <w:r>
        <w:rPr/>
        <w:t xml:space="preserve">1.3. Derechos sociales, políticos y culturales de los pueblos indígenas en América hoy</w:t>
      </w:r>
    </w:p>
    <w:p>
      <w:pPr>
        <w:numPr>
          <w:ilvl w:val="0"/>
          <w:numId w:val="6"/>
        </w:numPr>
      </w:pPr>
      <w:r>
        <w:rPr/>
        <w:t xml:space="preserve">1.4. Desafíos y avances en la preservación de las lenguas y tradiciones indígenas</w:t>
      </w:r>
    </w:p>
    <w:p>
      <w:pPr/>
      <w:r>
        <w:rPr>
          <w:b w:val="1"/>
          <w:bCs w:val="1"/>
        </w:rPr>
        <w:t xml:space="preserve">2. Influencias de las civilizaciones maya, azteca e inca en la cultura contemporánea</w:t>
      </w:r>
    </w:p>
    <w:p>
      <w:pPr>
        <w:numPr>
          <w:ilvl w:val="0"/>
          <w:numId w:val="7"/>
        </w:numPr>
      </w:pPr>
      <w:r>
        <w:rPr/>
        <w:t xml:space="preserve">2.1. Elementos culturales heredados: arte, arquitectura, gastronomía y vestimenta</w:t>
      </w:r>
    </w:p>
    <w:p>
      <w:pPr>
        <w:numPr>
          <w:ilvl w:val="0"/>
          <w:numId w:val="7"/>
        </w:numPr>
      </w:pPr>
      <w:r>
        <w:rPr/>
        <w:t xml:space="preserve">2.2. Influencia lingüística: palabras y expresiones originarias presentes en las lenguas actuales</w:t>
      </w:r>
    </w:p>
    <w:p>
      <w:pPr>
        <w:numPr>
          <w:ilvl w:val="0"/>
          <w:numId w:val="7"/>
        </w:numPr>
      </w:pPr>
      <w:r>
        <w:rPr/>
        <w:t xml:space="preserve">2.3. Tradiciones y festividades con raíces prehispánicas</w:t>
      </w:r>
    </w:p>
    <w:p>
      <w:pPr>
        <w:numPr>
          <w:ilvl w:val="0"/>
          <w:numId w:val="7"/>
        </w:numPr>
      </w:pPr>
      <w:r>
        <w:rPr/>
        <w:t xml:space="preserve">2.4. La cosmovisión indígena y su impacto en las prácticas sociales contemporáneas</w:t>
      </w:r>
    </w:p>
    <w:p>
      <w:pPr/>
      <w:r>
        <w:rPr>
          <w:b w:val="1"/>
          <w:bCs w:val="1"/>
        </w:rPr>
        <w:t xml:space="preserve">3. Comparación de tradiciones culturales actuales con sus raíces prehispánicas</w:t>
      </w:r>
    </w:p>
    <w:p>
      <w:pPr>
        <w:numPr>
          <w:ilvl w:val="0"/>
          <w:numId w:val="8"/>
        </w:numPr>
      </w:pPr>
      <w:r>
        <w:rPr/>
        <w:t xml:space="preserve">3.1. Ejemplos de continuidad cultural: ritos, ceremonias y artesanías</w:t>
      </w:r>
    </w:p>
    <w:p>
      <w:pPr>
        <w:numPr>
          <w:ilvl w:val="0"/>
          <w:numId w:val="8"/>
        </w:numPr>
      </w:pPr>
      <w:r>
        <w:rPr/>
        <w:t xml:space="preserve">3.2. Cambios y adaptaciones en las tradiciones a lo largo del tiempo</w:t>
      </w:r>
    </w:p>
    <w:p>
      <w:pPr>
        <w:numPr>
          <w:ilvl w:val="0"/>
          <w:numId w:val="8"/>
        </w:numPr>
      </w:pPr>
      <w:r>
        <w:rPr/>
        <w:t xml:space="preserve">3.3. Factores que influyen en la transformación cultural: colonización, globalización y políticas públicas</w:t>
      </w:r>
    </w:p>
    <w:p>
      <w:pPr>
        <w:numPr>
          <w:ilvl w:val="0"/>
          <w:numId w:val="8"/>
        </w:numPr>
      </w:pPr>
      <w:r>
        <w:rPr/>
        <w:t xml:space="preserve">3.4. Análisis crítico de la convivencia entre elementos tradicionales y modernos</w:t>
      </w:r>
    </w:p>
    <w:p>
      <w:pPr/>
      <w:r>
        <w:rPr>
          <w:b w:val="1"/>
          <w:bCs w:val="1"/>
        </w:rPr>
        <w:t xml:space="preserve">4. Elaboración de un informe sobre el legado social y cultural indígena</w:t>
      </w:r>
    </w:p>
    <w:p>
      <w:pPr>
        <w:numPr>
          <w:ilvl w:val="0"/>
          <w:numId w:val="9"/>
        </w:numPr>
      </w:pPr>
      <w:r>
        <w:rPr/>
        <w:t xml:space="preserve">4.1. Recolección y organización de la información investigada</w:t>
      </w:r>
    </w:p>
    <w:p>
      <w:pPr>
        <w:numPr>
          <w:ilvl w:val="0"/>
          <w:numId w:val="9"/>
        </w:numPr>
      </w:pPr>
      <w:r>
        <w:rPr/>
        <w:t xml:space="preserve">4.2. Estructura básica del informe: introducción, desarrollo y conclusión</w:t>
      </w:r>
    </w:p>
    <w:p>
      <w:pPr>
        <w:numPr>
          <w:ilvl w:val="0"/>
          <w:numId w:val="9"/>
        </w:numPr>
      </w:pPr>
      <w:r>
        <w:rPr/>
        <w:t xml:space="preserve">4.3. Uso adecuado de citas y referencias</w:t>
      </w:r>
    </w:p>
    <w:p>
      <w:pPr>
        <w:numPr>
          <w:ilvl w:val="0"/>
          <w:numId w:val="9"/>
        </w:numPr>
      </w:pPr>
      <w:r>
        <w:rPr/>
        <w:t xml:space="preserve">4.4. Síntesis y argumentación clara y fundamentada</w:t>
      </w:r>
    </w:p>
    <w:p>
      <w:pPr/>
      <w:r>
        <w:rPr>
          <w:b w:val="1"/>
          <w:bCs w:val="1"/>
        </w:rPr>
        <w:t xml:space="preserve">5. Comunicación oral y escrita de los hallazgos</w:t>
      </w:r>
    </w:p>
    <w:p>
      <w:pPr>
        <w:numPr>
          <w:ilvl w:val="0"/>
          <w:numId w:val="10"/>
        </w:numPr>
      </w:pPr>
      <w:r>
        <w:rPr/>
        <w:t xml:space="preserve">5.1. Técnicas para una presentación oral efectiva: claridad, apoyo visual y manejo del tiempo</w:t>
      </w:r>
    </w:p>
    <w:p>
      <w:pPr>
        <w:numPr>
          <w:ilvl w:val="0"/>
          <w:numId w:val="10"/>
        </w:numPr>
      </w:pPr>
      <w:r>
        <w:rPr/>
        <w:t xml:space="preserve">5.2. Redacción de textos expositivos y argumentativos</w:t>
      </w:r>
    </w:p>
    <w:p>
      <w:pPr>
        <w:numPr>
          <w:ilvl w:val="0"/>
          <w:numId w:val="10"/>
        </w:numPr>
      </w:pPr>
      <w:r>
        <w:rPr/>
        <w:t xml:space="preserve">5.3. Uso de evidencias históricas y contemporáneas para sustentar ideas</w:t>
      </w:r>
    </w:p>
    <w:p>
      <w:pPr>
        <w:numPr>
          <w:ilvl w:val="0"/>
          <w:numId w:val="10"/>
        </w:numPr>
      </w:pPr>
      <w:r>
        <w:rPr/>
        <w:t xml:space="preserve">5.4. Respuesta a preguntas y manejo de debates</w:t>
      </w:r>
    </w:p>
    <w:p>
      <w:pPr/>
      <w:r>
        <w:rPr>
          <w:sz w:val="22"/>
          <w:szCs w:val="22"/>
          <w:b w:val="1"/>
          <w:bCs w:val="1"/>
        </w:rPr>
        <w:t xml:space="preserve">Actividades</w:t>
      </w:r>
    </w:p>
    <w:p>
      <w:pPr/>
      <w:r>
        <w:rPr>
          <w:b w:val="1"/>
          <w:bCs w:val="1"/>
        </w:rPr>
        <w:t xml:space="preserve">Actividad 1: Mapa interactivo de los pueblos indígenas actuales</w:t>
      </w:r>
    </w:p>
    <w:p>
      <w:pPr/>
      <w:r>
        <w:rPr>
          <w:b w:val="1"/>
          <w:bCs w:val="1"/>
        </w:rPr>
        <w:t xml:space="preserve">Objetivo:</w:t>
      </w:r>
      <w:r>
        <w:rPr/>
        <w:t xml:space="preserve"> Analizar la presencia actual de los pueblos indígenas americanos utilizando fuentes diversas y confiables.</w:t>
      </w:r>
    </w:p>
    <w:p>
      <w:pPr/>
      <w:r>
        <w:rPr>
          <w:b w:val="1"/>
          <w:bCs w:val="1"/>
        </w:rPr>
        <w:t xml:space="preserve">Descripción:</w:t>
      </w:r>
    </w:p>
    <w:p>
      <w:pPr>
        <w:numPr>
          <w:ilvl w:val="0"/>
          <w:numId w:val="11"/>
        </w:numPr>
      </w:pPr>
      <w:r>
        <w:rPr/>
        <w:t xml:space="preserve">Los estudiantes investigarán en internet y bibliografía las principales comunidades indígenas contemporáneas de América.</w:t>
      </w:r>
    </w:p>
    <w:p>
      <w:pPr>
        <w:numPr>
          <w:ilvl w:val="0"/>
          <w:numId w:val="11"/>
        </w:numPr>
      </w:pPr>
      <w:r>
        <w:rPr/>
        <w:t xml:space="preserve">Con la información recopilada, ubicarán geográficamente estos pueblos en un mapa físico o digital.</w:t>
      </w:r>
    </w:p>
    <w:p>
      <w:pPr>
        <w:numPr>
          <w:ilvl w:val="0"/>
          <w:numId w:val="11"/>
        </w:numPr>
      </w:pPr>
      <w:r>
        <w:rPr/>
        <w:t xml:space="preserve">Cada estudiante o pareja preparará una breve ficha informativa sobre un pueblo indígena, destacando datos relevantes sobre su cultura, lengua y situación actual.</w:t>
      </w:r>
    </w:p>
    <w:p>
      <w:pPr/>
      <w:r>
        <w:rPr>
          <w:b w:val="1"/>
          <w:bCs w:val="1"/>
        </w:rPr>
        <w:t xml:space="preserve">Organización:</w:t>
      </w:r>
      <w:r>
        <w:rPr/>
        <w:t xml:space="preserve"> Individual o parejas</w:t>
      </w:r>
    </w:p>
    <w:p>
      <w:pPr/>
      <w:r>
        <w:rPr>
          <w:b w:val="1"/>
          <w:bCs w:val="1"/>
        </w:rPr>
        <w:t xml:space="preserve">Producto esperado:</w:t>
      </w:r>
      <w:r>
        <w:rPr/>
        <w:t xml:space="preserve"> Mapa interactivo o mural con fichas informativas.</w:t>
      </w:r>
    </w:p>
    <w:p>
      <w:pPr/>
      <w:r>
        <w:rPr>
          <w:b w:val="1"/>
          <w:bCs w:val="1"/>
        </w:rPr>
        <w:t xml:space="preserve">Duración estimada:</w:t>
      </w:r>
      <w:r>
        <w:rPr/>
        <w:t xml:space="preserve"> 2 sesiones de 45 minutos</w:t>
      </w:r>
    </w:p>
    <w:p>
      <w:pPr/>
      <w:r>
        <w:rPr>
          <w:b w:val="1"/>
          <w:bCs w:val="1"/>
        </w:rPr>
        <w:t xml:space="preserve">Actividad 2: Análisis comparativo de tradiciones culturales</w:t>
      </w:r>
    </w:p>
    <w:p>
      <w:pPr/>
      <w:r>
        <w:rPr>
          <w:b w:val="1"/>
          <w:bCs w:val="1"/>
        </w:rPr>
        <w:t xml:space="preserve">Objetivo:</w:t>
      </w:r>
      <w:r>
        <w:rPr/>
        <w:t xml:space="preserve"> Comparar ejemplos específicos de tradiciones culturales actuales con sus raíces en las civilizaciones estudiadas identificando elementos de continuidad y cambio.</w:t>
      </w:r>
    </w:p>
    <w:p>
      <w:pPr/>
      <w:r>
        <w:rPr>
          <w:b w:val="1"/>
          <w:bCs w:val="1"/>
        </w:rPr>
        <w:t xml:space="preserve">Descripción:</w:t>
      </w:r>
    </w:p>
    <w:p>
      <w:pPr>
        <w:numPr>
          <w:ilvl w:val="0"/>
          <w:numId w:val="12"/>
        </w:numPr>
      </w:pPr>
      <w:r>
        <w:rPr/>
        <w:t xml:space="preserve">En grupos, los estudiantes seleccionarán una tradición cultural actual vinculada a las civilizaciones maya, azteca o inca (por ejemplo, una festividad, una danza, una práctica artesanal).</w:t>
      </w:r>
    </w:p>
    <w:p>
      <w:pPr>
        <w:numPr>
          <w:ilvl w:val="0"/>
          <w:numId w:val="12"/>
        </w:numPr>
      </w:pPr>
      <w:r>
        <w:rPr/>
        <w:t xml:space="preserve">Investigarás su origen histórico y cómo se mantiene o ha cambiado en la actualidad.</w:t>
      </w:r>
    </w:p>
    <w:p>
      <w:pPr>
        <w:numPr>
          <w:ilvl w:val="0"/>
          <w:numId w:val="12"/>
        </w:numPr>
      </w:pPr>
      <w:r>
        <w:rPr/>
        <w:t xml:space="preserve">Elaborarán un cuadro comparativo señalando los elementos originales y las modificaciones actuales.</w:t>
      </w:r>
    </w:p>
    <w:p>
      <w:pPr>
        <w:numPr>
          <w:ilvl w:val="0"/>
          <w:numId w:val="12"/>
        </w:numPr>
      </w:pPr>
      <w:r>
        <w:rPr/>
        <w:t xml:space="preserve">Prepararán una breve presentación para compartir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3 sesiones de 45 minutos</w:t>
      </w:r>
    </w:p>
    <w:p>
      <w:pPr/>
      <w:r>
        <w:rPr>
          <w:b w:val="1"/>
          <w:bCs w:val="1"/>
        </w:rPr>
        <w:t xml:space="preserve">Actividad 3: Elaboración de un informe sobre el legado social y cultural</w:t>
      </w:r>
    </w:p>
    <w:p>
      <w:pPr/>
      <w:r>
        <w:rPr>
          <w:b w:val="1"/>
          <w:bCs w:val="1"/>
        </w:rPr>
        <w:t xml:space="preserve">Objetivo:</w:t>
      </w:r>
      <w:r>
        <w:rPr/>
        <w:t xml:space="preserve"> Sintetizar la información investigada para elaborar un informe claro y fundamentado sobre el legado social y cultural de los pueblos indígenas en la actualidad.</w:t>
      </w:r>
    </w:p>
    <w:p>
      <w:pPr/>
      <w:r>
        <w:rPr>
          <w:b w:val="1"/>
          <w:bCs w:val="1"/>
        </w:rPr>
        <w:t xml:space="preserve">Descripción:</w:t>
      </w:r>
    </w:p>
    <w:p>
      <w:pPr>
        <w:numPr>
          <w:ilvl w:val="0"/>
          <w:numId w:val="13"/>
        </w:numPr>
      </w:pPr>
      <w:r>
        <w:rPr/>
        <w:t xml:space="preserve">Utilizando la información recopilada en actividades previas y fuentes adicionales, cada estudiante redactará un informe escrito.</w:t>
      </w:r>
    </w:p>
    <w:p>
      <w:pPr>
        <w:numPr>
          <w:ilvl w:val="0"/>
          <w:numId w:val="13"/>
        </w:numPr>
      </w:pPr>
      <w:r>
        <w:rPr/>
        <w:t xml:space="preserve">El informe incluirá introducción, desarrollo con evidencias y conclusión argumentada.</w:t>
      </w:r>
    </w:p>
    <w:p>
      <w:pPr>
        <w:numPr>
          <w:ilvl w:val="0"/>
          <w:numId w:val="13"/>
        </w:numPr>
      </w:pPr>
      <w:r>
        <w:rPr/>
        <w:t xml:space="preserve">Se enfatizará el uso correcto de citas y referencias para sustentar sus afirmaciones.</w:t>
      </w:r>
    </w:p>
    <w:p>
      <w:pPr/>
      <w:r>
        <w:rPr>
          <w:b w:val="1"/>
          <w:bCs w:val="1"/>
        </w:rPr>
        <w:t xml:space="preserve">Organización:</w:t>
      </w:r>
      <w:r>
        <w:rPr/>
        <w:t xml:space="preserve"> Individual</w:t>
      </w:r>
    </w:p>
    <w:p>
      <w:pPr/>
      <w:r>
        <w:rPr>
          <w:b w:val="1"/>
          <w:bCs w:val="1"/>
        </w:rPr>
        <w:t xml:space="preserve">Producto esperado:</w:t>
      </w:r>
      <w:r>
        <w:rPr/>
        <w:t xml:space="preserve"> Informe escrito con normas básicas de redacción y citación.</w:t>
      </w:r>
    </w:p>
    <w:p>
      <w:pPr/>
      <w:r>
        <w:rPr>
          <w:b w:val="1"/>
          <w:bCs w:val="1"/>
        </w:rPr>
        <w:t xml:space="preserve">Duración estimada:</w:t>
      </w:r>
      <w:r>
        <w:rPr/>
        <w:t xml:space="preserve"> 3 sesiones de 45 minutos</w:t>
      </w:r>
    </w:p>
    <w:p>
      <w:pPr/>
      <w:r>
        <w:rPr>
          <w:b w:val="1"/>
          <w:bCs w:val="1"/>
        </w:rPr>
        <w:t xml:space="preserve">Actividad 4: Presentación oral de hallazgos sobre el protagonismo indígena actual</w:t>
      </w:r>
    </w:p>
    <w:p>
      <w:pPr/>
      <w:r>
        <w:rPr>
          <w:b w:val="1"/>
          <w:bCs w:val="1"/>
        </w:rPr>
        <w:t xml:space="preserve">Objetivo:</w:t>
      </w:r>
      <w:r>
        <w:rPr/>
        <w:t xml:space="preserve"> Comunicar de forma oral o escrita los hallazgos sobre el protagonismo actual de los pueblos indígenas americanos, apoyándose en evidencias históricas y contemporáneas.</w:t>
      </w:r>
    </w:p>
    <w:p>
      <w:pPr/>
      <w:r>
        <w:rPr>
          <w:b w:val="1"/>
          <w:bCs w:val="1"/>
        </w:rPr>
        <w:t xml:space="preserve">Descripción:</w:t>
      </w:r>
    </w:p>
    <w:p>
      <w:pPr>
        <w:numPr>
          <w:ilvl w:val="0"/>
          <w:numId w:val="14"/>
        </w:numPr>
      </w:pPr>
      <w:r>
        <w:rPr/>
        <w:t xml:space="preserve">Cada estudiante o pareja preparará una presentación oral basada en su informe o investigación.</w:t>
      </w:r>
    </w:p>
    <w:p>
      <w:pPr>
        <w:numPr>
          <w:ilvl w:val="0"/>
          <w:numId w:val="14"/>
        </w:numPr>
      </w:pPr>
      <w:r>
        <w:rPr/>
        <w:t xml:space="preserve">Deberán usar apoyo visual (diapositivas, carteles) y organizar su exposición para que sea clara y respetando el tiempo asignado.</w:t>
      </w:r>
    </w:p>
    <w:p>
      <w:pPr>
        <w:numPr>
          <w:ilvl w:val="0"/>
          <w:numId w:val="14"/>
        </w:numPr>
      </w:pPr>
      <w:r>
        <w:rPr/>
        <w:t xml:space="preserve">Se fomentará la participación mediante preguntas y respuestas al final de cada presentación.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pueblos indígenas actuales y sus tradiciones culturales.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actividad de lluvia de ideas grupal con registro docente.</w:t>
      </w:r>
    </w:p>
    <w:p>
      <w:pPr/>
      <w:r>
        <w:rPr>
          <w:b w:val="1"/>
          <w:bCs w:val="1"/>
        </w:rPr>
        <w:t xml:space="preserve">Evaluación formativa</w:t>
      </w:r>
    </w:p>
    <w:p>
      <w:pPr/>
      <w:r>
        <w:rPr>
          <w:b w:val="1"/>
          <w:bCs w:val="1"/>
        </w:rPr>
        <w:t xml:space="preserve">Qué se evalúa:</w:t>
      </w:r>
      <w:r>
        <w:rPr/>
        <w:t xml:space="preserve"> Progreso en la investigación, análisis comparativo, elaboración del informe y preparación de la presentación oral.</w:t>
      </w:r>
    </w:p>
    <w:p>
      <w:pPr/>
      <w:r>
        <w:rPr>
          <w:b w:val="1"/>
          <w:bCs w:val="1"/>
        </w:rPr>
        <w:t xml:space="preserve">Cómo se evalúa:</w:t>
      </w:r>
      <w:r>
        <w:rPr/>
        <w:t xml:space="preserve"> Observación directa, revisión de borradores, retroalimentación en actividades grupales e individuales.</w:t>
      </w:r>
    </w:p>
    <w:p>
      <w:pPr/>
      <w:r>
        <w:rPr>
          <w:b w:val="1"/>
          <w:bCs w:val="1"/>
        </w:rPr>
        <w:t xml:space="preserve">Instrumento sugerido:</w:t>
      </w:r>
      <w:r>
        <w:rPr/>
        <w:t xml:space="preserve"> Rúbricas para actividades escritas y presentaciones orales, listas de cotejo y notas de observación docente.</w:t>
      </w:r>
    </w:p>
    <w:p>
      <w:pPr/>
      <w:r>
        <w:rPr>
          <w:b w:val="1"/>
          <w:bCs w:val="1"/>
        </w:rPr>
        <w:t xml:space="preserve">Evaluación sumativa</w:t>
      </w:r>
    </w:p>
    <w:p>
      <w:pPr/>
      <w:r>
        <w:rPr>
          <w:b w:val="1"/>
          <w:bCs w:val="1"/>
        </w:rPr>
        <w:t xml:space="preserve">Qué se evalúa:</w:t>
      </w:r>
      <w:r>
        <w:rPr/>
        <w:t xml:space="preserve"> Capacidad para analizar, describir, comparar, sintetizar y comunicar información sobre el legado cultural y social indígena.</w:t>
      </w:r>
    </w:p>
    <w:p>
      <w:pPr/>
      <w:r>
        <w:rPr>
          <w:b w:val="1"/>
          <w:bCs w:val="1"/>
        </w:rPr>
        <w:t xml:space="preserve">Cómo se evalúa:</w:t>
      </w:r>
      <w:r>
        <w:rPr/>
        <w:t xml:space="preserve"> Calificación del informe final y presentación oral según criterios de contenido, claridad, fundamentación y uso de fuentes.</w:t>
      </w:r>
    </w:p>
    <w:p>
      <w:pPr/>
      <w:r>
        <w:rPr>
          <w:b w:val="1"/>
          <w:bCs w:val="1"/>
        </w:rPr>
        <w:t xml:space="preserve">Instrumento sugerido:</w:t>
      </w:r>
      <w:r>
        <w:rPr/>
        <w:t xml:space="preserve"> Rúbrica de evaluación sumativa que contemple aspectos de contenido, estructura, argumentación, uso de fuentes, expresión oral y escrita.</w:t>
      </w:r>
    </w:p>
    <w:p/>
    <w:p>
      <w:pPr/>
      <w:r>
        <w:rPr>
          <w:color w:val="4a5568"/>
          <w:sz w:val="24"/>
          <w:szCs w:val="24"/>
          <w:b w:val="1"/>
          <w:bCs w:val="1"/>
        </w:rPr>
        <w:t xml:space="preserve">Unidad 4: Presentación y Reflexión del Legado de los Pueblos</w:t>
      </w:r>
    </w:p>
    <w:p>
      <w:pPr/>
      <w:r>
        <w:rPr>
          <w:sz w:val="22"/>
          <w:szCs w:val="22"/>
          <w:b w:val="1"/>
          <w:bCs w:val="1"/>
        </w:rPr>
        <w:t xml:space="preserve">Objetivos de Aprendizaje</w:t>
      </w:r>
    </w:p>
    <w:p>
      <w:pPr>
        <w:numPr>
          <w:ilvl w:val="0"/>
          <w:numId w:val="15"/>
        </w:numPr>
      </w:pPr>
      <w:r>
        <w:rPr/>
        <w:t xml:space="preserve">Al finalizar la unidad, el estudiante será capaz de organizar y presentar información investigada sobre las civilizaciones maya, azteca e inca utilizando diversas fuentes, asegurando claridad y coherencia en su exposición.</w:t>
      </w:r>
    </w:p>
    <w:p>
      <w:pPr>
        <w:numPr>
          <w:ilvl w:val="0"/>
          <w:numId w:val="15"/>
        </w:numPr>
      </w:pPr>
      <w:r>
        <w:rPr/>
        <w:t xml:space="preserve">Al finalizar la unidad, el estudiante será capaz de analizar y reflexionar sobre la importancia del legado indígena en la construcción de la identidad nacional y regional, fundamentando sus ideas con ejemplos históricos y culturales.</w:t>
      </w:r>
    </w:p>
    <w:p>
      <w:pPr>
        <w:numPr>
          <w:ilvl w:val="0"/>
          <w:numId w:val="15"/>
        </w:numPr>
      </w:pPr>
      <w:r>
        <w:rPr/>
        <w:t xml:space="preserve">Al finalizar la unidad, el estudiante será capaz de sintetizar y comunicar de manera oral y escrita las influencias de las civilizaciones americanas en la cultura, lengua y gastronomía actuales, empleando un lenguaje adecuado y argumentado.</w:t>
      </w:r>
    </w:p>
    <w:p>
      <w:pPr>
        <w:numPr>
          <w:ilvl w:val="0"/>
          <w:numId w:val="15"/>
        </w:numPr>
      </w:pPr>
      <w:r>
        <w:rPr/>
        <w:t xml:space="preserve">Al finalizar la unidad, el estudiante será capaz de evaluar críticamente diferentes fuentes de información sobre la presencia actual de los pueblos indígenas, seleccionando aquellas que aporten datos relevantes para sus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A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10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70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91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F3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4A2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9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002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F7D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B3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A10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0FE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94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9C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13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2026-09-25T20:35:10-05:00</dcterms:created>
  <dcterms:modified xsi:type="dcterms:W3CDTF">2026-09-25T20:35:10-05:00</dcterms:modified>
</cp:coreProperties>
</file>

<file path=docProps/custom.xml><?xml version="1.0" encoding="utf-8"?>
<Properties xmlns="http://schemas.openxmlformats.org/officeDocument/2006/custom-properties" xmlns:vt="http://schemas.openxmlformats.org/officeDocument/2006/docPropsVTypes"/>
</file>