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Agrupaciones de Figuras: Primeros Pasos en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niños y niñas de 5 años descubran y comprendan las agrupaciones de figuras a través de actividades lúdicas y manipulativas. El propósito es introducir conceptos básicos de lógica y conjuntos, fundamentales para su desarrollo matemático y cognitivo. Se busca que los pequeños aprendan a reconocer, clasificar y agrupar figuras según sus características, fomentando habilidades de observación, comparación y razonamiento lógico.</w:t>
      </w:r>
    </w:p>
    <w:p>
      <w:pPr/>
      <w:r>
        <w:rPr/>
        <w:t xml:space="preserve">El curso está dirigido a niños en etapa preescolar, quienes explorarán el mundo de las formas y sus agrupaciones mediante juegos, canciones y ejercicios prácticos que estimulan su curiosidad y creatividad. Se emplea un enfoque pedagógico activo, centrado en el aprendizaje significativo y el juego, con materiales concretos y visuales que facilitan la comprensión de conceptos abstractos.</w:t>
      </w:r>
    </w:p>
    <w:p>
      <w:pPr/>
      <w:r>
        <w:rPr/>
        <w:t xml:space="preserve">Al finalizar el curso, los estudiantes serán capaces de identificar diferentes figuras geométricas, agruparlas según atributos comunes, y expresar sus ideas con lenguaje sencillo. Este acercamiento temprano a la lógica y conjuntos sienta las bases para el pensamiento matemático futuro y promueve el desarrollo integral en un ambiente amigable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diferentes figuras geométricas básicas en contextos cotidianos.</w:t>
      </w:r>
    </w:p>
    <w:p>
      <w:pPr>
        <w:numPr>
          <w:ilvl w:val="0"/>
          <w:numId w:val="1"/>
        </w:numPr>
      </w:pPr>
      <w:r>
        <w:rPr/>
        <w:t xml:space="preserve">Clasificar figuras según atributos visuales simples como forma y color.</w:t>
      </w:r>
    </w:p>
    <w:p>
      <w:pPr>
        <w:numPr>
          <w:ilvl w:val="0"/>
          <w:numId w:val="1"/>
        </w:numPr>
      </w:pPr>
      <w:r>
        <w:rPr/>
        <w:t xml:space="preserve">Formar agrupaciones o conjuntos de figuras basadas en características comunes.</w:t>
      </w:r>
    </w:p>
    <w:p>
      <w:pPr>
        <w:numPr>
          <w:ilvl w:val="0"/>
          <w:numId w:val="1"/>
        </w:numPr>
      </w:pPr>
      <w:r>
        <w:rPr/>
        <w:t xml:space="preserve">Desarrollar la capacidad de expresar observaciones y decisiones relacionadas con las agrupaciones.</w:t>
      </w:r>
    </w:p>
    <w:p>
      <w:pPr>
        <w:numPr>
          <w:ilvl w:val="0"/>
          <w:numId w:val="1"/>
        </w:numPr>
      </w:pPr>
      <w:r>
        <w:rPr/>
        <w:t xml:space="preserve">Participar en actividades lúdicas que fomenten el pensamiento lógico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nombrar figuras geométricas básicas (círculo, cuadrado, triángulo, rectángulo).</w:t>
      </w:r>
    </w:p>
    <w:p>
      <w:pPr>
        <w:numPr>
          <w:ilvl w:val="0"/>
          <w:numId w:val="2"/>
        </w:numPr>
      </w:pPr>
      <w:r>
        <w:rPr/>
        <w:t xml:space="preserve">Clasificar figuras según atributos como forma, tamaño o color.</w:t>
      </w:r>
    </w:p>
    <w:p>
      <w:pPr>
        <w:numPr>
          <w:ilvl w:val="0"/>
          <w:numId w:val="2"/>
        </w:numPr>
      </w:pPr>
      <w:r>
        <w:rPr/>
        <w:t xml:space="preserve">Formar conjuntos de figuras basándose en características comunes.</w:t>
      </w:r>
    </w:p>
    <w:p>
      <w:pPr>
        <w:numPr>
          <w:ilvl w:val="0"/>
          <w:numId w:val="2"/>
        </w:numPr>
      </w:pPr>
      <w:r>
        <w:rPr/>
        <w:t xml:space="preserve">Desarrollar habilidades de observación y comparación.</w:t>
      </w:r>
    </w:p>
    <w:p>
      <w:pPr>
        <w:numPr>
          <w:ilvl w:val="0"/>
          <w:numId w:val="2"/>
        </w:numPr>
      </w:pPr>
      <w:r>
        <w:rPr/>
        <w:t xml:space="preserve">Expresar verbalmente razones simples para agrupar figuras.</w:t>
      </w:r>
    </w:p>
    <w:p>
      <w:pPr>
        <w:numPr>
          <w:ilvl w:val="0"/>
          <w:numId w:val="2"/>
        </w:numPr>
      </w:pPr>
      <w:r>
        <w:rPr/>
        <w:t xml:space="preserve">Participar activamente en actividades grupales y juegos relacionados con lógica y conjuntos.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previo básico de formas y colores (reconocimiento inicial).</w:t>
      </w:r>
    </w:p>
    <w:p>
      <w:pPr>
        <w:numPr>
          <w:ilvl w:val="0"/>
          <w:numId w:val="3"/>
        </w:numPr>
      </w:pPr>
      <w:r>
        <w:rPr/>
        <w:t xml:space="preserve">Materiales manipulativos como figuras geométricas recortadas en cartulina o plástico.</w:t>
      </w:r>
    </w:p>
    <w:p>
      <w:pPr>
        <w:numPr>
          <w:ilvl w:val="0"/>
          <w:numId w:val="3"/>
        </w:numPr>
      </w:pPr>
      <w:r>
        <w:rPr/>
        <w:t xml:space="preserve">Espacio adecuado para actividades grupales y juegos.</w:t>
      </w:r>
    </w:p>
    <w:p>
      <w:pPr>
        <w:numPr>
          <w:ilvl w:val="0"/>
          <w:numId w:val="3"/>
        </w:numPr>
      </w:pPr>
      <w:r>
        <w:rPr/>
        <w:t xml:space="preserve">Recursos visuales como láminas o tarjetas con figuras de diferentes formas y colores.</w:t>
      </w:r>
    </w:p>
    <w:p>
      <w:pPr>
        <w:numPr>
          <w:ilvl w:val="0"/>
          <w:numId w:val="3"/>
        </w:numPr>
      </w:pPr>
      <w:r>
        <w:rPr/>
        <w:t xml:space="preserve">Apoyo docente y participación activa de los padres o cuidadores para reforzar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Reconociendo Figuras Geométricas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visualmente las figuras geométricas básicas (círculo, cuadrado, triángulo y rectángulo) en imágenes y objetos cotidianos.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correctamente las figuras geométricas básicas al observarlas en juegos y actividades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agrupar figuras geométricas según su forma durante actividades lúdicas guiadas.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verbalmente las diferencias entre las figuras geométricas básicas en actividades de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5"/>
        </w:numPr>
      </w:pPr>
      <w:r>
        <w:rPr/>
        <w:t xml:space="preserve">Concepto de figura geométrica: Explicación sencilla y visual sobre qué es una figura geométrica.</w:t>
      </w:r>
    </w:p>
    <w:p>
      <w:pPr>
        <w:numPr>
          <w:ilvl w:val="0"/>
          <w:numId w:val="5"/>
        </w:numPr>
      </w:pPr>
      <w:r>
        <w:rPr/>
        <w:t xml:space="preserve">Presentación de las figuras básicas: círculo, cuadrado, triángulo y rectángulo.</w:t>
      </w:r>
    </w:p>
    <w:p>
      <w:pPr>
        <w:numPr>
          <w:ilvl w:val="0"/>
          <w:numId w:val="5"/>
        </w:numPr>
      </w:pPr>
      <w:r>
        <w:rPr/>
        <w:t xml:space="preserve">Características visuales y diferencias entre las figuras: número de lados, forma y tamaño.</w:t>
      </w:r>
    </w:p>
    <w:p>
      <w:pPr/>
      <w:r>
        <w:rPr>
          <w:b w:val="1"/>
          <w:bCs w:val="1"/>
        </w:rPr>
        <w:t xml:space="preserve">2. Identificación Visual de Figuras en Imágenes y Objetos Cotidianos</w:t>
      </w:r>
    </w:p>
    <w:p>
      <w:pPr>
        <w:numPr>
          <w:ilvl w:val="0"/>
          <w:numId w:val="6"/>
        </w:numPr>
      </w:pPr>
      <w:r>
        <w:rPr/>
        <w:t xml:space="preserve">Observación guiada de imágenes con figuras geométricas.</w:t>
      </w:r>
    </w:p>
    <w:p>
      <w:pPr>
        <w:numPr>
          <w:ilvl w:val="0"/>
          <w:numId w:val="6"/>
        </w:numPr>
      </w:pPr>
      <w:r>
        <w:rPr/>
        <w:t xml:space="preserve">Reconocimiento de figuras en objetos reales que los niños conocen y usan.</w:t>
      </w:r>
    </w:p>
    <w:p>
      <w:pPr>
        <w:numPr>
          <w:ilvl w:val="0"/>
          <w:numId w:val="6"/>
        </w:numPr>
      </w:pPr>
      <w:r>
        <w:rPr/>
        <w:t xml:space="preserve">Asociación de nombres a las figuras observadas.</w:t>
      </w:r>
    </w:p>
    <w:p>
      <w:pPr/>
      <w:r>
        <w:rPr>
          <w:b w:val="1"/>
          <w:bCs w:val="1"/>
        </w:rPr>
        <w:t xml:space="preserve">3. Nombre y Clasificación de Figuras Geométricas</w:t>
      </w:r>
    </w:p>
    <w:p>
      <w:pPr>
        <w:numPr>
          <w:ilvl w:val="0"/>
          <w:numId w:val="7"/>
        </w:numPr>
      </w:pPr>
      <w:r>
        <w:rPr/>
        <w:t xml:space="preserve">Repetición y práctica para nombrar correctamente cada figura.</w:t>
      </w:r>
    </w:p>
    <w:p>
      <w:pPr>
        <w:numPr>
          <w:ilvl w:val="0"/>
          <w:numId w:val="7"/>
        </w:numPr>
      </w:pPr>
      <w:r>
        <w:rPr/>
        <w:t xml:space="preserve">Juegos para clasificar figuras según su forma.</w:t>
      </w:r>
    </w:p>
    <w:p>
      <w:pPr>
        <w:numPr>
          <w:ilvl w:val="0"/>
          <w:numId w:val="7"/>
        </w:numPr>
      </w:pPr>
      <w:r>
        <w:rPr/>
        <w:t xml:space="preserve">Diferenciación verbal de figuras por sus características (por ejemplo, “El círculo no tiene lados”, “El triángulo tiene tres lados”).</w:t>
      </w:r>
    </w:p>
    <w:p>
      <w:pPr/>
      <w:r>
        <w:rPr>
          <w:b w:val="1"/>
          <w:bCs w:val="1"/>
        </w:rPr>
        <w:t xml:space="preserve">4. Agrupación de Figuras en Actividades Lúdicas</w:t>
      </w:r>
    </w:p>
    <w:p>
      <w:pPr>
        <w:numPr>
          <w:ilvl w:val="0"/>
          <w:numId w:val="8"/>
        </w:numPr>
      </w:pPr>
      <w:r>
        <w:rPr/>
        <w:t xml:space="preserve">Actividades de selección y agrupación de figuras similares.</w:t>
      </w:r>
    </w:p>
    <w:p>
      <w:pPr>
        <w:numPr>
          <w:ilvl w:val="0"/>
          <w:numId w:val="8"/>
        </w:numPr>
      </w:pPr>
      <w:r>
        <w:rPr/>
        <w:t xml:space="preserve">Trabajo en equipo para comparar y agrupar figuras.</w:t>
      </w:r>
    </w:p>
    <w:p>
      <w:pPr>
        <w:numPr>
          <w:ilvl w:val="0"/>
          <w:numId w:val="8"/>
        </w:numPr>
      </w:pPr>
      <w:r>
        <w:rPr/>
        <w:t xml:space="preserve">Expresión verbal de razones para agrupar las figuras.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Figuras en mi Entorno"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visualmente las figuras geométricas básicas en objetos cotidianos.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Mostrar a los niños imágenes y objetos del aula o casa (libros, ventanas, relojes, cajas) que correspondan a cada figura geométrica.</w:t>
      </w:r>
    </w:p>
    <w:p>
      <w:pPr>
        <w:numPr>
          <w:ilvl w:val="0"/>
          <w:numId w:val="9"/>
        </w:numPr>
      </w:pPr>
      <w:r>
        <w:rPr/>
        <w:t xml:space="preserve">Preguntar a los niños qué forma tiene cada objeto.</w:t>
      </w:r>
    </w:p>
    <w:p>
      <w:pPr>
        <w:numPr>
          <w:ilvl w:val="0"/>
          <w:numId w:val="9"/>
        </w:numPr>
      </w:pPr>
      <w:r>
        <w:rPr/>
        <w:t xml:space="preserve">Reforzar la respuesta correcta nombrando la figura y señalando sus características.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 pequeño para compartir hallazgos.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Identificación visual y verbal correcta de figuras en objetos.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"El Juego de las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correctamente las figuras geométricas básicas al observarlas.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Presentar tarjetas con figuras geométricas de colores vivos.</w:t>
      </w:r>
    </w:p>
    <w:p>
      <w:pPr>
        <w:numPr>
          <w:ilvl w:val="0"/>
          <w:numId w:val="10"/>
        </w:numPr>
      </w:pPr>
      <w:r>
        <w:rPr/>
        <w:t xml:space="preserve">Mostrar una tarjeta y pedir a los niños que digan el nombre de la figura en voz alta.</w:t>
      </w:r>
    </w:p>
    <w:p>
      <w:pPr>
        <w:numPr>
          <w:ilvl w:val="0"/>
          <w:numId w:val="10"/>
        </w:numPr>
      </w:pPr>
      <w:r>
        <w:rPr/>
        <w:t xml:space="preserve">Repetir con todas las tarjetas y felicitar por los aciertos.</w:t>
      </w:r>
    </w:p>
    <w:p>
      <w:pPr>
        <w:numPr>
          <w:ilvl w:val="0"/>
          <w:numId w:val="10"/>
        </w:numPr>
      </w:pPr>
      <w:r>
        <w:rPr/>
        <w:t xml:space="preserve">Incluir un juego de memoria o pareo para reforzar el reconocimiento.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Nombramiento correcto y seguro de figuras geométricas.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3: "Agrupando Figuras"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Seleccionar y agrupar figuras geométricas según su forma.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Distribuir un conjunto diverso de figuras recortadas o juguetes con formas geométricas.</w:t>
      </w:r>
    </w:p>
    <w:p>
      <w:pPr>
        <w:numPr>
          <w:ilvl w:val="0"/>
          <w:numId w:val="11"/>
        </w:numPr>
      </w:pPr>
      <w:r>
        <w:rPr/>
        <w:t xml:space="preserve">Pedir a los niños que formen grupos con figuras que tengan la misma forma.</w:t>
      </w:r>
    </w:p>
    <w:p>
      <w:pPr>
        <w:numPr>
          <w:ilvl w:val="0"/>
          <w:numId w:val="11"/>
        </w:numPr>
      </w:pPr>
      <w:r>
        <w:rPr/>
        <w:t xml:space="preserve">Guiar a los niños para que expliquen por qué han agrupado esas figuras.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correctos de figuras y expresión verbal de las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4: "Cuento de las Figuras Mágicas"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verbalmente las diferencias entre figuras geométricas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Leer un cuento o narrar una historia donde cada figura geométrica tenga un personaje con características especiales (por ejemplo, el círculo es redondo y amigable).</w:t>
      </w:r>
    </w:p>
    <w:p>
      <w:pPr>
        <w:numPr>
          <w:ilvl w:val="0"/>
          <w:numId w:val="12"/>
        </w:numPr>
      </w:pPr>
      <w:r>
        <w:rPr/>
        <w:t xml:space="preserve">Invitar a los niños a describir las figuras/personajes y hablar sobre sus diferencias.</w:t>
      </w:r>
    </w:p>
    <w:p>
      <w:pPr>
        <w:numPr>
          <w:ilvl w:val="0"/>
          <w:numId w:val="12"/>
        </w:numPr>
      </w:pPr>
      <w:r>
        <w:rPr/>
        <w:t xml:space="preserve">Realizar preguntas dirigidas para que los niños comparen las figuras.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grande o toda la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y descripción de diferencias entre figuras.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y conocimiento previo de figuras geométricas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sencilla donde el docente muestra imágenes u objetos y pide a los niños nombrar o señalar las figuras.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de los niños.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nombramiento, agrupación y expresión verbal de diferencias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desempeño de los niños en actividades lúdicas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participación, precisión en nombrar y capacidad para agrupar y explicar.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figuras geométricas, agruparlas correctamente y expresar diferencias verbalmente.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final donde los niños reciben un conjunto de figuras y deben agruparlas y nombrarlas, además de explicar verbalmente sus diferencias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y registro anecdótico de las explicaciones verbales.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Atributos de las Figuras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figuras geométricas básicas según su color en actividades de clasificación.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las diferencias de tamaño entre figuras presentadas en juegos de observación.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agrupar figuras con atributos similares de color y tamaño en actividades guiadas.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expresar con palabras simples las características que distinguen cada grupo de figuras durante las actividades grupales.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participar activamente en juegos que requieran seleccionar figuras según atributos específicos, demostrando atención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Figuras Geométricas Básicas</w:t>
      </w:r>
    </w:p>
    <w:p>
      <w:pPr>
        <w:numPr>
          <w:ilvl w:val="0"/>
          <w:numId w:val="14"/>
        </w:numPr>
      </w:pPr>
      <w:r>
        <w:rPr/>
        <w:t xml:space="preserve">Reconocimiento de figuras: círculo, cuadrado, triángulo y rectángulo. Se presentarán las figuras con colores llamativos para facilitar su identificación.</w:t>
      </w:r>
    </w:p>
    <w:p>
      <w:pPr>
        <w:numPr>
          <w:ilvl w:val="0"/>
          <w:numId w:val="14"/>
        </w:numPr>
      </w:pPr>
      <w:r>
        <w:rPr/>
        <w:t xml:space="preserve">Nombrar figuras: Aprender el nombre de cada figura mediante canciones y juegos.</w:t>
      </w:r>
    </w:p>
    <w:p>
      <w:pPr/>
      <w:r>
        <w:rPr>
          <w:b w:val="1"/>
          <w:bCs w:val="1"/>
        </w:rPr>
        <w:t xml:space="preserve">2. Explorando el Color como Atributo</w:t>
      </w:r>
    </w:p>
    <w:p>
      <w:pPr>
        <w:numPr>
          <w:ilvl w:val="0"/>
          <w:numId w:val="15"/>
        </w:numPr>
      </w:pPr>
      <w:r>
        <w:rPr/>
        <w:t xml:space="preserve">Identificación de colores básicos: rojo, azul, amarillo, verde. Asociar cada figura con su color.</w:t>
      </w:r>
    </w:p>
    <w:p>
      <w:pPr>
        <w:numPr>
          <w:ilvl w:val="0"/>
          <w:numId w:val="15"/>
        </w:numPr>
      </w:pPr>
      <w:r>
        <w:rPr/>
        <w:t xml:space="preserve">Clasificación por color: juegos para agrupar figuras del mismo color.</w:t>
      </w:r>
    </w:p>
    <w:p>
      <w:pPr/>
      <w:r>
        <w:rPr>
          <w:b w:val="1"/>
          <w:bCs w:val="1"/>
        </w:rPr>
        <w:t xml:space="preserve">3. Observando y Describiendo el Tamaño</w:t>
      </w:r>
    </w:p>
    <w:p>
      <w:pPr>
        <w:numPr>
          <w:ilvl w:val="0"/>
          <w:numId w:val="16"/>
        </w:numPr>
      </w:pPr>
      <w:r>
        <w:rPr/>
        <w:t xml:space="preserve">Diferenciar tamaño: pequeño, mediano y grande. Presentación visual con figuras de distintos tamaños.</w:t>
      </w:r>
    </w:p>
    <w:p>
      <w:pPr>
        <w:numPr>
          <w:ilvl w:val="0"/>
          <w:numId w:val="16"/>
        </w:numPr>
      </w:pPr>
      <w:r>
        <w:rPr/>
        <w:t xml:space="preserve">Describir diferencias de tamaño utilizando palabras simples y comparaciones.</w:t>
      </w:r>
    </w:p>
    <w:p>
      <w:pPr/>
      <w:r>
        <w:rPr>
          <w:b w:val="1"/>
          <w:bCs w:val="1"/>
        </w:rPr>
        <w:t xml:space="preserve">4. Agrupación de Figuras por Atributos Similares</w:t>
      </w:r>
    </w:p>
    <w:p>
      <w:pPr>
        <w:numPr>
          <w:ilvl w:val="0"/>
          <w:numId w:val="17"/>
        </w:numPr>
      </w:pPr>
      <w:r>
        <w:rPr/>
        <w:t xml:space="preserve">Actividades para agrupar figuras que comparten color y tamaño.</w:t>
      </w:r>
    </w:p>
    <w:p>
      <w:pPr>
        <w:numPr>
          <w:ilvl w:val="0"/>
          <w:numId w:val="17"/>
        </w:numPr>
      </w:pPr>
      <w:r>
        <w:rPr/>
        <w:t xml:space="preserve">Uso de materiales manipulativos para formar grupos y reconocer atributos comunes.</w:t>
      </w:r>
    </w:p>
    <w:p>
      <w:pPr/>
      <w:r>
        <w:rPr>
          <w:b w:val="1"/>
          <w:bCs w:val="1"/>
        </w:rPr>
        <w:t xml:space="preserve">5. Expresión Oral para Describir Grupos de Figuras</w:t>
      </w:r>
    </w:p>
    <w:p>
      <w:pPr>
        <w:numPr>
          <w:ilvl w:val="0"/>
          <w:numId w:val="18"/>
        </w:numPr>
      </w:pPr>
      <w:r>
        <w:rPr/>
        <w:t xml:space="preserve">Fomentar el uso de palabras simples para expresar características: “Son rojas”, “Son grandes”.</w:t>
      </w:r>
    </w:p>
    <w:p>
      <w:pPr>
        <w:numPr>
          <w:ilvl w:val="0"/>
          <w:numId w:val="18"/>
        </w:numPr>
      </w:pPr>
      <w:r>
        <w:rPr/>
        <w:t xml:space="preserve">Dinámicas grupales para compartir descripciones y escuchar a los demás.</w:t>
      </w:r>
    </w:p>
    <w:p>
      <w:pPr/>
      <w:r>
        <w:rPr>
          <w:b w:val="1"/>
          <w:bCs w:val="1"/>
        </w:rPr>
        <w:t xml:space="preserve">6. Juegos de Selección y Colaboración</w:t>
      </w:r>
    </w:p>
    <w:p>
      <w:pPr>
        <w:numPr>
          <w:ilvl w:val="0"/>
          <w:numId w:val="19"/>
        </w:numPr>
      </w:pPr>
      <w:r>
        <w:rPr/>
        <w:t xml:space="preserve">Juegos dirigidos donde se seleccionan figuras según atributos específicos.</w:t>
      </w:r>
    </w:p>
    <w:p>
      <w:pPr>
        <w:numPr>
          <w:ilvl w:val="0"/>
          <w:numId w:val="19"/>
        </w:numPr>
      </w:pPr>
      <w:r>
        <w:rPr/>
        <w:t xml:space="preserve">Promover la atención y la colaboración entre compañeros al realizar tareas conjuntas.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“Caza de Figuras por Color”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figuras geométricas básicas según su color.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Distribuir por el aula tarjetas o figuras geométricas de colores variados.</w:t>
      </w:r>
    </w:p>
    <w:p>
      <w:pPr>
        <w:numPr>
          <w:ilvl w:val="0"/>
          <w:numId w:val="20"/>
        </w:numPr>
      </w:pPr>
      <w:r>
        <w:rPr/>
        <w:t xml:space="preserve">Indicar a los niños que busquen y recojan figuras del color que el docente indique.</w:t>
      </w:r>
    </w:p>
    <w:p>
      <w:pPr>
        <w:numPr>
          <w:ilvl w:val="0"/>
          <w:numId w:val="20"/>
        </w:numPr>
      </w:pPr>
      <w:r>
        <w:rPr/>
        <w:t xml:space="preserve">Al reunir las figuras, el docente pregunta el nombre de cada forma y su color.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Conjunto de figuras del color indicado y reconocimiento verbal de la figura y color.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2: “Comparando Tamaños”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las diferencias de tamaño entre figuras presentadas.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Presentar grupos de figuras iguales en forma pero en tamaños pequeño, mediano y grande.</w:t>
      </w:r>
    </w:p>
    <w:p>
      <w:pPr>
        <w:numPr>
          <w:ilvl w:val="0"/>
          <w:numId w:val="21"/>
        </w:numPr>
      </w:pPr>
      <w:r>
        <w:rPr/>
        <w:t xml:space="preserve">Mostrar dos figuras y preguntar cuál es más grande o más pequeña.</w:t>
      </w:r>
    </w:p>
    <w:p>
      <w:pPr>
        <w:numPr>
          <w:ilvl w:val="0"/>
          <w:numId w:val="21"/>
        </w:numPr>
      </w:pPr>
      <w:r>
        <w:rPr/>
        <w:t xml:space="preserve">Invitar a los niños a colocar las figuras en orden de tamaño.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ordenada de figuras según tamaño y uso de palabras descriptivas sencillas.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Actividad 3: “Formando Equipos de Figuras”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Agrupar figuras con atributos similares de color y tamaño.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Entregar a cada grupo un conjunto mixto de figuras de diferentes colores y tamaños.</w:t>
      </w:r>
    </w:p>
    <w:p>
      <w:pPr>
        <w:numPr>
          <w:ilvl w:val="0"/>
          <w:numId w:val="22"/>
        </w:numPr>
      </w:pPr>
      <w:r>
        <w:rPr/>
        <w:t xml:space="preserve">Guiar a los niños para que formen grupos que compartan color y tamaño.</w:t>
      </w:r>
    </w:p>
    <w:p>
      <w:pPr>
        <w:numPr>
          <w:ilvl w:val="0"/>
          <w:numId w:val="22"/>
        </w:numPr>
      </w:pPr>
      <w:r>
        <w:rPr/>
        <w:t xml:space="preserve">Solicitar que cada grupo explique por qué eligieron esas figuras para su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Grupos de figuras correctamente agrupadas y explicación oral sencilla de las características comunes.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Actividad 4: “El Juego de Selección por Atributos”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juegos que requieran seleccionar figuras según atributos específicos, demostrando atención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da instrucciones del tipo: “Busquen una figura azul y grande”.</w:t>
      </w:r>
    </w:p>
    <w:p>
      <w:pPr>
        <w:numPr>
          <w:ilvl w:val="0"/>
          <w:numId w:val="23"/>
        </w:numPr>
      </w:pPr>
      <w:r>
        <w:rPr/>
        <w:t xml:space="preserve">Los niños deben colaborar para encontrar y entregar la figura correcta.</w:t>
      </w:r>
    </w:p>
    <w:p>
      <w:pPr>
        <w:numPr>
          <w:ilvl w:val="0"/>
          <w:numId w:val="23"/>
        </w:numPr>
      </w:pPr>
      <w:r>
        <w:rPr/>
        <w:t xml:space="preserve">Se repite con diferentes atributos combinados y se promueve la participación de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Selección acertada de figuras según atributos y trabajo en equipo.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figuras y colores.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actividad de exploración libre con figuras y preguntas simples sobre nombres y colores.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Observación directa y lista de cotejo para registrar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 de tamaños, agrupación y expresión oral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Monitoreo continuo durante las actividades, preguntas abiertas y revisión de agrupaciones realizadas.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valorar participación, precisión en la identificación y uso del lenguaje descriptivo.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figuras por color, describir tamaños, agrupar según atributos y expresarlo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final de selección y descripción en grupos donde cada niño participa activamente.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que registre el logro de cada objetivo y participación activa.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Agrupando Figuras Similares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Creando y Comunicando Agrupaciones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formar conjuntos de figuras geométricas basándose en características simples como color o forma durante actividades grupales.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en sus propias palabras las razones para agrupar ciertas figuras durante los juegos y actividades.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escuchar y responder a las explicaciones de sus compañeros sobre las agrupaciones realizadas en situaciones lúdicas.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colaborativamente en actividades que impliquen crear y comunicar conjuntos de figuras, demostrando interés y atención.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016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EF8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FCC4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C70E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F38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838D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7D471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DF5B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DC2D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268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EFA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7C73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2EDA7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9F41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E02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238C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18E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5F700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22C4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45E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AA5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DC8E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467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2796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2026-09-26T05:47:38-05:00</dcterms:created>
  <dcterms:modified xsi:type="dcterms:W3CDTF">2026-09-26T05:47:38-05:00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