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origen del ser humano, prehistoria y las civilizaciones originarias</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entre 12 y 15 años y ofrece una exploración integral del origen del ser humano, los procesos evolutivos durante la prehistoria y el surgimiento de las primeras civilizaciones originarias. A través de un enfoque interdisciplinario, se abordarán aspectos científicos, culturales y sociales que permitieron el desarrollo del ser humano tal como lo conocemos hoy.</w:t>
      </w:r>
    </w:p>
    <w:p>
      <w:pPr/>
      <w:r>
        <w:rPr/>
        <w:t xml:space="preserve">El curso se caracteriza por una metodología activa que combina la exposición teórica con actividades participativas, análisis de fuentes históricas, imágenes, mapas y recursos audiovisuales. Se fomenta el pensamiento crítico y la reflexión sobre la importancia de comprender nuestro pasado para valorar la diversidad y el legado cultural de las civilizaciones originarias.</w:t>
      </w:r>
    </w:p>
    <w:p>
      <w:pPr/>
      <w:r>
        <w:rPr/>
        <w:t xml:space="preserve">Al finalizar, los estudiantes serán capaces de identificar y explicar los principales procesos evolutivos y culturales que marcaron la prehistoria, reconocer las características y aportes de las civilizaciones originarias y relacionar estos conocimientos con la identidad humana actual. Este curso promueve el desarrollo de competencias históricas fundamentales para la formación integral del alumno en ciencias sociales.</w:t>
      </w:r>
    </w:p>
    <w:p/>
    <w:p>
      <w:pPr/>
      <w:r>
        <w:rPr>
          <w:color w:val="2b6cb0"/>
          <w:sz w:val="28"/>
          <w:szCs w:val="28"/>
          <w:b w:val="1"/>
          <w:bCs w:val="1"/>
        </w:rPr>
        <w:t xml:space="preserve">Objetivos Generales</w:t>
      </w:r>
    </w:p>
    <w:p>
      <w:pPr>
        <w:numPr>
          <w:ilvl w:val="0"/>
          <w:numId w:val="1"/>
        </w:numPr>
      </w:pPr>
      <w:r>
        <w:rPr/>
        <w:t xml:space="preserve">Describir las principales etapas de la evolución del ser humano y sus características fundamentales.</w:t>
      </w:r>
    </w:p>
    <w:p>
      <w:pPr>
        <w:numPr>
          <w:ilvl w:val="0"/>
          <w:numId w:val="1"/>
        </w:numPr>
      </w:pPr>
      <w:r>
        <w:rPr/>
        <w:t xml:space="preserve">Explicar el desarrollo cultural y social durante la prehistoria y su impacto en la formación de civilizaciones originarias.</w:t>
      </w:r>
    </w:p>
    <w:p>
      <w:pPr>
        <w:numPr>
          <w:ilvl w:val="0"/>
          <w:numId w:val="1"/>
        </w:numPr>
      </w:pPr>
      <w:r>
        <w:rPr/>
        <w:t xml:space="preserve">Identificar y valorar las aportaciones de las civilizaciones originarias en el contexto histórico y cultural.</w:t>
      </w:r>
    </w:p>
    <w:p>
      <w:pPr>
        <w:numPr>
          <w:ilvl w:val="0"/>
          <w:numId w:val="1"/>
        </w:numPr>
      </w:pPr>
      <w:r>
        <w:rPr/>
        <w:t xml:space="preserve">Analizar fuentes históricas y evidencia arqueológica para construir una visión crítica del pasado humano.</w:t>
      </w:r>
    </w:p>
    <w:p/>
    <w:p>
      <w:pPr/>
      <w:r>
        <w:rPr>
          <w:color w:val="2b6cb0"/>
          <w:sz w:val="28"/>
          <w:szCs w:val="28"/>
          <w:b w:val="1"/>
          <w:bCs w:val="1"/>
        </w:rPr>
        <w:t xml:space="preserve">Competencias</w:t>
      </w:r>
    </w:p>
    <w:p>
      <w:pPr>
        <w:numPr>
          <w:ilvl w:val="0"/>
          <w:numId w:val="2"/>
        </w:numPr>
      </w:pPr>
      <w:r>
        <w:rPr/>
        <w:t xml:space="preserve">Analizar y explicar los procesos evolutivos del ser humano durante la prehistoria.</w:t>
      </w:r>
    </w:p>
    <w:p>
      <w:pPr>
        <w:numPr>
          <w:ilvl w:val="0"/>
          <w:numId w:val="2"/>
        </w:numPr>
      </w:pPr>
      <w:r>
        <w:rPr/>
        <w:t xml:space="preserve">Identificar características y aportes de las principales civilizaciones originarias.</w:t>
      </w:r>
    </w:p>
    <w:p>
      <w:pPr>
        <w:numPr>
          <w:ilvl w:val="0"/>
          <w:numId w:val="2"/>
        </w:numPr>
      </w:pPr>
      <w:r>
        <w:rPr/>
        <w:t xml:space="preserve">Interpretar fuentes históricas y evidencias arqueológicas relacionadas con la prehistoria.</w:t>
      </w:r>
    </w:p>
    <w:p>
      <w:pPr>
        <w:numPr>
          <w:ilvl w:val="0"/>
          <w:numId w:val="2"/>
        </w:numPr>
      </w:pPr>
      <w:r>
        <w:rPr/>
        <w:t xml:space="preserve">Desarrollar habilidades de pensamiento crítico y reflexión sobre el legado cultural y la diversidad humana.</w:t>
      </w:r>
    </w:p>
    <w:p>
      <w:pPr>
        <w:numPr>
          <w:ilvl w:val="0"/>
          <w:numId w:val="2"/>
        </w:numPr>
      </w:pPr>
      <w:r>
        <w:rPr/>
        <w:t xml:space="preserve">Comunicar de manera clara y coherente conceptos históricos relevantes sobre el origen del ser humano y las civilizaciones originarias.</w:t>
      </w:r>
    </w:p>
    <w:p/>
    <w:p>
      <w:pPr/>
      <w:r>
        <w:rPr>
          <w:color w:val="2b6cb0"/>
          <w:sz w:val="28"/>
          <w:szCs w:val="28"/>
          <w:b w:val="1"/>
          <w:bCs w:val="1"/>
        </w:rPr>
        <w:t xml:space="preserve">Requerimientos</w:t>
      </w:r>
    </w:p>
    <w:p>
      <w:pPr>
        <w:numPr>
          <w:ilvl w:val="0"/>
          <w:numId w:val="3"/>
        </w:numPr>
      </w:pPr>
      <w:r>
        <w:rPr/>
        <w:t xml:space="preserve">Conocimientos básicos de historia general y geografía.</w:t>
      </w:r>
    </w:p>
    <w:p>
      <w:pPr>
        <w:numPr>
          <w:ilvl w:val="0"/>
          <w:numId w:val="3"/>
        </w:numPr>
      </w:pPr>
      <w:r>
        <w:rPr/>
        <w:t xml:space="preserve">Acceso a materiales didácticos como libros de texto, imágenes, mapas y recursos audiovisuales.</w:t>
      </w:r>
    </w:p>
    <w:p>
      <w:pPr>
        <w:numPr>
          <w:ilvl w:val="0"/>
          <w:numId w:val="3"/>
        </w:numPr>
      </w:pPr>
      <w:r>
        <w:rPr/>
        <w:t xml:space="preserve">Disposición para participar en actividades grupales y análisis crítico.</w:t>
      </w:r>
    </w:p>
    <w:p>
      <w:pPr>
        <w:numPr>
          <w:ilvl w:val="0"/>
          <w:numId w:val="3"/>
        </w:numPr>
      </w:pPr>
      <w:r>
        <w:rPr/>
        <w:t xml:space="preserve">Elementos para tomar notas y realizar presentaciones sencillas (cuaderno, lápiz, computadora o tablet si es posible).</w:t>
      </w:r>
    </w:p>
    <w:p/>
    <w:p>
      <w:pPr/>
      <w:r>
        <w:rPr>
          <w:color w:val="2b6cb0"/>
          <w:sz w:val="28"/>
          <w:szCs w:val="28"/>
          <w:b w:val="1"/>
          <w:bCs w:val="1"/>
        </w:rPr>
        <w:t xml:space="preserve">Unidades del Curso</w:t>
      </w:r>
    </w:p>
    <w:p/>
    <w:p>
      <w:pPr/>
      <w:r>
        <w:rPr>
          <w:color w:val="4a5568"/>
          <w:sz w:val="24"/>
          <w:szCs w:val="24"/>
          <w:b w:val="1"/>
          <w:bCs w:val="1"/>
        </w:rPr>
        <w:t xml:space="preserve">Unidad 1: El origen del ser humano y la evolución biológica</w:t>
      </w:r>
    </w:p>
    <w:p>
      <w:pPr/>
      <w:r>
        <w:rPr>
          <w:sz w:val="22"/>
          <w:szCs w:val="22"/>
          <w:b w:val="1"/>
          <w:bCs w:val="1"/>
        </w:rPr>
        <w:t xml:space="preserve">Objetivos de Aprendizaje</w:t>
      </w:r>
    </w:p>
    <w:p>
      <w:pPr>
        <w:numPr>
          <w:ilvl w:val="0"/>
          <w:numId w:val="4"/>
        </w:numPr>
      </w:pPr>
      <w:r>
        <w:rPr/>
        <w:t xml:space="preserve">Al finalizar la unidad, el estudiante será capaz de identificar las principales etapas de la evolución humana desde los primeros homínidos hasta Homo sapiens utilizando una línea de tiempo.</w:t>
      </w:r>
    </w:p>
    <w:p>
      <w:pPr>
        <w:numPr>
          <w:ilvl w:val="0"/>
          <w:numId w:val="4"/>
        </w:numPr>
      </w:pPr>
      <w:r>
        <w:rPr/>
        <w:t xml:space="preserve">Al finalizar la unidad, el estudiante será capaz de describir las características biológicas y adaptativas que permitieron el desarrollo del ser humano, comparando diferentes especies de homínidos.</w:t>
      </w:r>
    </w:p>
    <w:p>
      <w:pPr>
        <w:numPr>
          <w:ilvl w:val="0"/>
          <w:numId w:val="4"/>
        </w:numPr>
      </w:pPr>
      <w:r>
        <w:rPr/>
        <w:t xml:space="preserve">Al finalizar la unidad, el estudiante será capaz de explicar cómo los cambios evolutivos influyeron en la capacidad cultural y social del ser humano, mediante ejemplos concretos.</w:t>
      </w:r>
    </w:p>
    <w:p>
      <w:pPr>
        <w:numPr>
          <w:ilvl w:val="0"/>
          <w:numId w:val="4"/>
        </w:numPr>
      </w:pPr>
      <w:r>
        <w:rPr/>
        <w:t xml:space="preserve">Al finalizar la unidad, el estudiante será capaz de interpretar evidencia fósil y arqueológica básica para argumentar sobre la evolución biológica del ser humano en actividades grupales.</w:t>
      </w:r>
    </w:p>
    <w:p>
      <w:pPr>
        <w:numPr>
          <w:ilvl w:val="0"/>
          <w:numId w:val="4"/>
        </w:numPr>
      </w:pPr>
      <w:r>
        <w:rPr/>
        <w:t xml:space="preserve">Al finalizar la unidad, el estudiante será capaz de analizar la importancia del proceso evolutivo en la formación de las primeras sociedades humanas, relacionando aspectos biológicos y culturales.</w:t>
      </w:r>
    </w:p>
    <w:p>
      <w:pPr/>
      <w:r>
        <w:rPr>
          <w:sz w:val="22"/>
          <w:szCs w:val="22"/>
          <w:b w:val="1"/>
          <w:bCs w:val="1"/>
        </w:rPr>
        <w:t xml:space="preserve">Contenidos Temáticos</w:t>
      </w:r>
    </w:p>
    <w:p>
      <w:pPr/>
      <w:r>
        <w:rPr>
          <w:b w:val="1"/>
          <w:bCs w:val="1"/>
        </w:rPr>
        <w:t xml:space="preserve">1. Introducción a la evolución humana</w:t>
      </w:r>
    </w:p>
    <w:p>
      <w:pPr>
        <w:numPr>
          <w:ilvl w:val="0"/>
          <w:numId w:val="5"/>
        </w:numPr>
      </w:pPr>
      <w:r>
        <w:rPr/>
        <w:t xml:space="preserve">Concepto de evolución biológica y su importancia para entender el origen del ser humano.</w:t>
      </w:r>
    </w:p>
    <w:p>
      <w:pPr>
        <w:numPr>
          <w:ilvl w:val="0"/>
          <w:numId w:val="5"/>
        </w:numPr>
      </w:pPr>
      <w:r>
        <w:rPr/>
        <w:t xml:space="preserve">Breve historia de los estudios sobre la evolución humana.</w:t>
      </w:r>
    </w:p>
    <w:p>
      <w:pPr>
        <w:numPr>
          <w:ilvl w:val="0"/>
          <w:numId w:val="5"/>
        </w:numPr>
      </w:pPr>
      <w:r>
        <w:rPr/>
        <w:t xml:space="preserve">Definición y características generales de los homínidos.</w:t>
      </w:r>
    </w:p>
    <w:p>
      <w:pPr/>
      <w:r>
        <w:rPr>
          <w:b w:val="1"/>
          <w:bCs w:val="1"/>
        </w:rPr>
        <w:t xml:space="preserve">2. Principales etapas de la evolución humana</w:t>
      </w:r>
    </w:p>
    <w:p>
      <w:pPr>
        <w:numPr>
          <w:ilvl w:val="0"/>
          <w:numId w:val="6"/>
        </w:numPr>
      </w:pPr>
      <w:r>
        <w:rPr/>
        <w:t xml:space="preserve">Primeros homínidos: Australopithecus y sus características.</w:t>
      </w:r>
    </w:p>
    <w:p>
      <w:pPr>
        <w:numPr>
          <w:ilvl w:val="0"/>
          <w:numId w:val="6"/>
        </w:numPr>
      </w:pPr>
      <w:r>
        <w:rPr/>
        <w:t xml:space="preserve">Homo habilis: uso de herramientas y desarrollo cerebral.</w:t>
      </w:r>
    </w:p>
    <w:p>
      <w:pPr>
        <w:numPr>
          <w:ilvl w:val="0"/>
          <w:numId w:val="6"/>
        </w:numPr>
      </w:pPr>
      <w:r>
        <w:rPr/>
        <w:t xml:space="preserve">Homo erectus: expansión geográfica y adaptaciones biológicas.</w:t>
      </w:r>
    </w:p>
    <w:p>
      <w:pPr>
        <w:numPr>
          <w:ilvl w:val="0"/>
          <w:numId w:val="6"/>
        </w:numPr>
      </w:pPr>
      <w:r>
        <w:rPr/>
        <w:t xml:space="preserve">Homo neanderthalensis: características físicas y culturales.</w:t>
      </w:r>
    </w:p>
    <w:p>
      <w:pPr>
        <w:numPr>
          <w:ilvl w:val="0"/>
          <w:numId w:val="6"/>
        </w:numPr>
      </w:pPr>
      <w:r>
        <w:rPr/>
        <w:t xml:space="preserve">Homo sapiens: características modernas y desarrollo cultural.</w:t>
      </w:r>
    </w:p>
    <w:p>
      <w:pPr>
        <w:numPr>
          <w:ilvl w:val="0"/>
          <w:numId w:val="6"/>
        </w:numPr>
      </w:pPr>
      <w:r>
        <w:rPr/>
        <w:t xml:space="preserve">Uso de la línea de tiempo para ubicar y relacionar estas etapas.</w:t>
      </w:r>
    </w:p>
    <w:p>
      <w:pPr/>
      <w:r>
        <w:rPr>
          <w:b w:val="1"/>
          <w:bCs w:val="1"/>
        </w:rPr>
        <w:t xml:space="preserve">3. Características biológicas y adaptativas del ser humano</w:t>
      </w:r>
    </w:p>
    <w:p>
      <w:pPr>
        <w:numPr>
          <w:ilvl w:val="0"/>
          <w:numId w:val="7"/>
        </w:numPr>
      </w:pPr>
      <w:r>
        <w:rPr/>
        <w:t xml:space="preserve">Comparación del tamaño y forma del cerebro en diferentes especies de homínidos.</w:t>
      </w:r>
    </w:p>
    <w:p>
      <w:pPr>
        <w:numPr>
          <w:ilvl w:val="0"/>
          <w:numId w:val="7"/>
        </w:numPr>
      </w:pPr>
      <w:r>
        <w:rPr/>
        <w:t xml:space="preserve">Adaptaciones en la locomoción: bipedestación y sus ventajas.</w:t>
      </w:r>
    </w:p>
    <w:p>
      <w:pPr>
        <w:numPr>
          <w:ilvl w:val="0"/>
          <w:numId w:val="7"/>
        </w:numPr>
      </w:pPr>
      <w:r>
        <w:rPr/>
        <w:t xml:space="preserve">Desarrollo de la mano y la capacidad para fabricar herramientas.</w:t>
      </w:r>
    </w:p>
    <w:p>
      <w:pPr>
        <w:numPr>
          <w:ilvl w:val="0"/>
          <w:numId w:val="7"/>
        </w:numPr>
      </w:pPr>
      <w:r>
        <w:rPr/>
        <w:t xml:space="preserve">Cambios en la dentición y dieta.</w:t>
      </w:r>
    </w:p>
    <w:p>
      <w:pPr/>
      <w:r>
        <w:rPr>
          <w:b w:val="1"/>
          <w:bCs w:val="1"/>
        </w:rPr>
        <w:t xml:space="preserve">4. Cambios evolutivos y su influencia en la capacidad cultural y social</w:t>
      </w:r>
    </w:p>
    <w:p>
      <w:pPr>
        <w:numPr>
          <w:ilvl w:val="0"/>
          <w:numId w:val="8"/>
        </w:numPr>
      </w:pPr>
      <w:r>
        <w:rPr/>
        <w:t xml:space="preserve">Relación entre el desarrollo cerebral y la capacidad para el lenguaje y la comunicación.</w:t>
      </w:r>
    </w:p>
    <w:p>
      <w:pPr>
        <w:numPr>
          <w:ilvl w:val="0"/>
          <w:numId w:val="8"/>
        </w:numPr>
      </w:pPr>
      <w:r>
        <w:rPr/>
        <w:t xml:space="preserve">Evidencias del uso del fuego y su impacto en la vida social y cultural.</w:t>
      </w:r>
    </w:p>
    <w:p>
      <w:pPr>
        <w:numPr>
          <w:ilvl w:val="0"/>
          <w:numId w:val="8"/>
        </w:numPr>
      </w:pPr>
      <w:r>
        <w:rPr/>
        <w:t xml:space="preserve">Primeras manifestaciones artísticas y simbólicas.</w:t>
      </w:r>
    </w:p>
    <w:p>
      <w:pPr>
        <w:numPr>
          <w:ilvl w:val="0"/>
          <w:numId w:val="8"/>
        </w:numPr>
      </w:pPr>
      <w:r>
        <w:rPr/>
        <w:t xml:space="preserve">Organización social y cooperación en grupos humanos tempranos.</w:t>
      </w:r>
    </w:p>
    <w:p>
      <w:pPr/>
      <w:r>
        <w:rPr>
          <w:b w:val="1"/>
          <w:bCs w:val="1"/>
        </w:rPr>
        <w:t xml:space="preserve">5. Interpretación de evidencia fósil y arqueológica</w:t>
      </w:r>
    </w:p>
    <w:p>
      <w:pPr>
        <w:numPr>
          <w:ilvl w:val="0"/>
          <w:numId w:val="9"/>
        </w:numPr>
      </w:pPr>
      <w:r>
        <w:rPr/>
        <w:t xml:space="preserve">Tipos de evidencia fósil: huesos, herramientas, restos de fuego.</w:t>
      </w:r>
    </w:p>
    <w:p>
      <w:pPr>
        <w:numPr>
          <w:ilvl w:val="0"/>
          <w:numId w:val="9"/>
        </w:numPr>
      </w:pPr>
      <w:r>
        <w:rPr/>
        <w:t xml:space="preserve">Técnicas básicas para interpretar fósiles y artefactos.</w:t>
      </w:r>
    </w:p>
    <w:p>
      <w:pPr>
        <w:numPr>
          <w:ilvl w:val="0"/>
          <w:numId w:val="9"/>
        </w:numPr>
      </w:pPr>
      <w:r>
        <w:rPr/>
        <w:t xml:space="preserve">Ejemplos concretos de fósiles importantes y qué nos revelan sobre la evolución.</w:t>
      </w:r>
    </w:p>
    <w:p>
      <w:pPr>
        <w:numPr>
          <w:ilvl w:val="0"/>
          <w:numId w:val="9"/>
        </w:numPr>
      </w:pPr>
      <w:r>
        <w:rPr/>
        <w:t xml:space="preserve">Uso de evidencia para construir argumentos sobre la evolución humana.</w:t>
      </w:r>
    </w:p>
    <w:p>
      <w:pPr/>
      <w:r>
        <w:rPr>
          <w:b w:val="1"/>
          <w:bCs w:val="1"/>
        </w:rPr>
        <w:t xml:space="preserve">6. Importancia del proceso evolutivo en la formación de las primeras sociedades humanas</w:t>
      </w:r>
    </w:p>
    <w:p>
      <w:pPr>
        <w:numPr>
          <w:ilvl w:val="0"/>
          <w:numId w:val="10"/>
        </w:numPr>
      </w:pPr>
      <w:r>
        <w:rPr/>
        <w:t xml:space="preserve">Relación entre cambios biológicos y la aparición de comportamientos sociales complejos.</w:t>
      </w:r>
    </w:p>
    <w:p>
      <w:pPr>
        <w:numPr>
          <w:ilvl w:val="0"/>
          <w:numId w:val="10"/>
        </w:numPr>
      </w:pPr>
      <w:r>
        <w:rPr/>
        <w:t xml:space="preserve">Formación de grupos y comunidades: cooperación y división del trabajo.</w:t>
      </w:r>
    </w:p>
    <w:p>
      <w:pPr>
        <w:numPr>
          <w:ilvl w:val="0"/>
          <w:numId w:val="10"/>
        </w:numPr>
      </w:pPr>
      <w:r>
        <w:rPr/>
        <w:t xml:space="preserve">Impacto de la evolución en el desarrollo cultural y tecnológico.</w:t>
      </w:r>
    </w:p>
    <w:p>
      <w:pPr>
        <w:numPr>
          <w:ilvl w:val="0"/>
          <w:numId w:val="10"/>
        </w:numPr>
      </w:pPr>
      <w:r>
        <w:rPr/>
        <w:t xml:space="preserve">Transición de sociedades cazadoras-recolectoras a primeras formas de organización social.</w:t>
      </w:r>
    </w:p>
    <w:p>
      <w:pPr/>
      <w:r>
        <w:rPr>
          <w:sz w:val="22"/>
          <w:szCs w:val="22"/>
          <w:b w:val="1"/>
          <w:bCs w:val="1"/>
        </w:rPr>
        <w:t xml:space="preserve">Actividades</w:t>
      </w:r>
    </w:p>
    <w:p>
      <w:pPr/>
      <w:r>
        <w:rPr>
          <w:b w:val="1"/>
          <w:bCs w:val="1"/>
        </w:rPr>
        <w:t xml:space="preserve">Actividad 1: Construcción de una línea de tiempo de la evolución humana</w:t>
      </w:r>
    </w:p>
    <w:p>
      <w:pPr/>
      <w:r>
        <w:rPr>
          <w:b w:val="1"/>
          <w:bCs w:val="1"/>
        </w:rPr>
        <w:t xml:space="preserve">Objetivo:</w:t>
      </w:r>
      <w:r>
        <w:rPr/>
        <w:t xml:space="preserve"> Identificar las principales etapas de la evolución humana desde los primeros homínidos hasta Homo sapiens.</w:t>
      </w:r>
    </w:p>
    <w:p>
      <w:pPr/>
      <w:r>
        <w:rPr>
          <w:b w:val="1"/>
          <w:bCs w:val="1"/>
        </w:rPr>
        <w:t xml:space="preserve">Descripción:</w:t>
      </w:r>
    </w:p>
    <w:p>
      <w:pPr>
        <w:numPr>
          <w:ilvl w:val="0"/>
          <w:numId w:val="11"/>
        </w:numPr>
      </w:pPr>
      <w:r>
        <w:rPr/>
        <w:t xml:space="preserve">El docente proporciona tarjetas con imágenes y datos breves sobre cada especie de homínido.</w:t>
      </w:r>
    </w:p>
    <w:p>
      <w:pPr>
        <w:numPr>
          <w:ilvl w:val="0"/>
          <w:numId w:val="11"/>
        </w:numPr>
      </w:pPr>
      <w:r>
        <w:rPr/>
        <w:t xml:space="preserve">Los estudiantes, en grupos, organizan las tarjetas en orden cronológico sobre una línea de tiempo grande en el aula.</w:t>
      </w:r>
    </w:p>
    <w:p>
      <w:pPr>
        <w:numPr>
          <w:ilvl w:val="0"/>
          <w:numId w:val="11"/>
        </w:numPr>
      </w:pPr>
      <w:r>
        <w:rPr/>
        <w:t xml:space="preserve">Discuten en grupo las características principales de cada etapa y las anotan en la línea de tiempo.</w:t>
      </w:r>
    </w:p>
    <w:p>
      <w:pPr>
        <w:numPr>
          <w:ilvl w:val="0"/>
          <w:numId w:val="11"/>
        </w:numPr>
      </w:pPr>
      <w:r>
        <w:rPr/>
        <w:t xml:space="preserve">Finalmente, cada grupo presenta su línea y explica el orden y los datos más importantes.</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presentación oral.</w:t>
      </w:r>
    </w:p>
    <w:p>
      <w:pPr/>
      <w:r>
        <w:rPr>
          <w:b w:val="1"/>
          <w:bCs w:val="1"/>
        </w:rPr>
        <w:t xml:space="preserve">Duración:</w:t>
      </w:r>
      <w:r>
        <w:rPr/>
        <w:t xml:space="preserve"> 90 minutos</w:t>
      </w:r>
    </w:p>
    <w:p>
      <w:pPr/>
      <w:r>
        <w:rPr>
          <w:b w:val="1"/>
          <w:bCs w:val="1"/>
        </w:rPr>
        <w:t xml:space="preserve">Actividad 2: Comparación de características biológicas de homínidos</w:t>
      </w:r>
    </w:p>
    <w:p>
      <w:pPr/>
      <w:r>
        <w:rPr>
          <w:b w:val="1"/>
          <w:bCs w:val="1"/>
        </w:rPr>
        <w:t xml:space="preserve">Objetivo:</w:t>
      </w:r>
      <w:r>
        <w:rPr/>
        <w:t xml:space="preserve"> Describir las características biológicas y adaptativas comparando diferentes especies de homínidos.</w:t>
      </w:r>
    </w:p>
    <w:p>
      <w:pPr/>
      <w:r>
        <w:rPr>
          <w:b w:val="1"/>
          <w:bCs w:val="1"/>
        </w:rPr>
        <w:t xml:space="preserve">Descripción:</w:t>
      </w:r>
    </w:p>
    <w:p>
      <w:pPr>
        <w:numPr>
          <w:ilvl w:val="0"/>
          <w:numId w:val="12"/>
        </w:numPr>
      </w:pPr>
      <w:r>
        <w:rPr/>
        <w:t xml:space="preserve">Se entrega a cada estudiante una tabla con características para completar: tamaño cerebral, tipo de locomoción, uso de herramientas, dieta, etc.</w:t>
      </w:r>
    </w:p>
    <w:p>
      <w:pPr>
        <w:numPr>
          <w:ilvl w:val="0"/>
          <w:numId w:val="12"/>
        </w:numPr>
      </w:pPr>
      <w:r>
        <w:rPr/>
        <w:t xml:space="preserve">Los estudiantes investigan brevemente en libros o recursos digitales y completan la tabla.</w:t>
      </w:r>
    </w:p>
    <w:p>
      <w:pPr>
        <w:numPr>
          <w:ilvl w:val="0"/>
          <w:numId w:val="12"/>
        </w:numPr>
      </w:pPr>
      <w:r>
        <w:rPr/>
        <w:t xml:space="preserve">Discuten en parejas las diferencias y semejanzas encontradas y cómo estas características influyeron en el desarrollo humano.</w:t>
      </w:r>
    </w:p>
    <w:p>
      <w:pPr>
        <w:numPr>
          <w:ilvl w:val="0"/>
          <w:numId w:val="12"/>
        </w:numPr>
      </w:pPr>
      <w:r>
        <w:rPr/>
        <w:t xml:space="preserve">El docente guía la reflexión y aclara dudas.</w:t>
      </w:r>
    </w:p>
    <w:p>
      <w:pPr/>
      <w:r>
        <w:rPr>
          <w:b w:val="1"/>
          <w:bCs w:val="1"/>
        </w:rPr>
        <w:t xml:space="preserve">Organización:</w:t>
      </w:r>
      <w:r>
        <w:rPr/>
        <w:t xml:space="preserve"> Individual y en parejas</w:t>
      </w:r>
    </w:p>
    <w:p>
      <w:pPr/>
      <w:r>
        <w:rPr>
          <w:b w:val="1"/>
          <w:bCs w:val="1"/>
        </w:rPr>
        <w:t xml:space="preserve">Producto esperado:</w:t>
      </w:r>
      <w:r>
        <w:rPr/>
        <w:t xml:space="preserve"> Tabla comparativa completa y discusión.</w:t>
      </w:r>
    </w:p>
    <w:p>
      <w:pPr/>
      <w:r>
        <w:rPr>
          <w:b w:val="1"/>
          <w:bCs w:val="1"/>
        </w:rPr>
        <w:t xml:space="preserve">Duración:</w:t>
      </w:r>
      <w:r>
        <w:rPr/>
        <w:t xml:space="preserve"> 60 minutos</w:t>
      </w:r>
    </w:p>
    <w:p>
      <w:pPr/>
      <w:r>
        <w:rPr>
          <w:b w:val="1"/>
          <w:bCs w:val="1"/>
        </w:rPr>
        <w:t xml:space="preserve">Actividad 3: Debate sobre la influencia de los cambios evolutivos en la cultura y sociedad</w:t>
      </w:r>
    </w:p>
    <w:p>
      <w:pPr/>
      <w:r>
        <w:rPr>
          <w:b w:val="1"/>
          <w:bCs w:val="1"/>
        </w:rPr>
        <w:t xml:space="preserve">Objetivo:</w:t>
      </w:r>
      <w:r>
        <w:rPr/>
        <w:t xml:space="preserve"> Explicar cómo los cambios evolutivos influyeron en la capacidad cultural y social mediante ejemplos concretos.</w:t>
      </w:r>
    </w:p>
    <w:p>
      <w:pPr/>
      <w:r>
        <w:rPr>
          <w:b w:val="1"/>
          <w:bCs w:val="1"/>
        </w:rPr>
        <w:t xml:space="preserve">Descripción:</w:t>
      </w:r>
    </w:p>
    <w:p>
      <w:pPr>
        <w:numPr>
          <w:ilvl w:val="0"/>
          <w:numId w:val="13"/>
        </w:numPr>
      </w:pPr>
      <w:r>
        <w:rPr/>
        <w:t xml:space="preserve">Dividir la clase en dos grupos: uno defiende que los cambios biológicos fueron los principales impulsores de la cultura, el otro que fueron los factores sociales y culturales.</w:t>
      </w:r>
    </w:p>
    <w:p>
      <w:pPr>
        <w:numPr>
          <w:ilvl w:val="0"/>
          <w:numId w:val="13"/>
        </w:numPr>
      </w:pPr>
      <w:r>
        <w:rPr/>
        <w:t xml:space="preserve">Cada grupo prepara argumentos basados en la información de la unidad (ej. desarrollo del lenguaje, uso del fuego, cooperación social).</w:t>
      </w:r>
    </w:p>
    <w:p>
      <w:pPr>
        <w:numPr>
          <w:ilvl w:val="0"/>
          <w:numId w:val="13"/>
        </w:numPr>
      </w:pPr>
      <w:r>
        <w:rPr/>
        <w:t xml:space="preserve">Se realiza un debate guiado donde cada grupo expone sus ideas y se fomenta la reflexión crítica.</w:t>
      </w:r>
    </w:p>
    <w:p>
      <w:pPr>
        <w:numPr>
          <w:ilvl w:val="0"/>
          <w:numId w:val="13"/>
        </w:numPr>
      </w:pPr>
      <w:r>
        <w:rPr/>
        <w:t xml:space="preserve">Finalmente, el docente resume y destaca la interacción entre biología y cultura.</w:t>
      </w:r>
    </w:p>
    <w:p>
      <w:pPr/>
      <w:r>
        <w:rPr>
          <w:b w:val="1"/>
          <w:bCs w:val="1"/>
        </w:rPr>
        <w:t xml:space="preserve">Organización:</w:t>
      </w:r>
      <w:r>
        <w:rPr/>
        <w:t xml:space="preserve"> Grupos grandes</w:t>
      </w:r>
    </w:p>
    <w:p>
      <w:pPr/>
      <w:r>
        <w:rPr>
          <w:b w:val="1"/>
          <w:bCs w:val="1"/>
        </w:rPr>
        <w:t xml:space="preserve">Producto esperado:</w:t>
      </w:r>
      <w:r>
        <w:rPr/>
        <w:t xml:space="preserve"> Argumentos escritos y debate oral.</w:t>
      </w:r>
    </w:p>
    <w:p>
      <w:pPr/>
      <w:r>
        <w:rPr>
          <w:b w:val="1"/>
          <w:bCs w:val="1"/>
        </w:rPr>
        <w:t xml:space="preserve">Duración:</w:t>
      </w:r>
      <w:r>
        <w:rPr/>
        <w:t xml:space="preserve"> 60 minutos</w:t>
      </w:r>
    </w:p>
    <w:p>
      <w:pPr/>
      <w:r>
        <w:rPr>
          <w:b w:val="1"/>
          <w:bCs w:val="1"/>
        </w:rPr>
        <w:t xml:space="preserve">Actividad 4: Análisis de evidencia fósil y arqueológica</w:t>
      </w:r>
    </w:p>
    <w:p>
      <w:pPr/>
      <w:r>
        <w:rPr>
          <w:b w:val="1"/>
          <w:bCs w:val="1"/>
        </w:rPr>
        <w:t xml:space="preserve">Objetivo:</w:t>
      </w:r>
      <w:r>
        <w:rPr/>
        <w:t xml:space="preserve"> Interpretar evidencia fósil y arqueológica básica para argumentar sobre la evolución biológica del ser humano.</w:t>
      </w:r>
    </w:p>
    <w:p>
      <w:pPr/>
      <w:r>
        <w:rPr>
          <w:b w:val="1"/>
          <w:bCs w:val="1"/>
        </w:rPr>
        <w:t xml:space="preserve">Descripción:</w:t>
      </w:r>
    </w:p>
    <w:p>
      <w:pPr>
        <w:numPr>
          <w:ilvl w:val="0"/>
          <w:numId w:val="14"/>
        </w:numPr>
      </w:pPr>
      <w:r>
        <w:rPr/>
        <w:t xml:space="preserve">Se proporcionan imágenes o réplicas de fósiles y artefactos (herramientas, restos óseos, etc.).</w:t>
      </w:r>
    </w:p>
    <w:p>
      <w:pPr>
        <w:numPr>
          <w:ilvl w:val="0"/>
          <w:numId w:val="14"/>
        </w:numPr>
      </w:pPr>
      <w:r>
        <w:rPr/>
        <w:t xml:space="preserve">En grupos, los estudiantes analizan la evidencia y responden preguntas guía: ¿Qué especie representa? ¿Qué nos dice sobre su forma de vida? ¿Qué adaptaciones muestra?</w:t>
      </w:r>
    </w:p>
    <w:p>
      <w:pPr>
        <w:numPr>
          <w:ilvl w:val="0"/>
          <w:numId w:val="14"/>
        </w:numPr>
      </w:pPr>
      <w:r>
        <w:rPr/>
        <w:t xml:space="preserve">Preparan una breve exposición con sus conclusiones y argumentan su interpretación.</w:t>
      </w:r>
    </w:p>
    <w:p>
      <w:pPr>
        <w:numPr>
          <w:ilvl w:val="0"/>
          <w:numId w:val="14"/>
        </w:numPr>
      </w:pPr>
      <w:r>
        <w:rPr/>
        <w:t xml:space="preserve">El docente complementa con información adicional y corrige conceptos erróneos.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evolución humana y conceptos básicos de homínidos.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corta en papel o digital al inicio de la unidad.</w:t>
      </w:r>
    </w:p>
    <w:p>
      <w:pPr/>
      <w:r>
        <w:rPr>
          <w:b w:val="1"/>
          <w:bCs w:val="1"/>
        </w:rPr>
        <w:t xml:space="preserve">Evaluación formativa</w:t>
      </w:r>
    </w:p>
    <w:p>
      <w:pPr/>
      <w:r>
        <w:rPr>
          <w:b w:val="1"/>
          <w:bCs w:val="1"/>
        </w:rPr>
        <w:t xml:space="preserve">Qué se evalúa:</w:t>
      </w:r>
      <w:r>
        <w:rPr/>
        <w:t xml:space="preserve"> Comprensión progresiva de las etapas evolutivas, características biológicas, capacidad para interpretar evidencias y argumentar.</w:t>
      </w:r>
    </w:p>
    <w:p>
      <w:pPr/>
      <w:r>
        <w:rPr>
          <w:b w:val="1"/>
          <w:bCs w:val="1"/>
        </w:rPr>
        <w:t xml:space="preserve">Cómo se evalúa:</w:t>
      </w:r>
      <w:r>
        <w:rPr/>
        <w:t xml:space="preserve"> Observación durante actividades, revisión de tablas comparativas, participación en debates y análisis de evidencias.</w:t>
      </w:r>
    </w:p>
    <w:p>
      <w:pPr/>
      <w:r>
        <w:rPr>
          <w:b w:val="1"/>
          <w:bCs w:val="1"/>
        </w:rPr>
        <w:t xml:space="preserve">Instrumento sugerido:</w:t>
      </w:r>
      <w:r>
        <w:rPr/>
        <w:t xml:space="preserve"> Rúbrica para evaluar participación, trabajos escritos y presentaciones orales.</w:t>
      </w:r>
    </w:p>
    <w:p>
      <w:pPr/>
      <w:r>
        <w:rPr>
          <w:b w:val="1"/>
          <w:bCs w:val="1"/>
        </w:rPr>
        <w:t xml:space="preserve">Evaluación sumativa</w:t>
      </w:r>
    </w:p>
    <w:p>
      <w:pPr/>
      <w:r>
        <w:rPr>
          <w:b w:val="1"/>
          <w:bCs w:val="1"/>
        </w:rPr>
        <w:t xml:space="preserve">Qué se evalúa:</w:t>
      </w:r>
      <w:r>
        <w:rPr/>
        <w:t xml:space="preserve"> Capacidad para identificar etapas evolutivas con línea de tiempo, describir características biológicas, explicar influencia cultural, interpretar evidencia y analizar la importancia del proceso evolutivo.</w:t>
      </w:r>
    </w:p>
    <w:p>
      <w:pPr/>
      <w:r>
        <w:rPr>
          <w:b w:val="1"/>
          <w:bCs w:val="1"/>
        </w:rPr>
        <w:t xml:space="preserve">Cómo se evalúa:</w:t>
      </w:r>
      <w:r>
        <w:rPr/>
        <w:t xml:space="preserve"> Examen escrito con preguntas de desarrollo, análisis de imágenes y construcción de línea de tiempo.</w:t>
      </w:r>
    </w:p>
    <w:p>
      <w:pPr/>
      <w:r>
        <w:rPr>
          <w:b w:val="1"/>
          <w:bCs w:val="1"/>
        </w:rPr>
        <w:t xml:space="preserve">Instrumento sugerido:</w:t>
      </w:r>
      <w:r>
        <w:rPr/>
        <w:t xml:space="preserve"> Examen final de la unidad con preguntas diversas y trabajo práctico individual o grupal.</w:t>
      </w:r>
    </w:p>
    <w:p/>
    <w:p>
      <w:pPr/>
      <w:r>
        <w:rPr>
          <w:color w:val="4a5568"/>
          <w:sz w:val="24"/>
          <w:szCs w:val="24"/>
          <w:b w:val="1"/>
          <w:bCs w:val="1"/>
        </w:rPr>
        <w:t xml:space="preserve">Unidad 2: La prehistoria: modos de vida y desarrollo cultural</w:t>
      </w:r>
    </w:p>
    <w:p>
      <w:pPr/>
      <w:r>
        <w:rPr>
          <w:sz w:val="22"/>
          <w:szCs w:val="22"/>
          <w:b w:val="1"/>
          <w:bCs w:val="1"/>
        </w:rPr>
        <w:t xml:space="preserve">Objetivos de Aprendizaje</w:t>
      </w:r>
    </w:p>
    <w:p>
      <w:pPr>
        <w:numPr>
          <w:ilvl w:val="0"/>
          <w:numId w:val="15"/>
        </w:numPr>
      </w:pPr>
      <w:r>
        <w:rPr/>
        <w:t xml:space="preserve">Al finalizar la unidad, el estudiante será capaz de identificar y diferenciar las etapas del Paleolítico, Mesolítico y Neolítico mediante la comparación de sus modos de vida y características principales.</w:t>
      </w:r>
    </w:p>
    <w:p>
      <w:pPr>
        <w:numPr>
          <w:ilvl w:val="0"/>
          <w:numId w:val="15"/>
        </w:numPr>
      </w:pPr>
      <w:r>
        <w:rPr/>
        <w:t xml:space="preserve">Al finalizar la unidad, el estudiante será capaz de describir las herramientas y manifestaciones culturales de cada etapa prehistórica utilizando ejemplos concretos y evidencia arqueológica.</w:t>
      </w:r>
    </w:p>
    <w:p>
      <w:pPr>
        <w:numPr>
          <w:ilvl w:val="0"/>
          <w:numId w:val="15"/>
        </w:numPr>
      </w:pPr>
      <w:r>
        <w:rPr/>
        <w:t xml:space="preserve">Al finalizar la unidad, el estudiante será capaz de explicar la transición de sociedades nómadas a sedentarias, analizando las causas y consecuencias de este cambio en el desarrollo cultural.</w:t>
      </w:r>
    </w:p>
    <w:p>
      <w:pPr>
        <w:numPr>
          <w:ilvl w:val="0"/>
          <w:numId w:val="15"/>
        </w:numPr>
      </w:pPr>
      <w:r>
        <w:rPr/>
        <w:t xml:space="preserve">Al finalizar la unidad, el estudiante será capaz de interpretar fuentes históricas y evidencia arqueológica para argumentar cómo los modos de vida prehistóricos influyeron en la formación de las primeras civilizaciones originarias.</w:t>
      </w:r>
    </w:p>
    <w:p>
      <w:pPr>
        <w:numPr>
          <w:ilvl w:val="0"/>
          <w:numId w:val="15"/>
        </w:numPr>
      </w:pPr>
      <w:r>
        <w:rPr/>
        <w:t xml:space="preserve">Al finalizar la unidad, el estudiante será capaz de evaluar la importancia del desarrollo cultural durante la prehistoria en el contexto del origen del ser humano, mediante la elaboración de un resumen crítico.</w:t>
      </w:r>
    </w:p>
    <w:p>
      <w:pPr/>
      <w:r>
        <w:rPr>
          <w:sz w:val="22"/>
          <w:szCs w:val="22"/>
          <w:b w:val="1"/>
          <w:bCs w:val="1"/>
        </w:rPr>
        <w:t xml:space="preserve">Contenidos Temáticos</w:t>
      </w:r>
    </w:p>
    <w:p>
      <w:pPr/>
      <w:r>
        <w:rPr>
          <w:b w:val="1"/>
          <w:bCs w:val="1"/>
        </w:rPr>
        <w:t xml:space="preserve">1. Introducción a la Prehistoria</w:t>
      </w:r>
    </w:p>
    <w:p>
      <w:pPr>
        <w:numPr>
          <w:ilvl w:val="0"/>
          <w:numId w:val="16"/>
        </w:numPr>
      </w:pPr>
      <w:r>
        <w:rPr/>
        <w:t xml:space="preserve">Definición y duración de la Prehistoria.</w:t>
      </w:r>
    </w:p>
    <w:p>
      <w:pPr>
        <w:numPr>
          <w:ilvl w:val="0"/>
          <w:numId w:val="16"/>
        </w:numPr>
      </w:pPr>
      <w:r>
        <w:rPr/>
        <w:t xml:space="preserve">Importancia de la Prehistoria en el estudio del origen del ser humano.</w:t>
      </w:r>
    </w:p>
    <w:p>
      <w:pPr>
        <w:numPr>
          <w:ilvl w:val="0"/>
          <w:numId w:val="16"/>
        </w:numPr>
      </w:pPr>
      <w:r>
        <w:rPr/>
        <w:t xml:space="preserve">Fuentes de información: arqueología, antropología y paleontología.</w:t>
      </w:r>
    </w:p>
    <w:p>
      <w:pPr/>
      <w:r>
        <w:rPr>
          <w:b w:val="1"/>
          <w:bCs w:val="1"/>
        </w:rPr>
        <w:t xml:space="preserve">2. Etapas de la Prehistoria: Paleolítico, Mesolítico y Neolítico</w:t>
      </w:r>
    </w:p>
    <w:p>
      <w:pPr>
        <w:numPr>
          <w:ilvl w:val="0"/>
          <w:numId w:val="17"/>
        </w:numPr>
      </w:pPr>
      <w:r>
        <w:rPr>
          <w:b w:val="1"/>
          <w:bCs w:val="1"/>
        </w:rPr>
        <w:t xml:space="preserve">Paleolítico</w:t>
      </w:r>
    </w:p>
    <w:p>
      <w:pPr>
        <w:numPr>
          <w:ilvl w:val="1"/>
          <w:numId w:val="17"/>
        </w:numPr>
      </w:pPr>
      <w:r>
        <w:rPr/>
        <w:t xml:space="preserve">Características generales: duración, clima y ambiente.</w:t>
      </w:r>
    </w:p>
    <w:p>
      <w:pPr>
        <w:numPr>
          <w:ilvl w:val="1"/>
          <w:numId w:val="17"/>
        </w:numPr>
      </w:pPr>
      <w:r>
        <w:rPr/>
        <w:t xml:space="preserve">Modos de vida: sociedades nómadas, caza, pesca y recolección.</w:t>
      </w:r>
    </w:p>
    <w:p>
      <w:pPr>
        <w:numPr>
          <w:ilvl w:val="1"/>
          <w:numId w:val="17"/>
        </w:numPr>
      </w:pPr>
      <w:r>
        <w:rPr/>
        <w:t xml:space="preserve">Herramientas: tipos de herramientas líticas y técnicas de fabricación.</w:t>
      </w:r>
    </w:p>
    <w:p>
      <w:pPr>
        <w:numPr>
          <w:ilvl w:val="1"/>
          <w:numId w:val="17"/>
        </w:numPr>
      </w:pPr>
      <w:r>
        <w:rPr/>
        <w:t xml:space="preserve">Manifestaciones culturales: arte rupestre, enterramientos y primeras expresiones simbólicas.</w:t>
      </w:r>
    </w:p>
    <w:p>
      <w:pPr>
        <w:numPr>
          <w:ilvl w:val="0"/>
          <w:numId w:val="17"/>
        </w:numPr>
      </w:pPr>
      <w:r>
        <w:rPr>
          <w:b w:val="1"/>
          <w:bCs w:val="1"/>
        </w:rPr>
        <w:t xml:space="preserve">Mesolítico</w:t>
      </w:r>
    </w:p>
    <w:p>
      <w:pPr>
        <w:numPr>
          <w:ilvl w:val="1"/>
          <w:numId w:val="17"/>
        </w:numPr>
      </w:pPr>
      <w:r>
        <w:rPr/>
        <w:t xml:space="preserve">Transición climática y adaptación ambiental.</w:t>
      </w:r>
    </w:p>
    <w:p>
      <w:pPr>
        <w:numPr>
          <w:ilvl w:val="1"/>
          <w:numId w:val="17"/>
        </w:numPr>
      </w:pPr>
      <w:r>
        <w:rPr/>
        <w:t xml:space="preserve">Modos de vida: semi-nómadas, diversificación de recursos.</w:t>
      </w:r>
    </w:p>
    <w:p>
      <w:pPr>
        <w:numPr>
          <w:ilvl w:val="1"/>
          <w:numId w:val="17"/>
        </w:numPr>
      </w:pPr>
      <w:r>
        <w:rPr/>
        <w:t xml:space="preserve">Herramientas: microlitos y nuevas tecnologías.</w:t>
      </w:r>
    </w:p>
    <w:p>
      <w:pPr>
        <w:numPr>
          <w:ilvl w:val="1"/>
          <w:numId w:val="17"/>
        </w:numPr>
      </w:pPr>
      <w:r>
        <w:rPr/>
        <w:t xml:space="preserve">Manifestaciones culturales: primeras aldeas temporales y arte.</w:t>
      </w:r>
    </w:p>
    <w:p>
      <w:pPr>
        <w:numPr>
          <w:ilvl w:val="0"/>
          <w:numId w:val="17"/>
        </w:numPr>
      </w:pPr>
      <w:r>
        <w:rPr>
          <w:b w:val="1"/>
          <w:bCs w:val="1"/>
        </w:rPr>
        <w:t xml:space="preserve">Neolítico</w:t>
      </w:r>
    </w:p>
    <w:p>
      <w:pPr>
        <w:numPr>
          <w:ilvl w:val="1"/>
          <w:numId w:val="17"/>
        </w:numPr>
      </w:pPr>
      <w:r>
        <w:rPr/>
        <w:t xml:space="preserve">Revolución neolítica: origen de la agricultura y la ganadería.</w:t>
      </w:r>
    </w:p>
    <w:p>
      <w:pPr>
        <w:numPr>
          <w:ilvl w:val="1"/>
          <w:numId w:val="17"/>
        </w:numPr>
      </w:pPr>
      <w:r>
        <w:rPr/>
        <w:t xml:space="preserve">Modos de vida: sociedades sedentarias y organización social.</w:t>
      </w:r>
    </w:p>
    <w:p>
      <w:pPr>
        <w:numPr>
          <w:ilvl w:val="1"/>
          <w:numId w:val="17"/>
        </w:numPr>
      </w:pPr>
      <w:r>
        <w:rPr/>
        <w:t xml:space="preserve">Herramientas: pulidas y especializadas.</w:t>
      </w:r>
    </w:p>
    <w:p>
      <w:pPr>
        <w:numPr>
          <w:ilvl w:val="1"/>
          <w:numId w:val="17"/>
        </w:numPr>
      </w:pPr>
      <w:r>
        <w:rPr/>
        <w:t xml:space="preserve">Manifestaciones culturales: cerámica, arquitectura, y rituales.</w:t>
      </w:r>
    </w:p>
    <w:p>
      <w:pPr/>
      <w:r>
        <w:rPr>
          <w:b w:val="1"/>
          <w:bCs w:val="1"/>
        </w:rPr>
        <w:t xml:space="preserve">3. La transición de sociedades nómadas a sedentarias</w:t>
      </w:r>
    </w:p>
    <w:p>
      <w:pPr>
        <w:numPr>
          <w:ilvl w:val="0"/>
          <w:numId w:val="18"/>
        </w:numPr>
      </w:pPr>
      <w:r>
        <w:rPr/>
        <w:t xml:space="preserve">Causas de la sedentarización: climáticas, tecnológicas y sociales.</w:t>
      </w:r>
    </w:p>
    <w:p>
      <w:pPr>
        <w:numPr>
          <w:ilvl w:val="0"/>
          <w:numId w:val="18"/>
        </w:numPr>
      </w:pPr>
      <w:r>
        <w:rPr/>
        <w:t xml:space="preserve">Consecuencias económicas: producción de alimentos y almacenamiento.</w:t>
      </w:r>
    </w:p>
    <w:p>
      <w:pPr>
        <w:numPr>
          <w:ilvl w:val="0"/>
          <w:numId w:val="18"/>
        </w:numPr>
      </w:pPr>
      <w:r>
        <w:rPr/>
        <w:t xml:space="preserve">Impacto social: organización comunitaria y especialización del trabajo.</w:t>
      </w:r>
    </w:p>
    <w:p>
      <w:pPr>
        <w:numPr>
          <w:ilvl w:val="0"/>
          <w:numId w:val="18"/>
        </w:numPr>
      </w:pPr>
      <w:r>
        <w:rPr/>
        <w:t xml:space="preserve">Relación con el surgimiento de las primeras civilizaciones originarias.</w:t>
      </w:r>
    </w:p>
    <w:p>
      <w:pPr/>
      <w:r>
        <w:rPr>
          <w:b w:val="1"/>
          <w:bCs w:val="1"/>
        </w:rPr>
        <w:t xml:space="preserve">4. Interpretación de fuentes históricas y evidencia arqueológica</w:t>
      </w:r>
    </w:p>
    <w:p>
      <w:pPr>
        <w:numPr>
          <w:ilvl w:val="0"/>
          <w:numId w:val="19"/>
        </w:numPr>
      </w:pPr>
      <w:r>
        <w:rPr/>
        <w:t xml:space="preserve">Tipos de fuentes: fósiles, herramientas, pinturas y restos de asentamientos.</w:t>
      </w:r>
    </w:p>
    <w:p>
      <w:pPr>
        <w:numPr>
          <w:ilvl w:val="0"/>
          <w:numId w:val="19"/>
        </w:numPr>
      </w:pPr>
      <w:r>
        <w:rPr/>
        <w:t xml:space="preserve">Cómo analizar y comparar evidencias para comprender modos de vida.</w:t>
      </w:r>
    </w:p>
    <w:p>
      <w:pPr>
        <w:numPr>
          <w:ilvl w:val="0"/>
          <w:numId w:val="19"/>
        </w:numPr>
      </w:pPr>
      <w:r>
        <w:rPr/>
        <w:t xml:space="preserve">Ejemplos de sitios arqueológicos relevantes para cada etapa.</w:t>
      </w:r>
    </w:p>
    <w:p>
      <w:pPr>
        <w:numPr>
          <w:ilvl w:val="0"/>
          <w:numId w:val="19"/>
        </w:numPr>
      </w:pPr>
      <w:r>
        <w:rPr/>
        <w:t xml:space="preserve">Argumentación basada en evidencias sobre la influencia de la prehistoria en civilizaciones originarias.</w:t>
      </w:r>
    </w:p>
    <w:p>
      <w:pPr/>
      <w:r>
        <w:rPr>
          <w:b w:val="1"/>
          <w:bCs w:val="1"/>
        </w:rPr>
        <w:t xml:space="preserve">5. Evaluación crítica del desarrollo cultural prehistórico</w:t>
      </w:r>
    </w:p>
    <w:p>
      <w:pPr>
        <w:numPr>
          <w:ilvl w:val="0"/>
          <w:numId w:val="20"/>
        </w:numPr>
      </w:pPr>
      <w:r>
        <w:rPr/>
        <w:t xml:space="preserve">Importancia del desarrollo cultural en el origen del ser humano.</w:t>
      </w:r>
    </w:p>
    <w:p>
      <w:pPr>
        <w:numPr>
          <w:ilvl w:val="0"/>
          <w:numId w:val="20"/>
        </w:numPr>
      </w:pPr>
      <w:r>
        <w:rPr/>
        <w:t xml:space="preserve">Relación entre avances tecnológicos, modos de vida y evolución social.</w:t>
      </w:r>
    </w:p>
    <w:p>
      <w:pPr>
        <w:numPr>
          <w:ilvl w:val="0"/>
          <w:numId w:val="20"/>
        </w:numPr>
      </w:pPr>
      <w:r>
        <w:rPr/>
        <w:t xml:space="preserve">El legado prehistórico en las civilizaciones originarias y en la actualidad.</w:t>
      </w:r>
    </w:p>
    <w:p>
      <w:pPr>
        <w:numPr>
          <w:ilvl w:val="0"/>
          <w:numId w:val="20"/>
        </w:numPr>
      </w:pPr>
      <w:r>
        <w:rPr/>
        <w:t xml:space="preserve">Elaboración de un resumen crítico que integre conocimientos y valoraciones personales.</w:t>
      </w:r>
    </w:p>
    <w:p>
      <w:pPr/>
      <w:r>
        <w:rPr>
          <w:sz w:val="22"/>
          <w:szCs w:val="22"/>
          <w:b w:val="1"/>
          <w:bCs w:val="1"/>
        </w:rPr>
        <w:t xml:space="preserve">Actividades</w:t>
      </w:r>
    </w:p>
    <w:p>
      <w:pPr/>
      <w:r>
        <w:rPr>
          <w:b w:val="1"/>
          <w:bCs w:val="1"/>
        </w:rPr>
        <w:t xml:space="preserve">Actividad 1: Línea del tiempo comparativa de la Prehistoria</w:t>
      </w:r>
    </w:p>
    <w:p>
      <w:pPr/>
      <w:r>
        <w:rPr>
          <w:b w:val="1"/>
          <w:bCs w:val="1"/>
        </w:rPr>
        <w:t xml:space="preserve">Objetivo:</w:t>
      </w:r>
      <w:r>
        <w:rPr/>
        <w:t xml:space="preserve"> Identificar y diferenciar las etapas del Paleolítico, Mesolítico y Neolítico mediante la comparación de sus modos de vida y características principales.</w:t>
      </w:r>
    </w:p>
    <w:p>
      <w:pPr/>
      <w:r>
        <w:rPr>
          <w:b w:val="1"/>
          <w:bCs w:val="1"/>
        </w:rPr>
        <w:t xml:space="preserve">Descripción:</w:t>
      </w:r>
    </w:p>
    <w:p>
      <w:pPr>
        <w:numPr>
          <w:ilvl w:val="0"/>
          <w:numId w:val="21"/>
        </w:numPr>
      </w:pPr>
      <w:r>
        <w:rPr/>
        <w:t xml:space="preserve">Los estudiantes investigan características clave de cada etapa (modo de vida, herramientas, cultura).</w:t>
      </w:r>
    </w:p>
    <w:p>
      <w:pPr>
        <w:numPr>
          <w:ilvl w:val="0"/>
          <w:numId w:val="21"/>
        </w:numPr>
      </w:pPr>
      <w:r>
        <w:rPr/>
        <w:t xml:space="preserve">En grupos, elaboran una línea del tiempo visual que incluya imágenes y descripciones.</w:t>
      </w:r>
    </w:p>
    <w:p>
      <w:pPr>
        <w:numPr>
          <w:ilvl w:val="0"/>
          <w:numId w:val="21"/>
        </w:numPr>
      </w:pPr>
      <w:r>
        <w:rPr/>
        <w:t xml:space="preserve">Presentan la línea del tiempo explicando las diferencias y similitudes entre etapas.</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sesiones de 45 minutos.</w:t>
      </w:r>
    </w:p>
    <w:p>
      <w:pPr/>
      <w:r>
        <w:rPr>
          <w:b w:val="1"/>
          <w:bCs w:val="1"/>
        </w:rPr>
        <w:t xml:space="preserve">Actividad 2: Taller de herramientas prehistóricas</w:t>
      </w:r>
    </w:p>
    <w:p>
      <w:pPr/>
      <w:r>
        <w:rPr>
          <w:b w:val="1"/>
          <w:bCs w:val="1"/>
        </w:rPr>
        <w:t xml:space="preserve">Objetivo:</w:t>
      </w:r>
      <w:r>
        <w:rPr/>
        <w:t xml:space="preserve"> Describir las herramientas y manifestaciones culturales de cada etapa prehistórica utilizando ejemplos concretos y evidencia arqueológica.</w:t>
      </w:r>
    </w:p>
    <w:p>
      <w:pPr/>
      <w:r>
        <w:rPr>
          <w:b w:val="1"/>
          <w:bCs w:val="1"/>
        </w:rPr>
        <w:t xml:space="preserve">Descripción:</w:t>
      </w:r>
    </w:p>
    <w:p>
      <w:pPr>
        <w:numPr>
          <w:ilvl w:val="0"/>
          <w:numId w:val="22"/>
        </w:numPr>
      </w:pPr>
      <w:r>
        <w:rPr/>
        <w:t xml:space="preserve">Se presenta a los estudiantes réplicas o imágenes detalladas de herramientas típicas de cada etapa.</w:t>
      </w:r>
    </w:p>
    <w:p>
      <w:pPr>
        <w:numPr>
          <w:ilvl w:val="0"/>
          <w:numId w:val="22"/>
        </w:numPr>
      </w:pPr>
      <w:r>
        <w:rPr/>
        <w:t xml:space="preserve">Analizan su función, materiales y técnicas de fabricación.</w:t>
      </w:r>
    </w:p>
    <w:p>
      <w:pPr>
        <w:numPr>
          <w:ilvl w:val="0"/>
          <w:numId w:val="22"/>
        </w:numPr>
      </w:pPr>
      <w:r>
        <w:rPr/>
        <w:t xml:space="preserve">Construyen maquetas simples o dibujos detallados de alguna herramienta representativa.</w:t>
      </w:r>
    </w:p>
    <w:p>
      <w:pPr>
        <w:numPr>
          <w:ilvl w:val="0"/>
          <w:numId w:val="22"/>
        </w:numPr>
      </w:pPr>
      <w:r>
        <w:rPr/>
        <w:t xml:space="preserve">Discutir en plenaria cómo estas herramientas reflejan las formas de vida de cada etapa.</w:t>
      </w:r>
    </w:p>
    <w:p>
      <w:pPr/>
      <w:r>
        <w:rPr>
          <w:b w:val="1"/>
          <w:bCs w:val="1"/>
        </w:rPr>
        <w:t xml:space="preserve">Organización:</w:t>
      </w:r>
      <w:r>
        <w:rPr/>
        <w:t xml:space="preserve"> Individual o parejas.</w:t>
      </w:r>
    </w:p>
    <w:p>
      <w:pPr/>
      <w:r>
        <w:rPr>
          <w:b w:val="1"/>
          <w:bCs w:val="1"/>
        </w:rPr>
        <w:t xml:space="preserve">Producto esperado:</w:t>
      </w:r>
      <w:r>
        <w:rPr/>
        <w:t xml:space="preserve"> Maqueta o dibujo con descripción escrita.</w:t>
      </w:r>
    </w:p>
    <w:p>
      <w:pPr/>
      <w:r>
        <w:rPr>
          <w:b w:val="1"/>
          <w:bCs w:val="1"/>
        </w:rPr>
        <w:t xml:space="preserve">Duración estimada:</w:t>
      </w:r>
      <w:r>
        <w:rPr/>
        <w:t xml:space="preserve"> 1 sesión de 60 minutos.</w:t>
      </w:r>
    </w:p>
    <w:p>
      <w:pPr/>
      <w:r>
        <w:rPr>
          <w:b w:val="1"/>
          <w:bCs w:val="1"/>
        </w:rPr>
        <w:t xml:space="preserve">Actividad 3: Debate sobre la transición a sociedades sedentarias</w:t>
      </w:r>
    </w:p>
    <w:p>
      <w:pPr/>
      <w:r>
        <w:rPr>
          <w:b w:val="1"/>
          <w:bCs w:val="1"/>
        </w:rPr>
        <w:t xml:space="preserve">Objetivo:</w:t>
      </w:r>
      <w:r>
        <w:rPr/>
        <w:t xml:space="preserve"> Explicar la transición de sociedades nómadas a sedentarias, analizando causas y consecuencias.</w:t>
      </w:r>
    </w:p>
    <w:p>
      <w:pPr/>
      <w:r>
        <w:rPr>
          <w:b w:val="1"/>
          <w:bCs w:val="1"/>
        </w:rPr>
        <w:t xml:space="preserve">Descripción:</w:t>
      </w:r>
    </w:p>
    <w:p>
      <w:pPr>
        <w:numPr>
          <w:ilvl w:val="0"/>
          <w:numId w:val="23"/>
        </w:numPr>
      </w:pPr>
      <w:r>
        <w:rPr/>
        <w:t xml:space="preserve">Se divide la clase en dos grupos: uno defiende las ventajas de la vida nómada, otro la vida sedentaria.</w:t>
      </w:r>
    </w:p>
    <w:p>
      <w:pPr>
        <w:numPr>
          <w:ilvl w:val="0"/>
          <w:numId w:val="23"/>
        </w:numPr>
      </w:pPr>
      <w:r>
        <w:rPr/>
        <w:t xml:space="preserve">Cada grupo prepara argumentos basados en causas, beneficios y desafíos de su modo de vida.</w:t>
      </w:r>
    </w:p>
    <w:p>
      <w:pPr>
        <w:numPr>
          <w:ilvl w:val="0"/>
          <w:numId w:val="23"/>
        </w:numPr>
      </w:pPr>
      <w:r>
        <w:rPr/>
        <w:t xml:space="preserve">Se realiza un debate moderado donde cada grupo expone y responde preguntas.</w:t>
      </w:r>
    </w:p>
    <w:p>
      <w:pPr>
        <w:numPr>
          <w:ilvl w:val="0"/>
          <w:numId w:val="23"/>
        </w:numPr>
      </w:pPr>
      <w:r>
        <w:rPr/>
        <w:t xml:space="preserve">Finalmente, se realiza una reflexión conjunta sobre el impacto de esta transición.</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 sesión de 60 minutos.</w:t>
      </w:r>
    </w:p>
    <w:p>
      <w:pPr/>
      <w:r>
        <w:rPr>
          <w:b w:val="1"/>
          <w:bCs w:val="1"/>
        </w:rPr>
        <w:t xml:space="preserve">Actividad 4: Análisis crítico de fuentes arqueológicas</w:t>
      </w:r>
    </w:p>
    <w:p>
      <w:pPr/>
      <w:r>
        <w:rPr>
          <w:b w:val="1"/>
          <w:bCs w:val="1"/>
        </w:rPr>
        <w:t xml:space="preserve">Objetivo:</w:t>
      </w:r>
      <w:r>
        <w:rPr/>
        <w:t xml:space="preserve"> Interpretar fuentes históricas y evidencia arqueológica para argumentar la influencia de los modos de vida prehistóricos en las primeras civilizaciones originarias.</w:t>
      </w:r>
    </w:p>
    <w:p>
      <w:pPr/>
      <w:r>
        <w:rPr>
          <w:b w:val="1"/>
          <w:bCs w:val="1"/>
        </w:rPr>
        <w:t xml:space="preserve">Descripción:</w:t>
      </w:r>
    </w:p>
    <w:p>
      <w:pPr>
        <w:numPr>
          <w:ilvl w:val="0"/>
          <w:numId w:val="24"/>
        </w:numPr>
      </w:pPr>
      <w:r>
        <w:rPr/>
        <w:t xml:space="preserve">Se proporcionan imágenes y descripciones de sitios arqueológicos y artefactos.</w:t>
      </w:r>
    </w:p>
    <w:p>
      <w:pPr>
        <w:numPr>
          <w:ilvl w:val="0"/>
          <w:numId w:val="24"/>
        </w:numPr>
      </w:pPr>
      <w:r>
        <w:rPr/>
        <w:t xml:space="preserve">Los estudiantes analizan la información para identificar qué aspectos culturales y tecnológicos se reflejan.</w:t>
      </w:r>
    </w:p>
    <w:p>
      <w:pPr>
        <w:numPr>
          <w:ilvl w:val="0"/>
          <w:numId w:val="24"/>
        </w:numPr>
      </w:pPr>
      <w:r>
        <w:rPr/>
        <w:t xml:space="preserve">Elaboran un texto argumentativo explicando cómo estos elementos influyeron en el surgimiento de civilizaciones originarias.</w:t>
      </w:r>
    </w:p>
    <w:p>
      <w:pPr/>
      <w:r>
        <w:rPr>
          <w:b w:val="1"/>
          <w:bCs w:val="1"/>
        </w:rPr>
        <w:t xml:space="preserve">Organización:</w:t>
      </w:r>
      <w:r>
        <w:rPr/>
        <w:t xml:space="preserve"> Individual.</w:t>
      </w:r>
    </w:p>
    <w:p>
      <w:pPr/>
      <w:r>
        <w:rPr>
          <w:b w:val="1"/>
          <w:bCs w:val="1"/>
        </w:rPr>
        <w:t xml:space="preserve">Producto esperado:</w:t>
      </w:r>
      <w:r>
        <w:rPr/>
        <w:t xml:space="preserve"> Texto argumentativo escrito.</w:t>
      </w:r>
    </w:p>
    <w:p>
      <w:pPr/>
      <w:r>
        <w:rPr>
          <w:b w:val="1"/>
          <w:bCs w:val="1"/>
        </w:rPr>
        <w:t xml:space="preserve">Duración estimada:</w:t>
      </w:r>
      <w:r>
        <w:rPr/>
        <w:t xml:space="preserve"> 1-2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prehistoria y modos de vida antiguos.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en papel o digital (10-15 preguntas).</w:t>
      </w:r>
    </w:p>
    <w:p>
      <w:pPr/>
      <w:r>
        <w:rPr>
          <w:b w:val="1"/>
          <w:bCs w:val="1"/>
        </w:rPr>
        <w:t xml:space="preserve">Evaluación formativa</w:t>
      </w:r>
    </w:p>
    <w:p>
      <w:pPr/>
      <w:r>
        <w:rPr>
          <w:b w:val="1"/>
          <w:bCs w:val="1"/>
        </w:rPr>
        <w:t xml:space="preserve">Qué se evalúa:</w:t>
      </w:r>
      <w:r>
        <w:rPr/>
        <w:t xml:space="preserve"> Progreso en la comprensión de las etapas prehistóricas, herramientas, y transición social.</w:t>
      </w:r>
    </w:p>
    <w:p>
      <w:pPr/>
      <w:r>
        <w:rPr>
          <w:b w:val="1"/>
          <w:bCs w:val="1"/>
        </w:rPr>
        <w:t xml:space="preserve">Cómo se evalúa:</w:t>
      </w:r>
      <w:r>
        <w:rPr/>
        <w:t xml:space="preserve"> Observación durante actividades, revisión de productos parciales (línea del tiempo, maquetas, textos), participación en debate.</w:t>
      </w:r>
    </w:p>
    <w:p>
      <w:pPr/>
      <w:r>
        <w:rPr>
          <w:b w:val="1"/>
          <w:bCs w:val="1"/>
        </w:rPr>
        <w:t xml:space="preserve">Instrumento sugerido:</w:t>
      </w:r>
      <w:r>
        <w:rPr/>
        <w:t xml:space="preserve"> Rúbrica de desempeño para presentaciones y productos escritos, lista de cotejo para participación.</w:t>
      </w:r>
    </w:p>
    <w:p>
      <w:pPr/>
      <w:r>
        <w:rPr>
          <w:b w:val="1"/>
          <w:bCs w:val="1"/>
        </w:rPr>
        <w:t xml:space="preserve">Evaluación sumativa</w:t>
      </w:r>
    </w:p>
    <w:p>
      <w:pPr/>
      <w:r>
        <w:rPr>
          <w:b w:val="1"/>
          <w:bCs w:val="1"/>
        </w:rPr>
        <w:t xml:space="preserve">Qué se evalúa:</w:t>
      </w:r>
      <w:r>
        <w:rPr/>
        <w:t xml:space="preserve"> Dominio integral de los contenidos y habilidades de análisis crítico sobre la prehistoria.</w:t>
      </w:r>
    </w:p>
    <w:p>
      <w:pPr/>
      <w:r>
        <w:rPr>
          <w:b w:val="1"/>
          <w:bCs w:val="1"/>
        </w:rPr>
        <w:t xml:space="preserve">Cómo se evalúa:</w:t>
      </w:r>
      <w:r>
        <w:rPr/>
        <w:t xml:space="preserve"> Elaboración de un resumen crítico que integre identificación de etapas, descripción de herramientas y manifestaciones culturales, explicación de la transición social, y valoración del desarrollo cultural.</w:t>
      </w:r>
    </w:p>
    <w:p>
      <w:pPr/>
      <w:r>
        <w:rPr>
          <w:b w:val="1"/>
          <w:bCs w:val="1"/>
        </w:rPr>
        <w:t xml:space="preserve">Instrumento sugerido:</w:t>
      </w:r>
      <w:r>
        <w:rPr/>
        <w:t xml:space="preserve"> Rúbrica para resumen crítico que valore comprensión, argumentación, organización y reflexión personal.</w:t>
      </w:r>
    </w:p>
    <w:p/>
    <w:p>
      <w:pPr/>
      <w:r>
        <w:rPr>
          <w:color w:val="4a5568"/>
          <w:sz w:val="24"/>
          <w:szCs w:val="24"/>
          <w:b w:val="1"/>
          <w:bCs w:val="1"/>
        </w:rPr>
        <w:t xml:space="preserve">Unidad 3: El surgimiento de las primeras civilizaciones originarias</w:t>
      </w:r>
    </w:p>
    <w:p>
      <w:pPr/>
      <w:r>
        <w:rPr>
          <w:sz w:val="22"/>
          <w:szCs w:val="22"/>
          <w:b w:val="1"/>
          <w:bCs w:val="1"/>
        </w:rPr>
        <w:t xml:space="preserve">Objetivos de Aprendizaje</w:t>
      </w:r>
    </w:p>
    <w:p>
      <w:pPr>
        <w:numPr>
          <w:ilvl w:val="0"/>
          <w:numId w:val="25"/>
        </w:numPr>
      </w:pPr>
      <w:r>
        <w:rPr/>
        <w:t xml:space="preserve">Al finalizar la unidad, el estudiante será capaz de identificar las características principales de las primeras civilizaciones originarias a nivel mundial mediante el análisis de textos y fuentes visuales.</w:t>
      </w:r>
    </w:p>
    <w:p>
      <w:pPr>
        <w:numPr>
          <w:ilvl w:val="0"/>
          <w:numId w:val="25"/>
        </w:numPr>
      </w:pPr>
      <w:r>
        <w:rPr/>
        <w:t xml:space="preserve">Al finalizar la unidad, el estudiante será capaz de describir la organización social, económica y cultural de las civilizaciones originarias empleando esquemas comparativos.</w:t>
      </w:r>
    </w:p>
    <w:p>
      <w:pPr>
        <w:numPr>
          <w:ilvl w:val="0"/>
          <w:numId w:val="25"/>
        </w:numPr>
      </w:pPr>
      <w:r>
        <w:rPr/>
        <w:t xml:space="preserve">Al finalizar la unidad, el estudiante será capaz de explicar los aportes y el legado de las civilizaciones originarias en el contexto histórico y cultural a través de exposiciones orales o escritas.</w:t>
      </w:r>
    </w:p>
    <w:p>
      <w:pPr>
        <w:numPr>
          <w:ilvl w:val="0"/>
          <w:numId w:val="25"/>
        </w:numPr>
      </w:pPr>
      <w:r>
        <w:rPr/>
        <w:t xml:space="preserve">Al finalizar la unidad, el estudiante será capaz de analizar fuentes históricas y evidencia arqueológica relacionada con las primeras civilizaciones para elaborar conclusiones fundamentadas.</w:t>
      </w:r>
    </w:p>
    <w:p>
      <w:pPr/>
      <w:r>
        <w:rPr>
          <w:sz w:val="22"/>
          <w:szCs w:val="22"/>
          <w:b w:val="1"/>
          <w:bCs w:val="1"/>
        </w:rPr>
        <w:t xml:space="preserve">Contenidos Temáticos</w:t>
      </w:r>
    </w:p>
    <w:p>
      <w:pPr/>
      <w:r>
        <w:rPr>
          <w:b w:val="1"/>
          <w:bCs w:val="1"/>
        </w:rPr>
        <w:t xml:space="preserve">1. Introducción al surgimiento de las primeras civilizaciones originarias</w:t>
      </w:r>
    </w:p>
    <w:p>
      <w:pPr>
        <w:numPr>
          <w:ilvl w:val="0"/>
          <w:numId w:val="26"/>
        </w:numPr>
      </w:pPr>
      <w:r>
        <w:rPr/>
        <w:t xml:space="preserve">Concepto de civilización originaria: definición y contexto histórico</w:t>
      </w:r>
    </w:p>
    <w:p>
      <w:pPr>
        <w:numPr>
          <w:ilvl w:val="0"/>
          <w:numId w:val="26"/>
        </w:numPr>
      </w:pPr>
      <w:r>
        <w:rPr/>
        <w:t xml:space="preserve">Factores que permitieron el surgimiento de las primeras civilizaciones: agricultura, sedentarismo y desarrollo tecnológico</w:t>
      </w:r>
    </w:p>
    <w:p>
      <w:pPr>
        <w:numPr>
          <w:ilvl w:val="0"/>
          <w:numId w:val="26"/>
        </w:numPr>
      </w:pPr>
      <w:r>
        <w:rPr/>
        <w:t xml:space="preserve">Localización geográfica de las primeras civilizaciones en el mundo</w:t>
      </w:r>
    </w:p>
    <w:p>
      <w:pPr/>
      <w:r>
        <w:rPr>
          <w:b w:val="1"/>
          <w:bCs w:val="1"/>
        </w:rPr>
        <w:t xml:space="preserve">2. Características principales de las primeras civilizaciones originarias</w:t>
      </w:r>
    </w:p>
    <w:p>
      <w:pPr>
        <w:numPr>
          <w:ilvl w:val="0"/>
          <w:numId w:val="27"/>
        </w:numPr>
      </w:pPr>
      <w:r>
        <w:rPr/>
        <w:t xml:space="preserve">Organización política y social: jefaturas, reyes, clases sociales</w:t>
      </w:r>
    </w:p>
    <w:p>
      <w:pPr>
        <w:numPr>
          <w:ilvl w:val="0"/>
          <w:numId w:val="27"/>
        </w:numPr>
      </w:pPr>
      <w:r>
        <w:rPr/>
        <w:t xml:space="preserve">Economía basada en agricultura, ganadería, comercio y artesanía</w:t>
      </w:r>
    </w:p>
    <w:p>
      <w:pPr>
        <w:numPr>
          <w:ilvl w:val="0"/>
          <w:numId w:val="27"/>
        </w:numPr>
      </w:pPr>
      <w:r>
        <w:rPr/>
        <w:t xml:space="preserve">Desarrollo de la escritura y sistemas de registro</w:t>
      </w:r>
    </w:p>
    <w:p>
      <w:pPr>
        <w:numPr>
          <w:ilvl w:val="0"/>
          <w:numId w:val="27"/>
        </w:numPr>
      </w:pPr>
      <w:r>
        <w:rPr/>
        <w:t xml:space="preserve">Religión y cosmovisión: mitos, dioses y rituales</w:t>
      </w:r>
    </w:p>
    <w:p>
      <w:pPr>
        <w:numPr>
          <w:ilvl w:val="0"/>
          <w:numId w:val="27"/>
        </w:numPr>
      </w:pPr>
      <w:r>
        <w:rPr/>
        <w:t xml:space="preserve">Urbanismo y arquitectura: ciudades, templos y monumentos</w:t>
      </w:r>
    </w:p>
    <w:p>
      <w:pPr/>
      <w:r>
        <w:rPr>
          <w:b w:val="1"/>
          <w:bCs w:val="1"/>
        </w:rPr>
        <w:t xml:space="preserve">3. Las primeras civilizaciones originarias a nivel mundial</w:t>
      </w:r>
    </w:p>
    <w:p>
      <w:pPr>
        <w:numPr>
          <w:ilvl w:val="0"/>
          <w:numId w:val="28"/>
        </w:numPr>
      </w:pPr>
      <w:r>
        <w:rPr/>
        <w:t xml:space="preserve">Civilización Mesopotámica: ubicación, características, organización social y aportes</w:t>
      </w:r>
    </w:p>
    <w:p>
      <w:pPr>
        <w:numPr>
          <w:ilvl w:val="0"/>
          <w:numId w:val="28"/>
        </w:numPr>
      </w:pPr>
      <w:r>
        <w:rPr/>
        <w:t xml:space="preserve">Civilización Egipcia: geografía, estructura social, economía y legado cultural</w:t>
      </w:r>
    </w:p>
    <w:p>
      <w:pPr>
        <w:numPr>
          <w:ilvl w:val="0"/>
          <w:numId w:val="28"/>
        </w:numPr>
      </w:pPr>
      <w:r>
        <w:rPr/>
        <w:t xml:space="preserve">Civilización del Valle del Indo: descubrimientos arqueológicos, organización y economía</w:t>
      </w:r>
    </w:p>
    <w:p>
      <w:pPr>
        <w:numPr>
          <w:ilvl w:val="0"/>
          <w:numId w:val="28"/>
        </w:numPr>
      </w:pPr>
      <w:r>
        <w:rPr/>
        <w:t xml:space="preserve">Civilización China antigua: dinastías iniciales, organización social y avances tecnológicos</w:t>
      </w:r>
    </w:p>
    <w:p>
      <w:pPr>
        <w:numPr>
          <w:ilvl w:val="0"/>
          <w:numId w:val="28"/>
        </w:numPr>
      </w:pPr>
      <w:r>
        <w:rPr/>
        <w:t xml:space="preserve">Civilizaciones originarias de América: Olmecas, Mayas y otras culturas precolombinas</w:t>
      </w:r>
    </w:p>
    <w:p>
      <w:pPr/>
      <w:r>
        <w:rPr>
          <w:b w:val="1"/>
          <w:bCs w:val="1"/>
        </w:rPr>
        <w:t xml:space="preserve">4. Organización social, económica y cultural de las civilizaciones originarias</w:t>
      </w:r>
    </w:p>
    <w:p>
      <w:pPr>
        <w:numPr>
          <w:ilvl w:val="0"/>
          <w:numId w:val="29"/>
        </w:numPr>
      </w:pPr>
      <w:r>
        <w:rPr/>
        <w:t xml:space="preserve">Comparación de estructuras sociales: clases sociales, roles y estatus</w:t>
      </w:r>
    </w:p>
    <w:p>
      <w:pPr>
        <w:numPr>
          <w:ilvl w:val="0"/>
          <w:numId w:val="29"/>
        </w:numPr>
      </w:pPr>
      <w:r>
        <w:rPr/>
        <w:t xml:space="preserve">Modelos económicos: agricultura, comercio, tributos y especialización laboral</w:t>
      </w:r>
    </w:p>
    <w:p>
      <w:pPr>
        <w:numPr>
          <w:ilvl w:val="0"/>
          <w:numId w:val="29"/>
        </w:numPr>
      </w:pPr>
      <w:r>
        <w:rPr/>
        <w:t xml:space="preserve">Manifestaciones culturales: arte, escritura, religión y ciencia</w:t>
      </w:r>
    </w:p>
    <w:p>
      <w:pPr/>
      <w:r>
        <w:rPr>
          <w:b w:val="1"/>
          <w:bCs w:val="1"/>
        </w:rPr>
        <w:t xml:space="preserve">5. Aportes y legado de las primeras civilizaciones originarias</w:t>
      </w:r>
    </w:p>
    <w:p>
      <w:pPr>
        <w:numPr>
          <w:ilvl w:val="0"/>
          <w:numId w:val="30"/>
        </w:numPr>
      </w:pPr>
      <w:r>
        <w:rPr/>
        <w:t xml:space="preserve">Contribuciones en escritura y matemáticas</w:t>
      </w:r>
    </w:p>
    <w:p>
      <w:pPr>
        <w:numPr>
          <w:ilvl w:val="0"/>
          <w:numId w:val="30"/>
        </w:numPr>
      </w:pPr>
      <w:r>
        <w:rPr/>
        <w:t xml:space="preserve">Innovaciones tecnológicas y arquitectónicas</w:t>
      </w:r>
    </w:p>
    <w:p>
      <w:pPr>
        <w:numPr>
          <w:ilvl w:val="0"/>
          <w:numId w:val="30"/>
        </w:numPr>
      </w:pPr>
      <w:r>
        <w:rPr/>
        <w:t xml:space="preserve">Impacto cultural y legado en sociedades actuales</w:t>
      </w:r>
    </w:p>
    <w:p>
      <w:pPr>
        <w:numPr>
          <w:ilvl w:val="0"/>
          <w:numId w:val="30"/>
        </w:numPr>
      </w:pPr>
      <w:r>
        <w:rPr/>
        <w:t xml:space="preserve">Importancia del estudio arqueológico e histórico para comprender estas civilizaciones</w:t>
      </w:r>
    </w:p>
    <w:p>
      <w:pPr/>
      <w:r>
        <w:rPr>
          <w:b w:val="1"/>
          <w:bCs w:val="1"/>
        </w:rPr>
        <w:t xml:space="preserve">6. Análisis de fuentes históricas y evidencia arqueológica</w:t>
      </w:r>
    </w:p>
    <w:p>
      <w:pPr>
        <w:numPr>
          <w:ilvl w:val="0"/>
          <w:numId w:val="31"/>
        </w:numPr>
      </w:pPr>
      <w:r>
        <w:rPr/>
        <w:t xml:space="preserve">Tipos de fuentes: textos antiguos, artefactos, restos arquitectónicos y visuales</w:t>
      </w:r>
    </w:p>
    <w:p>
      <w:pPr>
        <w:numPr>
          <w:ilvl w:val="0"/>
          <w:numId w:val="31"/>
        </w:numPr>
      </w:pPr>
      <w:r>
        <w:rPr/>
        <w:t xml:space="preserve">Metodología para interpretar fuentes históricas y arqueológicas</w:t>
      </w:r>
    </w:p>
    <w:p>
      <w:pPr>
        <w:numPr>
          <w:ilvl w:val="0"/>
          <w:numId w:val="31"/>
        </w:numPr>
      </w:pPr>
      <w:r>
        <w:rPr/>
        <w:t xml:space="preserve">Ejemplos prácticos de análisis de fuentes de diferentes civilizaciones</w:t>
      </w:r>
    </w:p>
    <w:p>
      <w:pPr>
        <w:numPr>
          <w:ilvl w:val="0"/>
          <w:numId w:val="31"/>
        </w:numPr>
      </w:pPr>
      <w:r>
        <w:rPr/>
        <w:t xml:space="preserve">Elaboración de conclusiones fundamentadas a partir de la evidencia</w:t>
      </w:r>
    </w:p>
    <w:p>
      <w:pPr/>
      <w:r>
        <w:rPr>
          <w:sz w:val="22"/>
          <w:szCs w:val="22"/>
          <w:b w:val="1"/>
          <w:bCs w:val="1"/>
        </w:rPr>
        <w:t xml:space="preserve">Actividades</w:t>
      </w:r>
    </w:p>
    <w:p>
      <w:pPr/>
      <w:r>
        <w:rPr>
          <w:b w:val="1"/>
          <w:bCs w:val="1"/>
        </w:rPr>
        <w:t xml:space="preserve">Actividad 1: Análisis comparativo de civilizaciones originarias</w:t>
      </w:r>
    </w:p>
    <w:p>
      <w:pPr/>
      <w:r>
        <w:rPr>
          <w:b w:val="1"/>
          <w:bCs w:val="1"/>
        </w:rPr>
        <w:t xml:space="preserve">Objetivo:</w:t>
      </w:r>
      <w:r>
        <w:rPr/>
        <w:t xml:space="preserve"> Identificar las características principales de las primeras civilizaciones originarias mediante el análisis de textos y fuentes visuales.</w:t>
      </w:r>
    </w:p>
    <w:p>
      <w:pPr/>
      <w:r>
        <w:rPr>
          <w:b w:val="1"/>
          <w:bCs w:val="1"/>
        </w:rPr>
        <w:t xml:space="preserve">Descripción:</w:t>
      </w:r>
    </w:p>
    <w:p>
      <w:pPr>
        <w:numPr>
          <w:ilvl w:val="0"/>
          <w:numId w:val="32"/>
        </w:numPr>
      </w:pPr>
      <w:r>
        <w:rPr/>
        <w:t xml:space="preserve">Se proporcionan a los estudiantes textos breves y materiales visuales (imágenes de artefactos, mapas, pinturas) de al menos tres civilizaciones originarias (Mesopotamia, Egipto y Olmecas).</w:t>
      </w:r>
    </w:p>
    <w:p>
      <w:pPr>
        <w:numPr>
          <w:ilvl w:val="0"/>
          <w:numId w:val="32"/>
        </w:numPr>
      </w:pPr>
      <w:r>
        <w:rPr/>
        <w:t xml:space="preserve">Los estudiantes, en grupos pequeños, leen y observan el material.</w:t>
      </w:r>
    </w:p>
    <w:p>
      <w:pPr>
        <w:numPr>
          <w:ilvl w:val="0"/>
          <w:numId w:val="32"/>
        </w:numPr>
      </w:pPr>
      <w:r>
        <w:rPr/>
        <w:t xml:space="preserve">Realizan una tabla donde anotan las características políticas, sociales, económicas y culturales de cada civilización.</w:t>
      </w:r>
    </w:p>
    <w:p>
      <w:pPr>
        <w:numPr>
          <w:ilvl w:val="0"/>
          <w:numId w:val="32"/>
        </w:numPr>
      </w:pPr>
      <w:r>
        <w:rPr/>
        <w:t xml:space="preserve">Discuten en grupo las semejanzas y diferencias encontradas.</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con características principales y un breve resumen grupal.</w:t>
      </w:r>
    </w:p>
    <w:p>
      <w:pPr/>
      <w:r>
        <w:rPr>
          <w:b w:val="1"/>
          <w:bCs w:val="1"/>
        </w:rPr>
        <w:t xml:space="preserve">Duración:</w:t>
      </w:r>
      <w:r>
        <w:rPr/>
        <w:t xml:space="preserve"> 90 minutos</w:t>
      </w:r>
    </w:p>
    <w:p>
      <w:pPr/>
      <w:r>
        <w:rPr>
          <w:b w:val="1"/>
          <w:bCs w:val="1"/>
        </w:rPr>
        <w:t xml:space="preserve">Actividad 2: Creación de un esquema comparativo de organización social y económica</w:t>
      </w:r>
    </w:p>
    <w:p>
      <w:pPr/>
      <w:r>
        <w:rPr>
          <w:b w:val="1"/>
          <w:bCs w:val="1"/>
        </w:rPr>
        <w:t xml:space="preserve">Objetivo:</w:t>
      </w:r>
      <w:r>
        <w:rPr/>
        <w:t xml:space="preserve"> Describir la organización social, económica y cultural de las civilizaciones originarias empleando esquemas comparativos.</w:t>
      </w:r>
    </w:p>
    <w:p>
      <w:pPr/>
      <w:r>
        <w:rPr>
          <w:b w:val="1"/>
          <w:bCs w:val="1"/>
        </w:rPr>
        <w:t xml:space="preserve">Descripción:</w:t>
      </w:r>
    </w:p>
    <w:p>
      <w:pPr>
        <w:numPr>
          <w:ilvl w:val="0"/>
          <w:numId w:val="33"/>
        </w:numPr>
      </w:pPr>
      <w:r>
        <w:rPr/>
        <w:t xml:space="preserve">Cada estudiante recibe información detallada sobre la organización social y económica de una civilización originaria específica.</w:t>
      </w:r>
    </w:p>
    <w:p>
      <w:pPr>
        <w:numPr>
          <w:ilvl w:val="0"/>
          <w:numId w:val="33"/>
        </w:numPr>
      </w:pPr>
      <w:r>
        <w:rPr/>
        <w:t xml:space="preserve">Individualmente, elaboran un esquema gráfico (mapa conceptual, cuadro sinóptico o tabla) que describa estos aspectos.</w:t>
      </w:r>
    </w:p>
    <w:p>
      <w:pPr>
        <w:numPr>
          <w:ilvl w:val="0"/>
          <w:numId w:val="33"/>
        </w:numPr>
      </w:pPr>
      <w:r>
        <w:rPr/>
        <w:t xml:space="preserve">Posteriormente, en parejas, intercambian sus esquemas y realizan una comparación con la civilización asignada a su compañero.</w:t>
      </w:r>
    </w:p>
    <w:p>
      <w:pPr>
        <w:numPr>
          <w:ilvl w:val="0"/>
          <w:numId w:val="33"/>
        </w:numPr>
      </w:pPr>
      <w:r>
        <w:rPr/>
        <w:t xml:space="preserve">Se realiza un debate breve sobre las diferencias y similitudes encontradas.</w:t>
      </w:r>
    </w:p>
    <w:p>
      <w:pPr/>
      <w:r>
        <w:rPr>
          <w:b w:val="1"/>
          <w:bCs w:val="1"/>
        </w:rPr>
        <w:t xml:space="preserve">Organización:</w:t>
      </w:r>
      <w:r>
        <w:rPr/>
        <w:t xml:space="preserve"> Individual y parejas</w:t>
      </w:r>
    </w:p>
    <w:p>
      <w:pPr/>
      <w:r>
        <w:rPr>
          <w:b w:val="1"/>
          <w:bCs w:val="1"/>
        </w:rPr>
        <w:t xml:space="preserve">Producto esperado:</w:t>
      </w:r>
      <w:r>
        <w:rPr/>
        <w:t xml:space="preserve"> Esquema comparativo gráfico y conclusiones escritas.</w:t>
      </w:r>
    </w:p>
    <w:p>
      <w:pPr/>
      <w:r>
        <w:rPr>
          <w:b w:val="1"/>
          <w:bCs w:val="1"/>
        </w:rPr>
        <w:t xml:space="preserve">Duración:</w:t>
      </w:r>
      <w:r>
        <w:rPr/>
        <w:t xml:space="preserve"> 60 minutos</w:t>
      </w:r>
    </w:p>
    <w:p>
      <w:pPr/>
      <w:r>
        <w:rPr>
          <w:b w:val="1"/>
          <w:bCs w:val="1"/>
        </w:rPr>
        <w:t xml:space="preserve">Actividad 3: Exposición oral sobre aportes y legado de civilizaciones originarias</w:t>
      </w:r>
    </w:p>
    <w:p>
      <w:pPr/>
      <w:r>
        <w:rPr>
          <w:b w:val="1"/>
          <w:bCs w:val="1"/>
        </w:rPr>
        <w:t xml:space="preserve">Objetivo:</w:t>
      </w:r>
      <w:r>
        <w:rPr/>
        <w:t xml:space="preserve"> Explicar los aportes y el legado de las civilizaciones originarias en el contexto histórico y cultural a través de exposiciones orales.</w:t>
      </w:r>
    </w:p>
    <w:p>
      <w:pPr/>
      <w:r>
        <w:rPr>
          <w:b w:val="1"/>
          <w:bCs w:val="1"/>
        </w:rPr>
        <w:t xml:space="preserve">Descripción:</w:t>
      </w:r>
    </w:p>
    <w:p>
      <w:pPr>
        <w:numPr>
          <w:ilvl w:val="0"/>
          <w:numId w:val="34"/>
        </w:numPr>
      </w:pPr>
      <w:r>
        <w:rPr/>
        <w:t xml:space="preserve">Los estudiantes trabajan en equipos y eligen una civilización originaria para investigar sus principales aportes (escritura, arquitectura, ciencia, arte, etc.).</w:t>
      </w:r>
    </w:p>
    <w:p>
      <w:pPr>
        <w:numPr>
          <w:ilvl w:val="0"/>
          <w:numId w:val="34"/>
        </w:numPr>
      </w:pPr>
      <w:r>
        <w:rPr/>
        <w:t xml:space="preserve">Preparan una presentación oral apoyada con recursos visuales (carteles, diapositivas).</w:t>
      </w:r>
    </w:p>
    <w:p>
      <w:pPr>
        <w:numPr>
          <w:ilvl w:val="0"/>
          <w:numId w:val="34"/>
        </w:numPr>
      </w:pPr>
      <w:r>
        <w:rPr/>
        <w:t xml:space="preserve">Exponen frente al grupo clase, respondiendo preguntas al final.</w:t>
      </w:r>
    </w:p>
    <w:p>
      <w:pPr/>
      <w:r>
        <w:rPr>
          <w:b w:val="1"/>
          <w:bCs w:val="1"/>
        </w:rPr>
        <w:t xml:space="preserve">Organización:</w:t>
      </w:r>
      <w:r>
        <w:rPr/>
        <w:t xml:space="preserve"> Grupos de 3-4 estudiantes</w:t>
      </w:r>
    </w:p>
    <w:p>
      <w:pPr/>
      <w:r>
        <w:rPr>
          <w:b w:val="1"/>
          <w:bCs w:val="1"/>
        </w:rPr>
        <w:t xml:space="preserve">Producto esperado:</w:t>
      </w:r>
      <w:r>
        <w:rPr/>
        <w:t xml:space="preserve"> Presentación oral estructurada y material visual de apoyo.</w:t>
      </w:r>
    </w:p>
    <w:p>
      <w:pPr/>
      <w:r>
        <w:rPr>
          <w:b w:val="1"/>
          <w:bCs w:val="1"/>
        </w:rPr>
        <w:t xml:space="preserve">Duración:</w:t>
      </w:r>
      <w:r>
        <w:rPr/>
        <w:t xml:space="preserve"> 2 sesiones de 45 minutos cada una (preparación y exposición)</w:t>
      </w:r>
    </w:p>
    <w:p>
      <w:pPr/>
      <w:r>
        <w:rPr>
          <w:b w:val="1"/>
          <w:bCs w:val="1"/>
        </w:rPr>
        <w:t xml:space="preserve">Actividad 4: Análisis y elaboración de conclusiones a partir de fuentes históricas y arqueológicas</w:t>
      </w:r>
    </w:p>
    <w:p>
      <w:pPr/>
      <w:r>
        <w:rPr>
          <w:b w:val="1"/>
          <w:bCs w:val="1"/>
        </w:rPr>
        <w:t xml:space="preserve">Objetivo:</w:t>
      </w:r>
      <w:r>
        <w:rPr/>
        <w:t xml:space="preserve"> Analizar fuentes históricas y evidencia arqueológica para elaborar conclusiones fundamentadas.</w:t>
      </w:r>
    </w:p>
    <w:p>
      <w:pPr/>
      <w:r>
        <w:rPr>
          <w:b w:val="1"/>
          <w:bCs w:val="1"/>
        </w:rPr>
        <w:t xml:space="preserve">Descripción:</w:t>
      </w:r>
    </w:p>
    <w:p>
      <w:pPr>
        <w:numPr>
          <w:ilvl w:val="0"/>
          <w:numId w:val="35"/>
        </w:numPr>
      </w:pPr>
      <w:r>
        <w:rPr/>
        <w:t xml:space="preserve">Se entregan a los estudiantes diferentes tipos de fuentes (fragmentos de textos antiguos, fotografías de artefactos, mapas arqueológicos).</w:t>
      </w:r>
    </w:p>
    <w:p>
      <w:pPr>
        <w:numPr>
          <w:ilvl w:val="0"/>
          <w:numId w:val="35"/>
        </w:numPr>
      </w:pPr>
      <w:r>
        <w:rPr/>
        <w:t xml:space="preserve">En grupos, analizan cada fuente con guías de preguntas para identificar información relevante.</w:t>
      </w:r>
    </w:p>
    <w:p>
      <w:pPr>
        <w:numPr>
          <w:ilvl w:val="0"/>
          <w:numId w:val="35"/>
        </w:numPr>
      </w:pPr>
      <w:r>
        <w:rPr/>
        <w:t xml:space="preserve">Elaboran un informe breve donde explican qué información aporta cada fuente y formulan conclusiones sobre la civilización estudiada.</w:t>
      </w:r>
    </w:p>
    <w:p>
      <w:pPr>
        <w:numPr>
          <w:ilvl w:val="0"/>
          <w:numId w:val="35"/>
        </w:numPr>
      </w:pPr>
      <w:r>
        <w:rPr/>
        <w:t xml:space="preserve">Comparten sus conclusiones con el grupo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conclusiones.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civilizaciones antiguas y nociones básicas sobre qué es una civilización.</w:t>
      </w:r>
    </w:p>
    <w:p>
      <w:pPr/>
      <w:r>
        <w:rPr>
          <w:b w:val="1"/>
          <w:bCs w:val="1"/>
        </w:rPr>
        <w:t xml:space="preserve">Cómo se evalúa:</w:t>
      </w:r>
      <w:r>
        <w:rPr/>
        <w:t xml:space="preserve"> Preguntas breves de opción múltiple y preguntas abiertas al inicio de la unidad.</w:t>
      </w:r>
    </w:p>
    <w:p>
      <w:pPr/>
      <w:r>
        <w:rPr>
          <w:b w:val="1"/>
          <w:bCs w:val="1"/>
        </w:rPr>
        <w:t xml:space="preserve">Instrumento sugerido:</w:t>
      </w:r>
      <w:r>
        <w:rPr/>
        <w:t xml:space="preserve"> Cuestionario escrito o digital con 10 preguntas.</w:t>
      </w:r>
    </w:p>
    <w:p>
      <w:pPr/>
      <w:r>
        <w:rPr>
          <w:b w:val="1"/>
          <w:bCs w:val="1"/>
        </w:rPr>
        <w:t xml:space="preserve">Evaluación formativa</w:t>
      </w:r>
    </w:p>
    <w:p>
      <w:pPr/>
      <w:r>
        <w:rPr>
          <w:b w:val="1"/>
          <w:bCs w:val="1"/>
        </w:rPr>
        <w:t xml:space="preserve">Qué se evalúa:</w:t>
      </w:r>
      <w:r>
        <w:rPr/>
        <w:t xml:space="preserve"> Progreso en la identificación de características, comprensión de organización social y económica, capacidad para analizar fuentes y elaborar esquemas.</w:t>
      </w:r>
    </w:p>
    <w:p>
      <w:pPr/>
      <w:r>
        <w:rPr>
          <w:b w:val="1"/>
          <w:bCs w:val="1"/>
        </w:rPr>
        <w:t xml:space="preserve">Cómo se evalúa:</w:t>
      </w:r>
      <w:r>
        <w:rPr/>
        <w:t xml:space="preserve"> Revisión y retroalimentación de las tablas comparativas, esquemas, informes y participación en debates y exposiciones orales.</w:t>
      </w:r>
    </w:p>
    <w:p>
      <w:pPr/>
      <w:r>
        <w:rPr>
          <w:b w:val="1"/>
          <w:bCs w:val="1"/>
        </w:rPr>
        <w:t xml:space="preserve">Instrumento sugerido:</w:t>
      </w:r>
      <w:r>
        <w:rPr/>
        <w:t xml:space="preserve"> Rúbrica de evaluación para trabajos escritos y presentaciones orales, observación directa y listas de cotejo.</w:t>
      </w:r>
    </w:p>
    <w:p>
      <w:pPr/>
      <w:r>
        <w:rPr>
          <w:b w:val="1"/>
          <w:bCs w:val="1"/>
        </w:rPr>
        <w:t xml:space="preserve">Evaluación sumativa</w:t>
      </w:r>
    </w:p>
    <w:p>
      <w:pPr/>
      <w:r>
        <w:rPr>
          <w:b w:val="1"/>
          <w:bCs w:val="1"/>
        </w:rPr>
        <w:t xml:space="preserve">Qué se evalúa:</w:t>
      </w:r>
      <w:r>
        <w:rPr/>
        <w:t xml:space="preserve"> Dominio global de los objetivos: identificación, descripción, explicación y análisis de las civilizaciones originarias.</w:t>
      </w:r>
    </w:p>
    <w:p>
      <w:pPr/>
      <w:r>
        <w:rPr>
          <w:b w:val="1"/>
          <w:bCs w:val="1"/>
        </w:rPr>
        <w:t xml:space="preserve">Cómo se evalúa:</w:t>
      </w:r>
      <w:r>
        <w:rPr/>
        <w:t xml:space="preserve"> Examen escrito que incluye análisis de fuentes visuales y textuales, desarrollo de esquemas comparativos y preguntas de desarrollo.</w:t>
      </w:r>
    </w:p>
    <w:p>
      <w:pPr/>
      <w:r>
        <w:rPr>
          <w:b w:val="1"/>
          <w:bCs w:val="1"/>
        </w:rPr>
        <w:t xml:space="preserve">Instrumento sugerido:</w:t>
      </w:r>
      <w:r>
        <w:rPr/>
        <w:t xml:space="preserve"> Prueba escrita con secciones de opción múltiple, análisis y preguntas abiertas, más entrega de un trabajo final escrito o exposición individual.</w:t>
      </w:r>
    </w:p>
    <w:p/>
    <w:p>
      <w:pPr/>
      <w:r>
        <w:rPr>
          <w:color w:val="4a5568"/>
          <w:sz w:val="24"/>
          <w:szCs w:val="24"/>
          <w:b w:val="1"/>
          <w:bCs w:val="1"/>
        </w:rPr>
        <w:t xml:space="preserve">Unidad 4: Interpretación y valoración del legado prehistórico y civilizatorio</w:t>
      </w:r>
    </w:p>
    <w:p>
      <w:pPr/>
      <w:r>
        <w:rPr>
          <w:sz w:val="22"/>
          <w:szCs w:val="22"/>
          <w:b w:val="1"/>
          <w:bCs w:val="1"/>
        </w:rPr>
        <w:t xml:space="preserve">Objetivos de Aprendizaje</w:t>
      </w:r>
    </w:p>
    <w:p>
      <w:pPr>
        <w:numPr>
          <w:ilvl w:val="0"/>
          <w:numId w:val="36"/>
        </w:numPr>
      </w:pPr>
      <w:r>
        <w:rPr/>
        <w:t xml:space="preserve">Al finalizar la unidad, el estudiante será capaz de analizar fuentes históricas y arqueológicas seleccionadas para identificar características clave de las civilizaciones originarias.</w:t>
      </w:r>
    </w:p>
    <w:p>
      <w:pPr>
        <w:numPr>
          <w:ilvl w:val="0"/>
          <w:numId w:val="36"/>
        </w:numPr>
      </w:pPr>
      <w:r>
        <w:rPr/>
        <w:t xml:space="preserve">Al finalizar la unidad, el estudiante será capaz de interpretar evidencias del legado prehistórico y civilizatorio para explicar su influencia en la identidad cultural actual.</w:t>
      </w:r>
    </w:p>
    <w:p>
      <w:pPr>
        <w:numPr>
          <w:ilvl w:val="0"/>
          <w:numId w:val="36"/>
        </w:numPr>
      </w:pPr>
      <w:r>
        <w:rPr/>
        <w:t xml:space="preserve">Al finalizar la unidad, el estudiante será capaz de evaluar la importancia de las aportaciones culturales y sociales de las civilizaciones originarias mediante la comparación con prácticas contemporáneas.</w:t>
      </w:r>
    </w:p>
    <w:p>
      <w:pPr>
        <w:numPr>
          <w:ilvl w:val="0"/>
          <w:numId w:val="36"/>
        </w:numPr>
      </w:pPr>
      <w:r>
        <w:rPr/>
        <w:t xml:space="preserve">Al finalizar la unidad, el estudiante será capaz de reflexionar críticamente sobre la relevancia del legado prehistórico en la formación de las sociedades actuales, sustentando sus argumentos con ejemplos históricos.</w:t>
      </w:r>
    </w:p>
    <w:p>
      <w:pPr/>
      <w:r>
        <w:rPr>
          <w:sz w:val="22"/>
          <w:szCs w:val="22"/>
          <w:b w:val="1"/>
          <w:bCs w:val="1"/>
        </w:rPr>
        <w:t xml:space="preserve">Contenidos Temáticos</w:t>
      </w:r>
    </w:p>
    <w:p>
      <w:pPr/>
      <w:r>
        <w:rPr>
          <w:b w:val="1"/>
          <w:bCs w:val="1"/>
        </w:rPr>
        <w:t xml:space="preserve">1. Introducción al legado prehistórico y civilizatorio</w:t>
      </w:r>
    </w:p>
    <w:p>
      <w:pPr>
        <w:numPr>
          <w:ilvl w:val="0"/>
          <w:numId w:val="37"/>
        </w:numPr>
      </w:pPr>
      <w:r>
        <w:rPr/>
        <w:t xml:space="preserve">Contextualización de la prehistoria y las civilizaciones originarias: definición y periodización.</w:t>
      </w:r>
    </w:p>
    <w:p>
      <w:pPr>
        <w:numPr>
          <w:ilvl w:val="0"/>
          <w:numId w:val="37"/>
        </w:numPr>
      </w:pPr>
      <w:r>
        <w:rPr/>
        <w:t xml:space="preserve">Importancia del estudio de la prehistoria para comprender el pasado humano y su legado.</w:t>
      </w:r>
    </w:p>
    <w:p>
      <w:pPr>
        <w:numPr>
          <w:ilvl w:val="0"/>
          <w:numId w:val="37"/>
        </w:numPr>
      </w:pPr>
      <w:r>
        <w:rPr/>
        <w:t xml:space="preserve">Fuentes históricas y arqueológicas: tipos, características y valor para la reconstrucción del pasado.</w:t>
      </w:r>
    </w:p>
    <w:p>
      <w:pPr/>
      <w:r>
        <w:rPr>
          <w:b w:val="1"/>
          <w:bCs w:val="1"/>
        </w:rPr>
        <w:t xml:space="preserve">2. Análisis de fuentes históricas y arqueológicas para identificar características de las civilizaciones originarias</w:t>
      </w:r>
    </w:p>
    <w:p>
      <w:pPr>
        <w:numPr>
          <w:ilvl w:val="0"/>
          <w:numId w:val="38"/>
        </w:numPr>
      </w:pPr>
      <w:r>
        <w:rPr/>
        <w:t xml:space="preserve">Tipos de fuentes: materiales (herramientas, cerámica, monumentos), iconográficas y escritas (cuando aplican).</w:t>
      </w:r>
    </w:p>
    <w:p>
      <w:pPr>
        <w:numPr>
          <w:ilvl w:val="0"/>
          <w:numId w:val="38"/>
        </w:numPr>
      </w:pPr>
      <w:r>
        <w:rPr/>
        <w:t xml:space="preserve">Metodologías básicas para el análisis de fuentes arqueológicas e históricas.</w:t>
      </w:r>
    </w:p>
    <w:p>
      <w:pPr>
        <w:numPr>
          <w:ilvl w:val="0"/>
          <w:numId w:val="38"/>
        </w:numPr>
      </w:pPr>
      <w:r>
        <w:rPr/>
        <w:t xml:space="preserve">Identificación de características culturales, sociales, económicas y políticas a partir de evidencias.</w:t>
      </w:r>
    </w:p>
    <w:p>
      <w:pPr>
        <w:numPr>
          <w:ilvl w:val="0"/>
          <w:numId w:val="38"/>
        </w:numPr>
      </w:pPr>
      <w:r>
        <w:rPr/>
        <w:t xml:space="preserve">Ejemplos de civilizaciones originarias relevantes (por ejemplo, olmeca, maya, inca, entre otras).</w:t>
      </w:r>
    </w:p>
    <w:p>
      <w:pPr/>
      <w:r>
        <w:rPr>
          <w:b w:val="1"/>
          <w:bCs w:val="1"/>
        </w:rPr>
        <w:t xml:space="preserve">3. Interpretación del legado prehistórico y civilizatorio en la identidad cultural actual</w:t>
      </w:r>
    </w:p>
    <w:p>
      <w:pPr>
        <w:numPr>
          <w:ilvl w:val="0"/>
          <w:numId w:val="39"/>
        </w:numPr>
      </w:pPr>
      <w:r>
        <w:rPr/>
        <w:t xml:space="preserve">Concepto de identidad cultural y su relación con el pasado histórico.</w:t>
      </w:r>
    </w:p>
    <w:p>
      <w:pPr>
        <w:numPr>
          <w:ilvl w:val="0"/>
          <w:numId w:val="39"/>
        </w:numPr>
      </w:pPr>
      <w:r>
        <w:rPr/>
        <w:t xml:space="preserve">Manifestaciones actuales influenciadas por el legado prehistórico: lengua, tradiciones, arte, costumbres y organización social.</w:t>
      </w:r>
    </w:p>
    <w:p>
      <w:pPr>
        <w:numPr>
          <w:ilvl w:val="0"/>
          <w:numId w:val="39"/>
        </w:numPr>
      </w:pPr>
      <w:r>
        <w:rPr/>
        <w:t xml:space="preserve">Casos concretos de influencia de civilizaciones originarias en la cultura contemporánea.</w:t>
      </w:r>
    </w:p>
    <w:p>
      <w:pPr/>
      <w:r>
        <w:rPr>
          <w:b w:val="1"/>
          <w:bCs w:val="1"/>
        </w:rPr>
        <w:t xml:space="preserve">4. Evaluación de las aportaciones culturales y sociales de las civilizaciones originarias</w:t>
      </w:r>
    </w:p>
    <w:p>
      <w:pPr>
        <w:numPr>
          <w:ilvl w:val="0"/>
          <w:numId w:val="40"/>
        </w:numPr>
      </w:pPr>
      <w:r>
        <w:rPr/>
        <w:t xml:space="preserve">Análisis comparativo entre prácticas antiguas y contemporáneas en ámbitos como agricultura, arquitectura, organización social y creencias.</w:t>
      </w:r>
    </w:p>
    <w:p>
      <w:pPr>
        <w:numPr>
          <w:ilvl w:val="0"/>
          <w:numId w:val="40"/>
        </w:numPr>
      </w:pPr>
      <w:r>
        <w:rPr/>
        <w:t xml:space="preserve">Reconocimiento de la importancia y vigencia de las aportaciones culturales y sociales originarias.</w:t>
      </w:r>
    </w:p>
    <w:p>
      <w:pPr/>
      <w:r>
        <w:rPr>
          <w:b w:val="1"/>
          <w:bCs w:val="1"/>
        </w:rPr>
        <w:t xml:space="preserve">5. Reflexión crítica sobre la relevancia del legado prehistórico en la formación de las sociedades actuales</w:t>
      </w:r>
    </w:p>
    <w:p>
      <w:pPr>
        <w:numPr>
          <w:ilvl w:val="0"/>
          <w:numId w:val="41"/>
        </w:numPr>
      </w:pPr>
      <w:r>
        <w:rPr/>
        <w:t xml:space="preserve">Argumentación fundamentada sobre la influencia del pasado prehistórico en la sociedad moderna.</w:t>
      </w:r>
    </w:p>
    <w:p>
      <w:pPr>
        <w:numPr>
          <w:ilvl w:val="0"/>
          <w:numId w:val="41"/>
        </w:numPr>
      </w:pPr>
      <w:r>
        <w:rPr/>
        <w:t xml:space="preserve">Discusión de ejemplos históricos que evidencian la continuidad o transformación de legados culturales.</w:t>
      </w:r>
    </w:p>
    <w:p>
      <w:pPr>
        <w:numPr>
          <w:ilvl w:val="0"/>
          <w:numId w:val="41"/>
        </w:numPr>
      </w:pPr>
      <w:r>
        <w:rPr/>
        <w:t xml:space="preserve">Importancia del respeto y valoración del patrimonio prehistórico y civilizatorio para la construcción de identidad y convivencia social.</w:t>
      </w:r>
    </w:p>
    <w:p>
      <w:pPr/>
      <w:r>
        <w:rPr>
          <w:sz w:val="22"/>
          <w:szCs w:val="22"/>
          <w:b w:val="1"/>
          <w:bCs w:val="1"/>
        </w:rPr>
        <w:t xml:space="preserve">Actividades</w:t>
      </w:r>
    </w:p>
    <w:p>
      <w:pPr/>
      <w:r>
        <w:rPr>
          <w:b w:val="1"/>
          <w:bCs w:val="1"/>
        </w:rPr>
        <w:t xml:space="preserve">Actividad 1: Análisis de fuentes arqueológicas y su significado</w:t>
      </w:r>
    </w:p>
    <w:p>
      <w:pPr/>
      <w:r>
        <w:rPr>
          <w:b w:val="1"/>
          <w:bCs w:val="1"/>
        </w:rPr>
        <w:t xml:space="preserve">Objetivo:</w:t>
      </w:r>
      <w:r>
        <w:rPr/>
        <w:t xml:space="preserve"> Contribuye al objetivo de analizar fuentes históricas y arqueológicas para identificar características clave de las civilizaciones originarias.</w:t>
      </w:r>
    </w:p>
    <w:p>
      <w:pPr/>
      <w:r>
        <w:rPr>
          <w:b w:val="1"/>
          <w:bCs w:val="1"/>
        </w:rPr>
        <w:t xml:space="preserve">Descripción:</w:t>
      </w:r>
    </w:p>
    <w:p>
      <w:pPr>
        <w:numPr>
          <w:ilvl w:val="0"/>
          <w:numId w:val="42"/>
        </w:numPr>
      </w:pPr>
      <w:r>
        <w:rPr/>
        <w:t xml:space="preserve">El docente presenta imágenes o réplicas de diferentes objetos arqueológicos (herramientas, cerámica, esculturas).</w:t>
      </w:r>
    </w:p>
    <w:p>
      <w:pPr>
        <w:numPr>
          <w:ilvl w:val="0"/>
          <w:numId w:val="42"/>
        </w:numPr>
      </w:pPr>
      <w:r>
        <w:rPr/>
        <w:t xml:space="preserve">Los estudiantes, en grupos, analizan las características de cada objeto: material, función probable, símbolos o decoraciones.</w:t>
      </w:r>
    </w:p>
    <w:p>
      <w:pPr>
        <w:numPr>
          <w:ilvl w:val="0"/>
          <w:numId w:val="42"/>
        </w:numPr>
      </w:pPr>
      <w:r>
        <w:rPr/>
        <w:t xml:space="preserve">Discuten qué información sobre la civilización originaria se puede inferir a partir de cada fuente.</w:t>
      </w:r>
    </w:p>
    <w:p>
      <w:pPr>
        <w:numPr>
          <w:ilvl w:val="0"/>
          <w:numId w:val="42"/>
        </w:numPr>
      </w:pPr>
      <w:r>
        <w:rPr/>
        <w:t xml:space="preserve">Cada grupo comparte sus conclusiones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breve o presentación oral con el análisis de las fuentes y las características identificadas.</w:t>
      </w:r>
    </w:p>
    <w:p>
      <w:pPr/>
      <w:r>
        <w:rPr>
          <w:b w:val="1"/>
          <w:bCs w:val="1"/>
        </w:rPr>
        <w:t xml:space="preserve">Duración estimada:</w:t>
      </w:r>
      <w:r>
        <w:rPr/>
        <w:t xml:space="preserve"> 90 minutos</w:t>
      </w:r>
    </w:p>
    <w:p>
      <w:pPr/>
      <w:r>
        <w:rPr>
          <w:b w:val="1"/>
          <w:bCs w:val="1"/>
        </w:rPr>
        <w:t xml:space="preserve">Actividad 2: Mapa conceptual sobre la influencia del legado prehistórico en la identidad cultural actual</w:t>
      </w:r>
    </w:p>
    <w:p>
      <w:pPr/>
      <w:r>
        <w:rPr>
          <w:b w:val="1"/>
          <w:bCs w:val="1"/>
        </w:rPr>
        <w:t xml:space="preserve">Objetivo:</w:t>
      </w:r>
      <w:r>
        <w:rPr/>
        <w:t xml:space="preserve"> Interpretar evidencias del legado para explicar su influencia en la identidad cultural actual.</w:t>
      </w:r>
    </w:p>
    <w:p>
      <w:pPr/>
      <w:r>
        <w:rPr>
          <w:b w:val="1"/>
          <w:bCs w:val="1"/>
        </w:rPr>
        <w:t xml:space="preserve">Descripción:</w:t>
      </w:r>
    </w:p>
    <w:p>
      <w:pPr>
        <w:numPr>
          <w:ilvl w:val="0"/>
          <w:numId w:val="43"/>
        </w:numPr>
      </w:pPr>
      <w:r>
        <w:rPr/>
        <w:t xml:space="preserve">Se entrega a los estudiantes información y ejemplos de manifestaciones culturales contemporáneas relacionadas con civilizaciones originarias.</w:t>
      </w:r>
    </w:p>
    <w:p>
      <w:pPr>
        <w:numPr>
          <w:ilvl w:val="0"/>
          <w:numId w:val="43"/>
        </w:numPr>
      </w:pPr>
      <w:r>
        <w:rPr/>
        <w:t xml:space="preserve">Por parejas, elaboran un mapa conceptual que conecte elementos del legado prehistórico con aspectos actuales de la identidad cultural.</w:t>
      </w:r>
    </w:p>
    <w:p>
      <w:pPr>
        <w:numPr>
          <w:ilvl w:val="0"/>
          <w:numId w:val="43"/>
        </w:numPr>
      </w:pPr>
      <w:r>
        <w:rPr/>
        <w:t xml:space="preserve">Presentan y explican su mapa ante el grupo para fomentar el diálogo y la reflexión.</w:t>
      </w:r>
    </w:p>
    <w:p>
      <w:pPr/>
      <w:r>
        <w:rPr>
          <w:b w:val="1"/>
          <w:bCs w:val="1"/>
        </w:rPr>
        <w:t xml:space="preserve">Organización:</w:t>
      </w:r>
      <w:r>
        <w:rPr/>
        <w:t xml:space="preserve"> Parejas</w:t>
      </w:r>
    </w:p>
    <w:p>
      <w:pPr/>
      <w:r>
        <w:rPr>
          <w:b w:val="1"/>
          <w:bCs w:val="1"/>
        </w:rPr>
        <w:t xml:space="preserve">Producto esperado:</w:t>
      </w:r>
      <w:r>
        <w:rPr/>
        <w:t xml:space="preserve"> Mapa conceptual físico o digital con conexiones claras entre legado y cultura actual.</w:t>
      </w:r>
    </w:p>
    <w:p>
      <w:pPr/>
      <w:r>
        <w:rPr>
          <w:b w:val="1"/>
          <w:bCs w:val="1"/>
        </w:rPr>
        <w:t xml:space="preserve">Duración estimada:</w:t>
      </w:r>
      <w:r>
        <w:rPr/>
        <w:t xml:space="preserve"> 60 minutos</w:t>
      </w:r>
    </w:p>
    <w:p>
      <w:pPr/>
      <w:r>
        <w:rPr>
          <w:b w:val="1"/>
          <w:bCs w:val="1"/>
        </w:rPr>
        <w:t xml:space="preserve">Actividad 3: Debate comparativo sobre aportaciones culturales y sociales antiguas y contemporáneas</w:t>
      </w:r>
    </w:p>
    <w:p>
      <w:pPr/>
      <w:r>
        <w:rPr>
          <w:b w:val="1"/>
          <w:bCs w:val="1"/>
        </w:rPr>
        <w:t xml:space="preserve">Objetivo:</w:t>
      </w:r>
      <w:r>
        <w:rPr/>
        <w:t xml:space="preserve"> Evaluar la importancia de las aportaciones culturales y sociales mediante comparación con prácticas actuales.</w:t>
      </w:r>
    </w:p>
    <w:p>
      <w:pPr/>
      <w:r>
        <w:rPr>
          <w:b w:val="1"/>
          <w:bCs w:val="1"/>
        </w:rPr>
        <w:t xml:space="preserve">Descripción:</w:t>
      </w:r>
    </w:p>
    <w:p>
      <w:pPr>
        <w:numPr>
          <w:ilvl w:val="0"/>
          <w:numId w:val="44"/>
        </w:numPr>
      </w:pPr>
      <w:r>
        <w:rPr/>
        <w:t xml:space="preserve">Se asignan a grupos diferentes temas (agricultura, arquitectura, organización social, creencias).</w:t>
      </w:r>
    </w:p>
    <w:p>
      <w:pPr>
        <w:numPr>
          <w:ilvl w:val="0"/>
          <w:numId w:val="44"/>
        </w:numPr>
      </w:pPr>
      <w:r>
        <w:rPr/>
        <w:t xml:space="preserve">Cada grupo investiga características de las prácticas antiguas y las compara con las actuales, identificando continuidades y cambios.</w:t>
      </w:r>
    </w:p>
    <w:p>
      <w:pPr>
        <w:numPr>
          <w:ilvl w:val="0"/>
          <w:numId w:val="44"/>
        </w:numPr>
      </w:pPr>
      <w:r>
        <w:rPr/>
        <w:t xml:space="preserve">Se organiza un debate donde cada grupo presenta su análisis y defiende la relevancia de las aportaciones originarias.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exposición oral en debate.</w:t>
      </w:r>
    </w:p>
    <w:p>
      <w:pPr/>
      <w:r>
        <w:rPr>
          <w:b w:val="1"/>
          <w:bCs w:val="1"/>
        </w:rPr>
        <w:t xml:space="preserve">Duración estimada:</w:t>
      </w:r>
      <w:r>
        <w:rPr/>
        <w:t xml:space="preserve"> 2 sesiones de 50 minutos</w:t>
      </w:r>
    </w:p>
    <w:p>
      <w:pPr/>
      <w:r>
        <w:rPr>
          <w:b w:val="1"/>
          <w:bCs w:val="1"/>
        </w:rPr>
        <w:t xml:space="preserve">Actividad 4: Ensayo reflexivo sobre la relevancia del legado prehistórico en la sociedad actual</w:t>
      </w:r>
    </w:p>
    <w:p>
      <w:pPr/>
      <w:r>
        <w:rPr>
          <w:b w:val="1"/>
          <w:bCs w:val="1"/>
        </w:rPr>
        <w:t xml:space="preserve">Objetivo:</w:t>
      </w:r>
      <w:r>
        <w:rPr/>
        <w:t xml:space="preserve"> Reflexionar críticamente sobre la relevancia del legado prehistórico sustentando con ejemplos históricos.</w:t>
      </w:r>
    </w:p>
    <w:p>
      <w:pPr/>
      <w:r>
        <w:rPr>
          <w:b w:val="1"/>
          <w:bCs w:val="1"/>
        </w:rPr>
        <w:t xml:space="preserve">Descripción:</w:t>
      </w:r>
    </w:p>
    <w:p>
      <w:pPr>
        <w:numPr>
          <w:ilvl w:val="0"/>
          <w:numId w:val="45"/>
        </w:numPr>
      </w:pPr>
      <w:r>
        <w:rPr/>
        <w:t xml:space="preserve">Los estudiantes elaboran un ensayo corto donde argumenten la importancia del legado prehistórico para la formación de las sociedades actuales.</w:t>
      </w:r>
    </w:p>
    <w:p>
      <w:pPr>
        <w:numPr>
          <w:ilvl w:val="0"/>
          <w:numId w:val="45"/>
        </w:numPr>
      </w:pPr>
      <w:r>
        <w:rPr/>
        <w:t xml:space="preserve">Deben incluir al menos dos ejemplos históricos para fundamentar su reflexión.</w:t>
      </w:r>
    </w:p>
    <w:p>
      <w:pPr>
        <w:numPr>
          <w:ilvl w:val="0"/>
          <w:numId w:val="45"/>
        </w:numPr>
      </w:pPr>
      <w:r>
        <w:rPr/>
        <w:t xml:space="preserve">Se realiza una sesión de retroalimentación grupal para compartir ideas y mejorar argumentos.</w:t>
      </w:r>
    </w:p>
    <w:p>
      <w:pPr/>
      <w:r>
        <w:rPr>
          <w:b w:val="1"/>
          <w:bCs w:val="1"/>
        </w:rPr>
        <w:t xml:space="preserve">Organización:</w:t>
      </w:r>
      <w:r>
        <w:rPr/>
        <w:t xml:space="preserve"> Individual</w:t>
      </w:r>
    </w:p>
    <w:p>
      <w:pPr/>
      <w:r>
        <w:rPr>
          <w:b w:val="1"/>
          <w:bCs w:val="1"/>
        </w:rPr>
        <w:t xml:space="preserve">Producto esperado:</w:t>
      </w:r>
      <w:r>
        <w:rPr/>
        <w:t xml:space="preserve"> Ensayo escrito de 1 a 2 páginas.</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prehistoria, civilizaciones originarias y fuentes históricas.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diagnóstico en papel o digital (10-15 preguntas).</w:t>
      </w:r>
    </w:p>
    <w:p>
      <w:pPr/>
      <w:r>
        <w:rPr>
          <w:b w:val="1"/>
          <w:bCs w:val="1"/>
        </w:rPr>
        <w:t xml:space="preserve">Evaluación formativa</w:t>
      </w:r>
    </w:p>
    <w:p>
      <w:pPr/>
      <w:r>
        <w:rPr>
          <w:b w:val="1"/>
          <w:bCs w:val="1"/>
        </w:rPr>
        <w:t xml:space="preserve">Qué se evalúa:</w:t>
      </w:r>
      <w:r>
        <w:rPr/>
        <w:t xml:space="preserve"> Progreso en el análisis de fuentes, comprensión de la influencia cultural y capacidad argumentativa.</w:t>
      </w:r>
    </w:p>
    <w:p>
      <w:pPr>
        <w:numPr>
          <w:ilvl w:val="0"/>
          <w:numId w:val="46"/>
        </w:numPr>
      </w:pPr>
      <w:r>
        <w:rPr/>
        <w:t xml:space="preserve">Observación y retroalimentación durante actividades grupales.</w:t>
      </w:r>
    </w:p>
    <w:p>
      <w:pPr>
        <w:numPr>
          <w:ilvl w:val="0"/>
          <w:numId w:val="46"/>
        </w:numPr>
      </w:pPr>
      <w:r>
        <w:rPr/>
        <w:t xml:space="preserve">Revisión de productos parciales: informes, mapas conceptuales y notas preparatorias para debate.</w:t>
      </w:r>
    </w:p>
    <w:p>
      <w:pPr>
        <w:numPr>
          <w:ilvl w:val="0"/>
          <w:numId w:val="46"/>
        </w:numPr>
      </w:pPr>
      <w:r>
        <w:rPr/>
        <w:t xml:space="preserve">Autoevaluación y coevaluación entre estudiantes para fomentar la reflexión sobre su aprendizaje.</w:t>
      </w:r>
    </w:p>
    <w:p>
      <w:pPr/>
      <w:r>
        <w:rPr>
          <w:b w:val="1"/>
          <w:bCs w:val="1"/>
        </w:rPr>
        <w:t xml:space="preserve">Instrumento sugerido:</w:t>
      </w:r>
      <w:r>
        <w:rPr/>
        <w:t xml:space="preserve"> Rúbricas específicas para cada actividad, listas de cotejo y registros de observación.</w:t>
      </w:r>
    </w:p>
    <w:p>
      <w:pPr/>
      <w:r>
        <w:rPr>
          <w:b w:val="1"/>
          <w:bCs w:val="1"/>
        </w:rPr>
        <w:t xml:space="preserve">Evaluación sumativa</w:t>
      </w:r>
    </w:p>
    <w:p>
      <w:pPr/>
      <w:r>
        <w:rPr>
          <w:b w:val="1"/>
          <w:bCs w:val="1"/>
        </w:rPr>
        <w:t xml:space="preserve">Qué se evalúa:</w:t>
      </w:r>
      <w:r>
        <w:rPr/>
        <w:t xml:space="preserve"> Capacidad para analizar fuentes, interpretar legado cultural, evaluar aportaciones y reflexionar críticamente.</w:t>
      </w:r>
    </w:p>
    <w:p>
      <w:pPr>
        <w:numPr>
          <w:ilvl w:val="0"/>
          <w:numId w:val="47"/>
        </w:numPr>
      </w:pPr>
      <w:r>
        <w:rPr/>
        <w:t xml:space="preserve">Análisis de un caso específico mediante examen escrito o presentación oral.</w:t>
      </w:r>
    </w:p>
    <w:p>
      <w:pPr>
        <w:numPr>
          <w:ilvl w:val="0"/>
          <w:numId w:val="47"/>
        </w:numPr>
      </w:pPr>
      <w:r>
        <w:rPr/>
        <w:t xml:space="preserve">Ensayo reflexivo final que integre los aprendizajes de la unidad.</w:t>
      </w:r>
    </w:p>
    <w:p>
      <w:pPr/>
      <w:r>
        <w:rPr>
          <w:b w:val="1"/>
          <w:bCs w:val="1"/>
        </w:rPr>
        <w:t xml:space="preserve">Instrumento sugerido:</w:t>
      </w:r>
      <w:r>
        <w:rPr/>
        <w:t xml:space="preserve"> Rúbrica de evaluación para ensayo y presentación, examen escrito con preguntas de desarrollo y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B36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EF9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9B4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AA3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D5D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1A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2E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9BB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CD5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A42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35B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AA8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883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779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52A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19C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BC6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EAC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BC4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491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50F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A2F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F46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030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C7A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8ED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8D7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1C60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B0E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E6C6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438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CEAD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680B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3CAD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EFC4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9F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505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D26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2FB2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771D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D186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752B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C68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C615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3413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C8CA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E18E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2026-09-25T22:30:03-05:00</dcterms:created>
  <dcterms:modified xsi:type="dcterms:W3CDTF">2026-09-25T22:30:03-05:00</dcterms:modified>
</cp:coreProperties>
</file>

<file path=docProps/custom.xml><?xml version="1.0" encoding="utf-8"?>
<Properties xmlns="http://schemas.openxmlformats.org/officeDocument/2006/custom-properties" xmlns:vt="http://schemas.openxmlformats.org/officeDocument/2006/docPropsVTypes"/>
</file>