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Mitosis: El ciclo de la vida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"Mitosis: El ciclo de la vida celular" está diseñado para estudiantes de secundaria entre 12 y 15 años que desean comprender uno de los procesos fundamentales de la biología celular. A lo largo de ocho semanas, los estudiantes explorarán el ciclo celular, las fases de la mitosis y su importancia para el crecimiento, desarrollo y reparación de los organismos vivos.</w:t>
      </w:r>
    </w:p>
    <w:p>
      <w:pPr/>
      <w:r>
        <w:rPr/>
        <w:t xml:space="preserve">El curso está dirigido a jóvenes con interés en las ciencias naturales y la biología, y utiliza un enfoque metodológico activo y participativo, que combina explicaciones teóricas con actividades prácticas, videos, modelos interactivos y experimentos simples. Esto facilitará la comprensión de conceptos complejos mediante la observación y la reflexión.</w:t>
      </w:r>
    </w:p>
    <w:p>
      <w:pPr/>
      <w:r>
        <w:rPr/>
        <w:t xml:space="preserve">Al finalizar el curso, los estudiantes serán capaces de identificar y describir las etapas de la mitosis, explicar su función en los organismos multicelulares y valorar su relevancia para la vida. También desarrollarán habilidades para observar células al microscopio y comunicar sus aprendizajes científicamente.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fases del ciclo celular y la mitosis mediante actividades teóricas y prácticas.</w:t>
      </w:r>
    </w:p>
    <w:p>
      <w:pPr>
        <w:numPr>
          <w:ilvl w:val="0"/>
          <w:numId w:val="1"/>
        </w:numPr>
      </w:pPr>
      <w:r>
        <w:rPr/>
        <w:t xml:space="preserve">Analizar la función biológica de la mitosis en el desarrollo y mantenimiento de organismos multicelulares.</w:t>
      </w:r>
    </w:p>
    <w:p>
      <w:pPr>
        <w:numPr>
          <w:ilvl w:val="0"/>
          <w:numId w:val="1"/>
        </w:numPr>
      </w:pPr>
      <w:r>
        <w:rPr/>
        <w:t xml:space="preserve">Aplicar técnicas básicas de observación microscópica para reconocer células en diferentes fases mitóticas.</w:t>
      </w:r>
    </w:p>
    <w:p>
      <w:pPr>
        <w:numPr>
          <w:ilvl w:val="0"/>
          <w:numId w:val="1"/>
        </w:numPr>
      </w:pPr>
      <w:r>
        <w:rPr/>
        <w:t xml:space="preserve">Explicar el impacto de la mitosis en la herencia celular y la genética básica.</w:t>
      </w:r>
    </w:p>
    <w:p>
      <w:pPr>
        <w:numPr>
          <w:ilvl w:val="0"/>
          <w:numId w:val="1"/>
        </w:numPr>
      </w:pPr>
      <w:r>
        <w:rPr/>
        <w:t xml:space="preserve">Comunicar de manera estructurada y científica los procesos y resultados relacionados con la mitosis.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Describir las etapas y características principales de la mitosis.</w:t>
      </w:r>
    </w:p>
    <w:p>
      <w:pPr>
        <w:numPr>
          <w:ilvl w:val="0"/>
          <w:numId w:val="2"/>
        </w:numPr>
      </w:pPr>
      <w:r>
        <w:rPr/>
        <w:t xml:space="preserve">Explicar la importancia de la mitosis en el crecimiento y la reparación de tejidos.</w:t>
      </w:r>
    </w:p>
    <w:p>
      <w:pPr>
        <w:numPr>
          <w:ilvl w:val="0"/>
          <w:numId w:val="2"/>
        </w:numPr>
      </w:pPr>
      <w:r>
        <w:rPr/>
        <w:t xml:space="preserve">Observar y reconocer células en diferentes fases mitóticas usando microscopios o imágenes.</w:t>
      </w:r>
    </w:p>
    <w:p>
      <w:pPr>
        <w:numPr>
          <w:ilvl w:val="0"/>
          <w:numId w:val="2"/>
        </w:numPr>
      </w:pPr>
      <w:r>
        <w:rPr/>
        <w:t xml:space="preserve">Relacionar el proceso de mitosis con conceptos básicos de genética y reproducción celular.</w:t>
      </w:r>
    </w:p>
    <w:p>
      <w:pPr>
        <w:numPr>
          <w:ilvl w:val="0"/>
          <w:numId w:val="2"/>
        </w:numPr>
      </w:pPr>
      <w:r>
        <w:rPr/>
        <w:t xml:space="preserve">Comunicar resultados científicos de forma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células y su estructura.</w:t>
      </w:r>
    </w:p>
    <w:p>
      <w:pPr>
        <w:numPr>
          <w:ilvl w:val="0"/>
          <w:numId w:val="3"/>
        </w:numPr>
      </w:pPr>
      <w:r>
        <w:rPr/>
        <w:t xml:space="preserve">Material para observación microscópica (microscopio o imágenes digitales).</w:t>
      </w:r>
    </w:p>
    <w:p>
      <w:pPr>
        <w:numPr>
          <w:ilvl w:val="0"/>
          <w:numId w:val="3"/>
        </w:numPr>
      </w:pPr>
      <w:r>
        <w:rPr/>
        <w:t xml:space="preserve">Acceso a recursos audiovisuales y modelos didácticos sobre biología celular.</w:t>
      </w:r>
    </w:p>
    <w:p>
      <w:pPr>
        <w:numPr>
          <w:ilvl w:val="0"/>
          <w:numId w:val="3"/>
        </w:numPr>
      </w:pPr>
      <w:r>
        <w:rPr/>
        <w:t xml:space="preserve">Cuaderno o medio para tomar apuntes y registrar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célula y sus componentes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ciclo celular: panorama general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Profase: preparación para la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Metafase y Anafase: alineación y separación cromosómica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Telofase y Citocinesis: finalización de la división celular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Observación práctica de la mitosis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Importancia biológica y aplicaciones de la mitosis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213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274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210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2026-09-25T20:16:33-05:00</dcterms:created>
  <dcterms:modified xsi:type="dcterms:W3CDTF">2026-09-25T20:16:33-05:00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