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misión: ¡hagamos volar nuestros aviones!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“La gran misión: ¡hagamos volar nuestros aviones!” es un curso de exploración científica diseñado para niñas y niños de 3 a 5 años, en el área de Ciencias Naturales. Durante cuatro semanas, los estudiantes se acercarán al fenómeno del vuelo mediante experiencias sencillas, lúdicas y seguras relacionadas con el aire, el viento, el movimiento, la fuerza y los materiales.</w:t>
      </w:r>
    </w:p>
    <w:p>
      <w:pPr/>
      <w:r>
        <w:rPr/>
        <w:t xml:space="preserve">El curso parte de las preguntas e ideas de los niños: ¿qué hace que un avión vuele?, ¿cómo se mueve el aire?, ¿qué materiales pueden ayudar a construir un avión? A través de la observación, la conversación, la experimentación, el juego corporal, la construcción de modelos y el registro gráfico, los estudiantes desarrollarán habilidades iniciales del pensamiento científico.</w:t>
      </w:r>
    </w:p>
    <w:p>
      <w:pPr/>
      <w:r>
        <w:rPr/>
        <w:t xml:space="preserve">La metodología será activa, sensorial y basada en el aprendizaje por indagación. Se promoverá que los niños anticipen resultados, prueben diferentes posibilidades, comparen sus hallazgos y comuniquen lo que descubren mediante palabras, dibujos, gestos y demostraciones. Al finalizar, reconocerán algunas características del aire y del movimiento, identificarán factores que influyen en el vuelo y construirán un avión de papel o de material reutilizable para probarlo en una experiencia de lanzamiento. También fortalecerán la cooperación, la creatividad, el cuidado de los materiales y el seguimiento de normas básicas de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Reconocer, mediante experiencias sensoriales, que el aire puede mover algunos objetos y participar en su desplazamiento.</w:t>
      </w:r>
    </w:p>
    <w:p>
      <w:pPr>
        <w:numPr>
          <w:ilvl w:val="0"/>
          <w:numId w:val="1"/>
        </w:numPr>
      </w:pPr>
      <w:r>
        <w:rPr/>
        <w:t xml:space="preserve">Observar y describir algunas características del vuelo, como dirección, distancia, altura y velocidad, utilizando expresiones propias de su edad.</w:t>
      </w:r>
    </w:p>
    <w:p>
      <w:pPr>
        <w:numPr>
          <w:ilvl w:val="0"/>
          <w:numId w:val="1"/>
        </w:numPr>
      </w:pPr>
      <w:r>
        <w:rPr/>
        <w:t xml:space="preserve">Explorar y comparar materiales y diseños sencillos para identificar cuáles favorecen el movimiento de un modelo de avión.</w:t>
      </w:r>
    </w:p>
    <w:p>
      <w:pPr>
        <w:numPr>
          <w:ilvl w:val="0"/>
          <w:numId w:val="1"/>
        </w:numPr>
      </w:pPr>
      <w:r>
        <w:rPr/>
        <w:t xml:space="preserve">Construir y probar un avión sencillo, realizando al menos una modificación a partir de lo observado durante la experiencia.</w:t>
      </w:r>
    </w:p>
    <w:p>
      <w:pPr>
        <w:numPr>
          <w:ilvl w:val="0"/>
          <w:numId w:val="1"/>
        </w:numPr>
      </w:pPr>
      <w:r>
        <w:rPr/>
        <w:t xml:space="preserve">Comunicar lo aprendido sobre el aire y el vuelo mediante dibujos, conversaciones, juegos de representación o demostraciones.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Observa fenómenos relacionados con el aire, el viento y el movimiento, y expresa preguntas o ideas sobre lo que ocurre.</w:t>
      </w:r>
    </w:p>
    <w:p>
      <w:pPr>
        <w:numPr>
          <w:ilvl w:val="0"/>
          <w:numId w:val="2"/>
        </w:numPr>
      </w:pPr>
      <w:r>
        <w:rPr/>
        <w:t xml:space="preserve">Explora materiales y realiza pruebas sencillas para identificar cuáles pueden utilizarse en la construcción de un avión.</w:t>
      </w:r>
    </w:p>
    <w:p>
      <w:pPr>
        <w:numPr>
          <w:ilvl w:val="0"/>
          <w:numId w:val="2"/>
        </w:numPr>
      </w:pPr>
      <w:r>
        <w:rPr/>
        <w:t xml:space="preserve">Compara los resultados de diferentes lanzamientos considerando aspectos visibles como distancia, dirección, altura o tiempo de vuelo.</w:t>
      </w:r>
    </w:p>
    <w:p>
      <w:pPr>
        <w:numPr>
          <w:ilvl w:val="0"/>
          <w:numId w:val="2"/>
        </w:numPr>
      </w:pPr>
      <w:r>
        <w:rPr/>
        <w:t xml:space="preserve">Construye y modifica un modelo sencillo de avión siguiendo instrucciones y aportando ideas propias.</w:t>
      </w:r>
    </w:p>
    <w:p>
      <w:pPr>
        <w:numPr>
          <w:ilvl w:val="0"/>
          <w:numId w:val="2"/>
        </w:numPr>
      </w:pPr>
      <w:r>
        <w:rPr/>
        <w:t xml:space="preserve">Comunica sus descubrimientos mediante conversaciones, dibujos, gestos, representaciones y demostraciones.</w:t>
      </w:r>
    </w:p>
    <w:p>
      <w:pPr>
        <w:numPr>
          <w:ilvl w:val="0"/>
          <w:numId w:val="2"/>
        </w:numPr>
      </w:pPr>
      <w:r>
        <w:rPr/>
        <w:t xml:space="preserve">Participa en experiencias grupales respetando turnos, materiales y normas de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básicos sobre objetos que se mueven y experiencias cotidianas con el viento.</w:t>
      </w:r>
    </w:p>
    <w:p>
      <w:pPr>
        <w:numPr>
          <w:ilvl w:val="0"/>
          <w:numId w:val="3"/>
        </w:numPr>
      </w:pPr>
      <w:r>
        <w:rPr/>
        <w:t xml:space="preserve">Hojas de papel, cartulina, papel periódico y materiales reutilizables livianos.</w:t>
      </w:r>
    </w:p>
    <w:p>
      <w:pPr>
        <w:numPr>
          <w:ilvl w:val="0"/>
          <w:numId w:val="3"/>
        </w:numPr>
      </w:pPr>
      <w:r>
        <w:rPr/>
        <w:t xml:space="preserve">Crayones, marcadores, lápices, pegamento, cinta adhesiva y tijeras de punta redonda, con supervisión adulta.</w:t>
      </w:r>
    </w:p>
    <w:p>
      <w:pPr>
        <w:numPr>
          <w:ilvl w:val="0"/>
          <w:numId w:val="3"/>
        </w:numPr>
      </w:pPr>
      <w:r>
        <w:rPr/>
        <w:t xml:space="preserve">Plumas, hojas secas, pompones, globos, pajillas y otros objetos seguros para explorar el movimiento del aire.</w:t>
      </w:r>
    </w:p>
    <w:p>
      <w:pPr>
        <w:numPr>
          <w:ilvl w:val="0"/>
          <w:numId w:val="3"/>
        </w:numPr>
      </w:pPr>
      <w:r>
        <w:rPr/>
        <w:t xml:space="preserve">Ventilador o abanicos manuales, utilizados exclusivamente por el docente.</w:t>
      </w:r>
    </w:p>
    <w:p>
      <w:pPr>
        <w:numPr>
          <w:ilvl w:val="0"/>
          <w:numId w:val="3"/>
        </w:numPr>
      </w:pPr>
      <w:r>
        <w:rPr/>
        <w:t xml:space="preserve">Espacio amplio, despejado y seguro para realizar lanzamientos y observar trayectorias.</w:t>
      </w:r>
    </w:p>
    <w:p>
      <w:pPr>
        <w:numPr>
          <w:ilvl w:val="0"/>
          <w:numId w:val="3"/>
        </w:numPr>
      </w:pPr>
      <w:r>
        <w:rPr/>
        <w:t xml:space="preserve">Imágenes, cuentos o videos breves sobre aviones, aves, cometas y otros objetos que vuelan.</w:t>
      </w:r>
    </w:p>
    <w:p>
      <w:pPr>
        <w:numPr>
          <w:ilvl w:val="0"/>
          <w:numId w:val="3"/>
        </w:numPr>
      </w:pPr>
      <w:r>
        <w:rPr/>
        <w:t xml:space="preserve">Hojas de registro, fotografías o dibujos para documentar las experiencias.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Descubrimos el aire y el movimiento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¿Qué cosas pueden volar?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Diseñamos y construimos nuestros aviones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gran misión de vuelo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2C4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577E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0B0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2026-09-25T23:53:57-05:00</dcterms:created>
  <dcterms:modified xsi:type="dcterms:W3CDTF">2026-09-25T23:53:57-05:00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