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Seres Vivos: Animales, Plantas y su Cuidado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con el propósito de introducirlos en el fascinante mundo de los seres vivos, enfocándose en sus características principales y la diferenciación entre animales, plantas y otros organismos. A través de actividades lúdicas, proyectos colaborativos y experiencias prácticas, los estudiantes aprenderán a reconocer las formas de vida que habitan nuestro planeta y la importancia de respetar y cuidar el medio ambiente.</w:t>
      </w:r>
    </w:p>
    <w:p>
      <w:pPr/>
      <w:r>
        <w:rPr/>
        <w:t xml:space="preserve">Dirigido a niños y niñas de 6 a 11 años, el curso utiliza un enfoque pedagógico activo y participativo, que combina la observación directa con la reflexión sobre el entorno natural. Los estudiantes desarrollarán habilidades para identificar y clasificar seres vivos, comprenderán sus necesidades básicas y su papel en el ecosistema. Además, el curso promueve valores de responsabilidad ambiental y respeto por la vida, incentivando a los alumnos a ser agentes de cambio en su comunidad.</w:t>
      </w:r>
    </w:p>
    <w:p>
      <w:pPr/>
      <w:r>
        <w:rPr/>
        <w:t xml:space="preserve">Al finalizar el curso, los estudiantes serán capaces de diferenciar entre plantas y animales, describir sus características esenciales y participar en proyectos que fomenten el cuidado del medio ambiente, consolidando una conciencia ecológica desde una edad temprana.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Observar y describir las características principales de los seres vivos, diferenciando animales y plantas.</w:t>
      </w:r>
    </w:p>
    <w:p>
      <w:pPr>
        <w:numPr>
          <w:ilvl w:val="0"/>
          <w:numId w:val="1"/>
        </w:numPr>
      </w:pPr>
      <w:r>
        <w:rPr/>
        <w:t xml:space="preserve">Clasificar seres vivos en categorías básicas mediante actividades prácticas y proyectos.</w:t>
      </w:r>
    </w:p>
    <w:p>
      <w:pPr>
        <w:numPr>
          <w:ilvl w:val="0"/>
          <w:numId w:val="1"/>
        </w:numPr>
      </w:pPr>
      <w:r>
        <w:rPr/>
        <w:t xml:space="preserve">Explicar la importancia de cada ser vivo en el ambiente y la necesidad de su cuidado.</w:t>
      </w:r>
    </w:p>
    <w:p>
      <w:pPr>
        <w:numPr>
          <w:ilvl w:val="0"/>
          <w:numId w:val="1"/>
        </w:numPr>
      </w:pPr>
      <w:r>
        <w:rPr/>
        <w:t xml:space="preserve">Demostrar respeto y compromiso con el cuidado del medio ambiente a través de proyectos colaborativos.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las características básicas de los seres vivos, distinguiendo entre animales y plantas.</w:t>
      </w:r>
    </w:p>
    <w:p>
      <w:pPr>
        <w:numPr>
          <w:ilvl w:val="0"/>
          <w:numId w:val="2"/>
        </w:numPr>
      </w:pPr>
      <w:r>
        <w:rPr/>
        <w:t xml:space="preserve">Clasificar diferentes seres vivos según sus características observables y su hábitat.</w:t>
      </w:r>
    </w:p>
    <w:p>
      <w:pPr>
        <w:numPr>
          <w:ilvl w:val="0"/>
          <w:numId w:val="2"/>
        </w:numPr>
      </w:pPr>
      <w:r>
        <w:rPr/>
        <w:t xml:space="preserve">Reconocer la importancia de los seres vivos en el equilibrio del medio ambiente.</w:t>
      </w:r>
    </w:p>
    <w:p>
      <w:pPr>
        <w:numPr>
          <w:ilvl w:val="0"/>
          <w:numId w:val="2"/>
        </w:numPr>
      </w:pPr>
      <w:r>
        <w:rPr/>
        <w:t xml:space="preserve">Desarrollar actitudes de respeto y cuidado hacia la naturaleza y los seres vivos.</w:t>
      </w:r>
    </w:p>
    <w:p>
      <w:pPr>
        <w:numPr>
          <w:ilvl w:val="0"/>
          <w:numId w:val="2"/>
        </w:numPr>
      </w:pPr>
      <w:r>
        <w:rPr/>
        <w:t xml:space="preserve">Participar en proyectos prácticos que promuevan el cuidado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el entorno natural y la observación de plantas y animales.</w:t>
      </w:r>
    </w:p>
    <w:p>
      <w:pPr>
        <w:numPr>
          <w:ilvl w:val="0"/>
          <w:numId w:val="3"/>
        </w:numPr>
      </w:pPr>
      <w:r>
        <w:rPr/>
        <w:t xml:space="preserve">Materiales para actividades prácticas: cuaderno de campo, lápices de colores, hojas, imágenes o fichas de animales y plantas.</w:t>
      </w:r>
    </w:p>
    <w:p>
      <w:pPr>
        <w:numPr>
          <w:ilvl w:val="0"/>
          <w:numId w:val="3"/>
        </w:numPr>
      </w:pPr>
      <w:r>
        <w:rPr/>
        <w:t xml:space="preserve">Acceso a espacios naturales o jardines para realizar observaciones directas.</w:t>
      </w:r>
    </w:p>
    <w:p>
      <w:pPr>
        <w:numPr>
          <w:ilvl w:val="0"/>
          <w:numId w:val="3"/>
        </w:numPr>
      </w:pPr>
      <w:r>
        <w:rPr/>
        <w:t xml:space="preserve">Recursos audiovisuales simples que muestren diversidad de seres vivos.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¿Qué son los seres vivos?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Animales: diversidad y características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Plantas: vida y funciones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Cuidemos la vida y nuestro ambiente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5D8F1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E8BD2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E04A6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2026-09-25T23:01:37-05:00</dcterms:created>
  <dcterms:modified xsi:type="dcterms:W3CDTF">2026-09-25T23:01:37-05:00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