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Informática: Protege tu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los fundamentos de la seguridad informática en un mundo cada vez más digital. A lo largo de cuatro semanas, los alumnos explorarán conceptos clave relacionados con la protección de la información personal y la prevención de amenazas digitales comunes.</w:t>
      </w:r>
    </w:p>
    <w:p>
      <w:pPr/>
      <w:r>
        <w:rPr/>
        <w:t xml:space="preserve">El curso está dirigido a jóvenes de 12 a 15 años, con un enfoque pedagógico que combina teoría con actividades prácticas y ejemplos cotidianos para facilitar la comprensión y aplicación de los conocimientos adquiridos. Se promoverá el aprendizaje activo mediante análisis de casos, discusiones y ejercicios interactivos.</w:t>
      </w:r>
    </w:p>
    <w:p>
      <w:pPr/>
      <w:r>
        <w:rPr/>
        <w:t xml:space="preserve">Al finalizar el curso, los estudiantes estarán capacitados para identificar riesgos de seguridad informática, aplicar medidas básicas de protección en sus dispositivos y resolver problemas simples relacionados con la seguridad digital. Además, desarrollarán una actitud responsable y crítica frente al uso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principales conceptos y amenazas relacionadas con la seguridad informática.</w:t>
      </w:r>
    </w:p>
    <w:p>
      <w:pPr>
        <w:numPr>
          <w:ilvl w:val="0"/>
          <w:numId w:val="1"/>
        </w:numPr>
      </w:pPr>
      <w:r>
        <w:rPr/>
        <w:t xml:space="preserve">Aplicar técnicas y herramientas básicas para prevenir riesgos en entornos digitales.</w:t>
      </w:r>
    </w:p>
    <w:p>
      <w:pPr>
        <w:numPr>
          <w:ilvl w:val="0"/>
          <w:numId w:val="1"/>
        </w:numPr>
      </w:pPr>
      <w:r>
        <w:rPr/>
        <w:t xml:space="preserve">Resolver problemas simples de seguridad informática mediante estrategias adecuadas.</w:t>
      </w:r>
    </w:p>
    <w:p>
      <w:pPr>
        <w:numPr>
          <w:ilvl w:val="0"/>
          <w:numId w:val="1"/>
        </w:numPr>
      </w:pPr>
      <w:r>
        <w:rPr/>
        <w:t xml:space="preserve">Valorar la importancia de la ética y la responsabilidad en el uso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diferentes tipos de amenazas y vulnerabilidades en entornos digitales.</w:t>
      </w:r>
    </w:p>
    <w:p>
      <w:pPr>
        <w:numPr>
          <w:ilvl w:val="0"/>
          <w:numId w:val="2"/>
        </w:numPr>
      </w:pPr>
      <w:r>
        <w:rPr/>
        <w:t xml:space="preserve">Aplicar medidas básicas de seguridad para proteger información personal y dispositivos.</w:t>
      </w:r>
    </w:p>
    <w:p>
      <w:pPr>
        <w:numPr>
          <w:ilvl w:val="0"/>
          <w:numId w:val="2"/>
        </w:numPr>
      </w:pPr>
      <w:r>
        <w:rPr/>
        <w:t xml:space="preserve">Analizar situaciones de riesgo y proponer soluciones adecuadas para prevenir incidentes de seguridad.</w:t>
      </w:r>
    </w:p>
    <w:p>
      <w:pPr>
        <w:numPr>
          <w:ilvl w:val="0"/>
          <w:numId w:val="2"/>
        </w:numPr>
      </w:pPr>
      <w:r>
        <w:rPr/>
        <w:t xml:space="preserve">Utilizar herramientas y buenas prácticas para mantener la seguridad informática en el uso cotidiano de la tecnología.</w:t>
      </w:r>
    </w:p>
    <w:p>
      <w:pPr>
        <w:numPr>
          <w:ilvl w:val="0"/>
          <w:numId w:val="2"/>
        </w:numPr>
      </w:pPr>
      <w:r>
        <w:rPr/>
        <w:t xml:space="preserve">Demostrar responsabilidad y ética digital en la gestión de información y el uso de recursos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dispositivos digitales (computadoras, tablets o smartphones).</w:t>
      </w:r>
    </w:p>
    <w:p>
      <w:pPr>
        <w:numPr>
          <w:ilvl w:val="0"/>
          <w:numId w:val="3"/>
        </w:numPr>
      </w:pPr>
      <w:r>
        <w:rPr/>
        <w:t xml:space="preserve">Acceso a internet para realizar actividades prácticas y consultar recursos en línea.</w:t>
      </w:r>
    </w:p>
    <w:p>
      <w:pPr>
        <w:numPr>
          <w:ilvl w:val="0"/>
          <w:numId w:val="3"/>
        </w:numPr>
      </w:pPr>
      <w:r>
        <w:rPr/>
        <w:t xml:space="preserve">Software básico de navegación web y programas de ofimática (procesador de texto, presentaciones).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Seguridad Informática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Amenazas y Vulnerabilidades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Medidas y Herramientas de Protección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Incidentes y Ética Digital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CE5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4FB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3F4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2026-09-26T03:14:01-05:00</dcterms:created>
  <dcterms:modified xsi:type="dcterms:W3CDTF">2026-09-26T03:14:01-05:00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