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Primeros Auxilios: Habilidades Creativas para Actuar en Emergencias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interesados en adquirir conocimientos esenciales y prácticos sobre primeros auxilios, integrando la creatividad como herramienta para la resolución efectiva de situaciones de emergencia. A lo largo de ocho semanas, los alumnos explorarán conceptos fundamentales de atención inmediata, reconociendo la importancia de una respuesta rápida y adecuada para salvar vidas y minimizar riesgos.</w:t>
      </w:r>
    </w:p>
    <w:p>
      <w:pPr/>
      <w:r>
        <w:rPr/>
        <w:t xml:space="preserve">El curso combina teoría y práctica mediante metodologías activas que fomentan la reflexión, el trabajo en equipo y la innovación en la aplicación de técnicas básicas de primeros auxilios. Está dirigido a jóvenes que desean desarrollar competencias sólidas para actuar con seguridad y eficacia ante accidentes o emergencias cotidianas, contribuyendo al bienestar de su comunidad.</w:t>
      </w:r>
    </w:p>
    <w:p>
      <w:pPr/>
      <w:r>
        <w:rPr/>
        <w:t xml:space="preserve">Al finalizar, los estudiantes serán capaces de identificar tipos de emergencias, aplicar procedimientos básicos de atención y utilizar estrategias creativas para manejar situaciones imprevistas, fortaleciendo su sentido de responsabilidad social y su capacidad para tomar decisiones acertadas bajo 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principios fundamentales y la importancia de los primeros auxilios en el contexto social y personal.</w:t>
      </w:r>
    </w:p>
    <w:p>
      <w:pPr>
        <w:numPr>
          <w:ilvl w:val="0"/>
          <w:numId w:val="1"/>
        </w:numPr>
      </w:pPr>
      <w:r>
        <w:rPr/>
        <w:t xml:space="preserve">Analizar diferentes tipos de emergencias y reconocer sus signos y síntomas para actuar oportunamente.</w:t>
      </w:r>
    </w:p>
    <w:p>
      <w:pPr>
        <w:numPr>
          <w:ilvl w:val="0"/>
          <w:numId w:val="1"/>
        </w:numPr>
      </w:pPr>
      <w:r>
        <w:rPr/>
        <w:t xml:space="preserve">Aplicar procedimientos básicos de primeros auxilios en situaciones simuladas y reales con seguridad y confianza.</w:t>
      </w:r>
    </w:p>
    <w:p>
      <w:pPr>
        <w:numPr>
          <w:ilvl w:val="0"/>
          <w:numId w:val="1"/>
        </w:numPr>
      </w:pPr>
      <w:r>
        <w:rPr/>
        <w:t xml:space="preserve">Integrar la creatividad para adaptar técnicas y soluciones en escenarios de emergencia variados.</w:t>
      </w:r>
    </w:p>
    <w:p>
      <w:pPr>
        <w:numPr>
          <w:ilvl w:val="0"/>
          <w:numId w:val="1"/>
        </w:numPr>
      </w:pPr>
      <w:r>
        <w:rPr/>
        <w:t xml:space="preserve">Fomentar la colaboración y comunicación efectiva en la gestión de situaciones de emergencia.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evaluar situaciones de emergencia para determinar la respuesta adecuada.</w:t>
      </w:r>
    </w:p>
    <w:p>
      <w:pPr>
        <w:numPr>
          <w:ilvl w:val="0"/>
          <w:numId w:val="2"/>
        </w:numPr>
      </w:pPr>
      <w:r>
        <w:rPr/>
        <w:t xml:space="preserve">Aplicar técnicas básicas de primeros auxilios de forma segura y efectiva.</w:t>
      </w:r>
    </w:p>
    <w:p>
      <w:pPr>
        <w:numPr>
          <w:ilvl w:val="0"/>
          <w:numId w:val="2"/>
        </w:numPr>
      </w:pPr>
      <w:r>
        <w:rPr/>
        <w:t xml:space="preserve">Demostrar habilidades de comunicación y trabajo colaborativo durante una emergencia.</w:t>
      </w:r>
    </w:p>
    <w:p>
      <w:pPr>
        <w:numPr>
          <w:ilvl w:val="0"/>
          <w:numId w:val="2"/>
        </w:numPr>
      </w:pPr>
      <w:r>
        <w:rPr/>
        <w:t xml:space="preserve">Desarrollar soluciones creativas e innovadoras para enfrentar escenarios imprevistos.</w:t>
      </w:r>
    </w:p>
    <w:p>
      <w:pPr>
        <w:numPr>
          <w:ilvl w:val="0"/>
          <w:numId w:val="2"/>
        </w:numPr>
      </w:pPr>
      <w:r>
        <w:rPr/>
        <w:t xml:space="preserve">Promover actitudes de responsabilidad y prevención en la comunidad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y anatomía humana a nivel escolar.</w:t>
      </w:r>
    </w:p>
    <w:p>
      <w:pPr>
        <w:numPr>
          <w:ilvl w:val="0"/>
          <w:numId w:val="3"/>
        </w:numPr>
      </w:pPr>
      <w:r>
        <w:rPr/>
        <w:t xml:space="preserve">Materiales didácticos proporcionados: guías de primeros auxilios, videos y simuladores.</w:t>
      </w:r>
    </w:p>
    <w:p>
      <w:pPr>
        <w:numPr>
          <w:ilvl w:val="0"/>
          <w:numId w:val="3"/>
        </w:numPr>
      </w:pPr>
      <w:r>
        <w:rPr/>
        <w:t xml:space="preserve">Acceso a espacios adecuados para prácticas y simulacros.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grupales y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Primeros Auxilios y su Importancia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primeros auxilios identificando sus componentes principales en un examen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los primeros auxilios en la sociedad y en el ámbito personal mediante la elaboración de un ensayo corto.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responsabilidad individual y colectiva ante una emergencia a través de la participación en debates y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diferentes tipos de emergencias comunes y sus características principales mediante actividades de reconocimiento visual y análisis de casos.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Básica y Principales Lesiones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Evaluación de la Situación y Seguridad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Básicas de Atención en Emergencias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Comunicación y Trabajo en Equipo en Emergencias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Creatividad e Innovación en la Resolución de Emergencias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Simulacros y Prácticas Aplicadas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Prevención y Promoción de la Salud en la Comunidad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7D1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A86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984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C70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2026-09-25T19:29:13-05:00</dcterms:created>
  <dcterms:modified xsi:type="dcterms:W3CDTF">2026-09-25T19:29:13-05:00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