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Sociología de la Educación: Análisis del hecho educativo como fenómeno social</w:t>
      </w:r>
    </w:p>
    <w:p/>
    <w:p>
      <w:pPr/>
      <w:r>
        <w:rPr>
          <w:color w:val="666666"/>
          <w:sz w:val="20"/>
          <w:szCs w:val="20"/>
          <w:i w:val="1"/>
          <w:iCs w:val="1"/>
        </w:rPr>
        <w:t xml:space="preserve">Ciencias de la Educación | Licenciatura en ciencias sociales | para estudiantes universitarios | 16 semanas</w:t>
      </w:r>
    </w:p>
    <w:p/>
    <w:p>
      <w:pPr/>
      <w:r>
        <w:rPr>
          <w:color w:val="2b6cb0"/>
          <w:sz w:val="28"/>
          <w:szCs w:val="28"/>
          <w:b w:val="1"/>
          <w:bCs w:val="1"/>
        </w:rPr>
        <w:t xml:space="preserve">Descripción del Curso</w:t>
      </w:r>
    </w:p>
    <w:p>
      <w:pPr/>
      <w:r>
        <w:rPr/>
        <w:t xml:space="preserve">Este curso ofrece una comprensión profunda de la educación desde una perspectiva sociológica, enfocándose en su análisis como un hecho social complejo y multifacético. Se examinan las relaciones entre educación, sociedad, cultura y poder, así como los procesos y estructuras que influyen en la organización y el funcionamiento del sistema educativo. Se enfatiza el papel de la educación en la reproducción o transformación de las desigualdades sociales.</w:t>
      </w:r>
    </w:p>
    <w:p>
      <w:pPr/>
      <w:r>
        <w:rPr/>
        <w:t xml:space="preserve">Dirigido a estudiantes universitarios de licenciatura en ciencias sociales y educación, este curso busca desarrollar habilidades críticas para interpretar la educación más allá de su dimensión pedagógica, considerando sus vínculos con la estructura social, las políticas públicas y los fenómenos culturales. A través de lecturas, debates y análisis de casos, los estudiantes aprenderán a identificar y evaluar las dinámicas sociales que subyacen al hecho educativo.</w:t>
      </w:r>
    </w:p>
    <w:p>
      <w:pPr/>
      <w:r>
        <w:rPr/>
        <w:t xml:space="preserve">Al finalizar, los estudiantes serán capaces de aplicar teorías sociológicas clásicas y contemporáneas para analizar problemas educativos, comprender las implicaciones sociales de las políticas educativas y proponer enfoques que contribuyan a una educación más equitativa y contextualizada socialmente.</w:t>
      </w:r>
    </w:p>
    <w:p/>
    <w:p>
      <w:pPr/>
      <w:r>
        <w:rPr>
          <w:color w:val="2b6cb0"/>
          <w:sz w:val="28"/>
          <w:szCs w:val="28"/>
          <w:b w:val="1"/>
          <w:bCs w:val="1"/>
        </w:rPr>
        <w:t xml:space="preserve">Objetivos Generales</w:t>
      </w:r>
    </w:p>
    <w:p>
      <w:pPr>
        <w:numPr>
          <w:ilvl w:val="0"/>
          <w:numId w:val="1"/>
        </w:numPr>
      </w:pPr>
      <w:r>
        <w:rPr/>
        <w:t xml:space="preserve">Identificar y explicar las principales teorías sociológicas aplicadas al estudio de la educación.</w:t>
      </w:r>
    </w:p>
    <w:p>
      <w:pPr>
        <w:numPr>
          <w:ilvl w:val="0"/>
          <w:numId w:val="1"/>
        </w:numPr>
      </w:pPr>
      <w:r>
        <w:rPr/>
        <w:t xml:space="preserve">Evaluar críticamente el papel de la educación en la reproducción y transformación social.</w:t>
      </w:r>
    </w:p>
    <w:p>
      <w:pPr>
        <w:numPr>
          <w:ilvl w:val="0"/>
          <w:numId w:val="1"/>
        </w:numPr>
      </w:pPr>
      <w:r>
        <w:rPr/>
        <w:t xml:space="preserve">Analizar las interacciones entre educación, cultura y poder en distintos contextos sociales.</w:t>
      </w:r>
    </w:p>
    <w:p>
      <w:pPr>
        <w:numPr>
          <w:ilvl w:val="0"/>
          <w:numId w:val="1"/>
        </w:numPr>
      </w:pPr>
      <w:r>
        <w:rPr/>
        <w:t xml:space="preserve">Desarrollar propuestas fundamentadas para abordar problemáticas educativas desde una perspectiva sociológica.</w:t>
      </w:r>
    </w:p>
    <w:p>
      <w:pPr>
        <w:numPr>
          <w:ilvl w:val="0"/>
          <w:numId w:val="1"/>
        </w:numPr>
      </w:pPr>
      <w:r>
        <w:rPr/>
        <w:t xml:space="preserve">Comunicar conocimientos y análisis sociológicos con rigor académico y claridad.</w:t>
      </w:r>
    </w:p>
    <w:p/>
    <w:p>
      <w:pPr/>
      <w:r>
        <w:rPr>
          <w:color w:val="2b6cb0"/>
          <w:sz w:val="28"/>
          <w:szCs w:val="28"/>
          <w:b w:val="1"/>
          <w:bCs w:val="1"/>
        </w:rPr>
        <w:t xml:space="preserve">Competencias</w:t>
      </w:r>
    </w:p>
    <w:p>
      <w:pPr>
        <w:numPr>
          <w:ilvl w:val="0"/>
          <w:numId w:val="2"/>
        </w:numPr>
      </w:pPr>
      <w:r>
        <w:rPr/>
        <w:t xml:space="preserve">Analizar críticamente el fenómeno educativo desde diversas perspectivas sociológicas.</w:t>
      </w:r>
    </w:p>
    <w:p>
      <w:pPr>
        <w:numPr>
          <w:ilvl w:val="0"/>
          <w:numId w:val="2"/>
        </w:numPr>
      </w:pPr>
      <w:r>
        <w:rPr/>
        <w:t xml:space="preserve">Interpretar las relaciones entre educación, desigualdad social y estructuras de poder.</w:t>
      </w:r>
    </w:p>
    <w:p>
      <w:pPr>
        <w:numPr>
          <w:ilvl w:val="0"/>
          <w:numId w:val="2"/>
        </w:numPr>
      </w:pPr>
      <w:r>
        <w:rPr/>
        <w:t xml:space="preserve">Aplicar teorías sociológicas para evaluar políticas y prácticas educativas.</w:t>
      </w:r>
    </w:p>
    <w:p>
      <w:pPr>
        <w:numPr>
          <w:ilvl w:val="0"/>
          <w:numId w:val="2"/>
        </w:numPr>
      </w:pPr>
      <w:r>
        <w:rPr/>
        <w:t xml:space="preserve">Desarrollar propuestas para la mejora del sistema educativo considerando su impacto social.</w:t>
      </w:r>
    </w:p>
    <w:p>
      <w:pPr>
        <w:numPr>
          <w:ilvl w:val="0"/>
          <w:numId w:val="2"/>
        </w:numPr>
      </w:pPr>
      <w:r>
        <w:rPr/>
        <w:t xml:space="preserve">Comunicar argumentos sociológicos de manera clara y fundamentada, tanto oralmente como por escrito.</w:t>
      </w:r>
    </w:p>
    <w:p>
      <w:pPr>
        <w:numPr>
          <w:ilvl w:val="0"/>
          <w:numId w:val="2"/>
        </w:numPr>
      </w:pPr>
      <w:r>
        <w:rPr/>
        <w:t xml:space="preserve">Trabajar colaborativamente en la investigación y discusión de temas educativos desde un enfoque social.</w:t>
      </w:r>
    </w:p>
    <w:p/>
    <w:p>
      <w:pPr/>
      <w:r>
        <w:rPr>
          <w:color w:val="2b6cb0"/>
          <w:sz w:val="28"/>
          <w:szCs w:val="28"/>
          <w:b w:val="1"/>
          <w:bCs w:val="1"/>
        </w:rPr>
        <w:t xml:space="preserve">Requerimientos</w:t>
      </w:r>
    </w:p>
    <w:p>
      <w:pPr>
        <w:numPr>
          <w:ilvl w:val="0"/>
          <w:numId w:val="3"/>
        </w:numPr>
      </w:pPr>
      <w:r>
        <w:rPr/>
        <w:t xml:space="preserve">Conocimientos básicos en ciencias sociales y educación.</w:t>
      </w:r>
    </w:p>
    <w:p>
      <w:pPr>
        <w:numPr>
          <w:ilvl w:val="0"/>
          <w:numId w:val="3"/>
        </w:numPr>
      </w:pPr>
      <w:r>
        <w:rPr/>
        <w:t xml:space="preserve">Habilidades de lectura crítica y análisis de textos académicos.</w:t>
      </w:r>
    </w:p>
    <w:p>
      <w:pPr>
        <w:numPr>
          <w:ilvl w:val="0"/>
          <w:numId w:val="3"/>
        </w:numPr>
      </w:pPr>
      <w:r>
        <w:rPr/>
        <w:t xml:space="preserve">Acceso a bibliografía especializada y recursos digitales para investigación.</w:t>
      </w:r>
    </w:p>
    <w:p>
      <w:pPr>
        <w:numPr>
          <w:ilvl w:val="0"/>
          <w:numId w:val="3"/>
        </w:numPr>
      </w:pPr>
      <w:r>
        <w:rPr/>
        <w:t xml:space="preserve">Competencias básicas en redacción académica.</w:t>
      </w:r>
    </w:p>
    <w:p>
      <w:pPr>
        <w:numPr>
          <w:ilvl w:val="0"/>
          <w:numId w:val="3"/>
        </w:numPr>
      </w:pPr>
      <w:r>
        <w:rPr/>
        <w:t xml:space="preserve">Disponibilidad para participar en discusiones y trabajos grupales.</w:t>
      </w:r>
    </w:p>
    <w:p/>
    <w:p>
      <w:pPr/>
      <w:r>
        <w:rPr>
          <w:color w:val="2b6cb0"/>
          <w:sz w:val="28"/>
          <w:szCs w:val="28"/>
          <w:b w:val="1"/>
          <w:bCs w:val="1"/>
        </w:rPr>
        <w:t xml:space="preserve">Unidades del Curso</w:t>
      </w:r>
    </w:p>
    <w:p/>
    <w:p>
      <w:pPr/>
      <w:r>
        <w:rPr>
          <w:color w:val="4a5568"/>
          <w:sz w:val="24"/>
          <w:szCs w:val="24"/>
          <w:b w:val="1"/>
          <w:bCs w:val="1"/>
        </w:rPr>
        <w:t xml:space="preserve">Unidad 1: Introducción a la Sociología de la Educación</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sociología de la educación, identificando su objeto de estudio y su relevancia dentro de las ciencias sociales.</w:t>
      </w:r>
    </w:p>
    <w:p>
      <w:pPr>
        <w:numPr>
          <w:ilvl w:val="0"/>
          <w:numId w:val="4"/>
        </w:numPr>
      </w:pPr>
      <w:r>
        <w:rPr/>
        <w:t xml:space="preserve">Al finalizar la unidad, el estudiante será capaz de describir las principales perspectivas teóricas que sustentan la sociología de la educación, estableciendo relaciones con el análisis del hecho educativo como fenómeno social.</w:t>
      </w:r>
    </w:p>
    <w:p>
      <w:pPr>
        <w:numPr>
          <w:ilvl w:val="0"/>
          <w:numId w:val="4"/>
        </w:numPr>
      </w:pPr>
      <w:r>
        <w:rPr/>
        <w:t xml:space="preserve">Al finalizar la unidad, el estudiante será capaz de explicar el papel de la educación en la sociedad, evaluando críticamente su influencia en procesos de reproducción y cambio social.</w:t>
      </w:r>
    </w:p>
    <w:p>
      <w:pPr>
        <w:numPr>
          <w:ilvl w:val="0"/>
          <w:numId w:val="4"/>
        </w:numPr>
      </w:pPr>
      <w:r>
        <w:rPr/>
        <w:t xml:space="preserve">Al finalizar la unidad, el estudiante será capaz de analizar ejemplos concretos de fenómenos educativos desde una perspectiva sociológica, aplicando conceptos y teorías básicas de la disciplina.</w:t>
      </w:r>
    </w:p>
    <w:p>
      <w:pPr>
        <w:numPr>
          <w:ilvl w:val="0"/>
          <w:numId w:val="4"/>
        </w:numPr>
      </w:pPr>
      <w:r>
        <w:rPr/>
        <w:t xml:space="preserve">Al finalizar la unidad, el estudiante será capaz de comunicar de manera clara y estructurada la importancia de la sociología de la educación como disciplina, mediante exposiciones escritas u orales fundamentadas en fuentes académicas.</w:t>
      </w:r>
    </w:p>
    <w:p/>
    <w:p>
      <w:pPr/>
      <w:r>
        <w:rPr>
          <w:color w:val="4a5568"/>
          <w:sz w:val="24"/>
          <w:szCs w:val="24"/>
          <w:b w:val="1"/>
          <w:bCs w:val="1"/>
        </w:rPr>
        <w:t xml:space="preserve">Unidad 2: Teorías clásicas en Sociología de la Educación</w:t>
      </w:r>
    </w:p>
    <w:p>
      <w:pPr/>
      <w:r>
        <w:rPr>
          <w:sz w:val="22"/>
          <w:szCs w:val="22"/>
          <w:b w:val="1"/>
          <w:bCs w:val="1"/>
        </w:rPr>
        <w:t xml:space="preserve">Objetivos de Aprendizaje</w:t>
      </w:r>
    </w:p>
    <w:p>
      <w:pPr>
        <w:numPr>
          <w:ilvl w:val="0"/>
          <w:numId w:val="5"/>
        </w:numPr>
      </w:pPr>
      <w:r>
        <w:rPr/>
        <w:t xml:space="preserve">Al finalizar la unidad, el estudiante será capaz de analizar las contribuciones de Durkheim, Marx y Weber al estudio de la educación, identificando sus principales postulados y enfoques teóricos.</w:t>
      </w:r>
    </w:p>
    <w:p>
      <w:pPr>
        <w:numPr>
          <w:ilvl w:val="0"/>
          <w:numId w:val="5"/>
        </w:numPr>
      </w:pPr>
      <w:r>
        <w:rPr/>
        <w:t xml:space="preserve">Al finalizar la unidad, el estudiante será capaz de comparar críticamente las perspectivas clásicas sobre la función social de la educación y su papel en la reproducción o transformación social, fundamentando sus argumentos con ejemplos.</w:t>
      </w:r>
    </w:p>
    <w:p>
      <w:pPr>
        <w:numPr>
          <w:ilvl w:val="0"/>
          <w:numId w:val="5"/>
        </w:numPr>
      </w:pPr>
      <w:r>
        <w:rPr/>
        <w:t xml:space="preserve">Al finalizar la unidad, el estudiante será capaz de explicar cómo las teorías clásicas de la sociología educacional abordan la relación entre educación, cultura y poder en distintos contextos sociales.</w:t>
      </w:r>
    </w:p>
    <w:p>
      <w:pPr>
        <w:numPr>
          <w:ilvl w:val="0"/>
          <w:numId w:val="5"/>
        </w:numPr>
      </w:pPr>
      <w:r>
        <w:rPr/>
        <w:t xml:space="preserve">Al finalizar la unidad, el estudiante será capaz de evaluar la relevancia actual de las teorías clásicas en la comprensión de problemáticas educativas contemporáneas, proponiendo posibles aplicaciones desde un enfoque sociológico.</w:t>
      </w:r>
    </w:p>
    <w:p/>
    <w:p>
      <w:pPr/>
      <w:r>
        <w:rPr>
          <w:color w:val="4a5568"/>
          <w:sz w:val="24"/>
          <w:szCs w:val="24"/>
          <w:b w:val="1"/>
          <w:bCs w:val="1"/>
        </w:rPr>
        <w:t xml:space="preserve">Unidad 3: Educación y desigualdad social</w:t>
      </w:r>
    </w:p>
    <w:p>
      <w:pPr/>
      <w:r>
        <w:rPr>
          <w:sz w:val="22"/>
          <w:szCs w:val="22"/>
          <w:b w:val="1"/>
          <w:bCs w:val="1"/>
        </w:rPr>
        <w:t xml:space="preserve">Objetivos de Aprendizaje</w:t>
      </w:r>
    </w:p>
    <w:p>
      <w:pPr>
        <w:numPr>
          <w:ilvl w:val="0"/>
          <w:numId w:val="6"/>
        </w:numPr>
      </w:pPr>
      <w:r>
        <w:rPr/>
        <w:t xml:space="preserve">Al finalizar la unidad, el estudiante será capaz de analizar críticamente cómo la educación reproduce las desigualdades de clase, género y etnia en diferentes contextos sociales mediante el uso de teorías sociológicas pertinentes.</w:t>
      </w:r>
    </w:p>
    <w:p>
      <w:pPr>
        <w:numPr>
          <w:ilvl w:val="0"/>
          <w:numId w:val="6"/>
        </w:numPr>
      </w:pPr>
      <w:r>
        <w:rPr/>
        <w:t xml:space="preserve">Al finalizar la unidad, el estudiante será capaz de evaluar los mecanismos por los cuales la educación puede desafiar o transformar las desigualdades sociales, fundamentando sus argumentos en estudios empíricos y marcos teóricos sociológicos.</w:t>
      </w:r>
    </w:p>
    <w:p>
      <w:pPr>
        <w:numPr>
          <w:ilvl w:val="0"/>
          <w:numId w:val="6"/>
        </w:numPr>
      </w:pPr>
      <w:r>
        <w:rPr/>
        <w:t xml:space="preserve">Al finalizar la unidad, el estudiante será capaz de comparar y contrastar las distintas dimensiones sociales que influyen en el acceso y la calidad educativa, aplicando conceptos clave de la sociología de la educación.</w:t>
      </w:r>
    </w:p>
    <w:p>
      <w:pPr>
        <w:numPr>
          <w:ilvl w:val="0"/>
          <w:numId w:val="6"/>
        </w:numPr>
      </w:pPr>
      <w:r>
        <w:rPr/>
        <w:t xml:space="preserve">Al finalizar la unidad, el estudiante será capaz de diseñar propuestas sociológicas fundamentadas para reducir la desigualdad educativa, considerando las dimensiones de clase, género, etnia y otras variables sociales relevantes.</w:t>
      </w:r>
    </w:p>
    <w:p>
      <w:pPr>
        <w:numPr>
          <w:ilvl w:val="0"/>
          <w:numId w:val="6"/>
        </w:numPr>
      </w:pPr>
      <w:r>
        <w:rPr/>
        <w:t xml:space="preserve">Al finalizar la unidad, el estudiante será capaz de comunicar de manera clara y rigurosa sus análisis sobre la relación entre educación y desigualdad social, utilizando un lenguaje académico apropiado y evidencias sociológicas.</w:t>
      </w:r>
    </w:p>
    <w:p/>
    <w:p>
      <w:pPr/>
      <w:r>
        <w:rPr>
          <w:color w:val="4a5568"/>
          <w:sz w:val="24"/>
          <w:szCs w:val="24"/>
          <w:b w:val="1"/>
          <w:bCs w:val="1"/>
        </w:rPr>
        <w:t xml:space="preserve">Unidad 4: Instituciones educativas y estructuras sociales</w:t>
      </w:r>
    </w:p>
    <w:p>
      <w:pPr/>
      <w:r>
        <w:rPr>
          <w:sz w:val="22"/>
          <w:szCs w:val="22"/>
          <w:b w:val="1"/>
          <w:bCs w:val="1"/>
        </w:rPr>
        <w:t xml:space="preserve">Objetivos de Aprendizaje</w:t>
      </w:r>
    </w:p>
    <w:p>
      <w:pPr>
        <w:numPr>
          <w:ilvl w:val="0"/>
          <w:numId w:val="7"/>
        </w:numPr>
      </w:pPr>
      <w:r>
        <w:rPr/>
        <w:t xml:space="preserve">Al finalizar la unidad, el estudiante será capaz de analizar la organización y funcionamiento de las instituciones educativas en relación con las estructuras sociales y políticas, mediante el estudio de casos y teorías sociológicas relevantes.</w:t>
      </w:r>
    </w:p>
    <w:p>
      <w:pPr>
        <w:numPr>
          <w:ilvl w:val="0"/>
          <w:numId w:val="7"/>
        </w:numPr>
      </w:pPr>
      <w:r>
        <w:rPr/>
        <w:t xml:space="preserve">Al finalizar la unidad, el estudiante será capaz de comparar diferentes modelos institucionales educativos y su impacto en la reproducción o transformación de desigualdades sociales, apoyándose en evidencia empírica y crítica sociológica.</w:t>
      </w:r>
    </w:p>
    <w:p>
      <w:pPr>
        <w:numPr>
          <w:ilvl w:val="0"/>
          <w:numId w:val="7"/>
        </w:numPr>
      </w:pPr>
      <w:r>
        <w:rPr/>
        <w:t xml:space="preserve">Al finalizar la unidad, el estudiante será capaz de evaluar críticamente la influencia de las estructuras sociales en las políticas educativas y en la distribución del poder dentro del sistema educativo, utilizando marcos teóricos sociológicos.</w:t>
      </w:r>
    </w:p>
    <w:p>
      <w:pPr>
        <w:numPr>
          <w:ilvl w:val="0"/>
          <w:numId w:val="7"/>
        </w:numPr>
      </w:pPr>
      <w:r>
        <w:rPr/>
        <w:t xml:space="preserve">Al finalizar la unidad, el estudiante será capaz de diseñar propuestas fundamentadas que articulen la relación entre instituciones educativas y estructuras sociales para promover la equidad y la inclusión en contextos educativos diversos.</w:t>
      </w:r>
    </w:p>
    <w:p>
      <w:pPr>
        <w:numPr>
          <w:ilvl w:val="0"/>
          <w:numId w:val="7"/>
        </w:numPr>
      </w:pPr>
      <w:r>
        <w:rPr/>
        <w:t xml:space="preserve">Al finalizar la unidad, el estudiante será capaz de comunicar de manera clara y rigurosa análisis sociológicos sobre la interacción entre instituciones educativas y estructuras sociales, mediante presentaciones escritas y orales fundamentadas en evidencia y teoría.</w:t>
      </w:r>
    </w:p>
    <w:p/>
    <w:p>
      <w:pPr/>
      <w:r>
        <w:rPr>
          <w:color w:val="4a5568"/>
          <w:sz w:val="24"/>
          <w:szCs w:val="24"/>
          <w:b w:val="1"/>
          <w:bCs w:val="1"/>
        </w:rPr>
        <w:t xml:space="preserve">Unidad 5: Cultura, educación y socialización</w:t>
      </w:r>
    </w:p>
    <w:p>
      <w:pPr/>
      <w:r>
        <w:rPr>
          <w:sz w:val="22"/>
          <w:szCs w:val="22"/>
          <w:b w:val="1"/>
          <w:bCs w:val="1"/>
        </w:rPr>
        <w:t xml:space="preserve">Objetivos de Aprendizaje</w:t>
      </w:r>
    </w:p>
    <w:p>
      <w:pPr>
        <w:numPr>
          <w:ilvl w:val="0"/>
          <w:numId w:val="8"/>
        </w:numPr>
      </w:pPr>
      <w:r>
        <w:rPr/>
        <w:t xml:space="preserve">Al finalizar la unidad, el estudiante será capaz de analizar los procesos culturales y de socialización en contextos educativos mediante el estudio crítico de teorías sociológicas relevantes.</w:t>
      </w:r>
    </w:p>
    <w:p>
      <w:pPr>
        <w:numPr>
          <w:ilvl w:val="0"/>
          <w:numId w:val="8"/>
        </w:numPr>
      </w:pPr>
      <w:r>
        <w:rPr/>
        <w:t xml:space="preserve">Al finalizar la unidad, el estudiante será capaz de evaluar el impacto de la socialización educativa en la formación de identidades, utilizando ejemplos de distintos contextos sociales.</w:t>
      </w:r>
    </w:p>
    <w:p>
      <w:pPr>
        <w:numPr>
          <w:ilvl w:val="0"/>
          <w:numId w:val="8"/>
        </w:numPr>
      </w:pPr>
      <w:r>
        <w:rPr/>
        <w:t xml:space="preserve">Al finalizar la unidad, el estudiante será capaz de comparar y contrastar las relaciones entre cultura, educación y poder en la reproducción y transformación social, fundamentando sus argumentos en literatura académica.</w:t>
      </w:r>
    </w:p>
    <w:p>
      <w:pPr>
        <w:numPr>
          <w:ilvl w:val="0"/>
          <w:numId w:val="8"/>
        </w:numPr>
      </w:pPr>
      <w:r>
        <w:rPr/>
        <w:t xml:space="preserve">Al finalizar la unidad, el estudiante será capaz de diseñar propuestas sociológicas para abordar problemáticas relacionadas con la socialización y la cultura en entornos educativos, sustentadas en evidencia empírica.</w:t>
      </w:r>
    </w:p>
    <w:p>
      <w:pPr>
        <w:numPr>
          <w:ilvl w:val="0"/>
          <w:numId w:val="8"/>
        </w:numPr>
      </w:pPr>
      <w:r>
        <w:rPr/>
        <w:t xml:space="preserve">Al finalizar la unidad, el estudiante será capaz de comunicar con claridad y rigor académico análisis sobre la influencia de la cultura y la socialización en la educación, mediante presentaciones escritas y orales.</w:t>
      </w:r>
    </w:p>
    <w:p/>
    <w:p>
      <w:pPr/>
      <w:r>
        <w:rPr>
          <w:color w:val="4a5568"/>
          <w:sz w:val="24"/>
          <w:szCs w:val="24"/>
          <w:b w:val="1"/>
          <w:bCs w:val="1"/>
        </w:rPr>
        <w:t xml:space="preserve">Unidad 6: Políticas educativas y su impacto social</w:t>
      </w:r>
    </w:p>
    <w:p>
      <w:pPr/>
      <w:r>
        <w:rPr>
          <w:sz w:val="22"/>
          <w:szCs w:val="22"/>
          <w:b w:val="1"/>
          <w:bCs w:val="1"/>
        </w:rPr>
        <w:t xml:space="preserve">Objetivos de Aprendizaje</w:t>
      </w:r>
    </w:p>
    <w:p>
      <w:pPr>
        <w:numPr>
          <w:ilvl w:val="0"/>
          <w:numId w:val="9"/>
        </w:numPr>
      </w:pPr>
      <w:r>
        <w:rPr/>
        <w:t xml:space="preserve">Al finalizar la unidad, el estudiante será capaz de analizar críticamente las principales políticas educativas vigentes, identificando sus objetivos y resultados en relación con la equidad social.</w:t>
      </w:r>
    </w:p>
    <w:p>
      <w:pPr>
        <w:numPr>
          <w:ilvl w:val="0"/>
          <w:numId w:val="9"/>
        </w:numPr>
      </w:pPr>
      <w:r>
        <w:rPr/>
        <w:t xml:space="preserve">Al finalizar la unidad, el estudiante será capaz de evaluar las implicaciones de las políticas públicas educativas en la inclusión de grupos socialmente vulnerables, utilizando marcos teóricos sociológicos.</w:t>
      </w:r>
    </w:p>
    <w:p>
      <w:pPr>
        <w:numPr>
          <w:ilvl w:val="0"/>
          <w:numId w:val="9"/>
        </w:numPr>
      </w:pPr>
      <w:r>
        <w:rPr/>
        <w:t xml:space="preserve">Al finalizar la unidad, el estudiante será capaz de comparar diferentes enfoques de políticas educativas en contextos nacionales e internacionales, destacando sus efectos sobre la reproducción o transformación social.</w:t>
      </w:r>
    </w:p>
    <w:p>
      <w:pPr>
        <w:numPr>
          <w:ilvl w:val="0"/>
          <w:numId w:val="9"/>
        </w:numPr>
      </w:pPr>
      <w:r>
        <w:rPr/>
        <w:t xml:space="preserve">Al finalizar la unidad, el estudiante será capaz de diseñar propuestas fundamentadas para mejorar la equidad y la inclusión en la educación, aplicando conceptos sociológicos y evidencias empíricas.</w:t>
      </w:r>
    </w:p>
    <w:p>
      <w:pPr>
        <w:numPr>
          <w:ilvl w:val="0"/>
          <w:numId w:val="9"/>
        </w:numPr>
      </w:pPr>
      <w:r>
        <w:rPr/>
        <w:t xml:space="preserve">Al finalizar la unidad, el estudiante será capaz de comunicar de manera clara y argumentada sus análisis sobre el impacto social de las políticas educativas, utilizando lenguaje académico apropiado.</w:t>
      </w:r>
    </w:p>
    <w:p/>
    <w:p>
      <w:pPr/>
      <w:r>
        <w:rPr>
          <w:color w:val="4a5568"/>
          <w:sz w:val="24"/>
          <w:szCs w:val="24"/>
          <w:b w:val="1"/>
          <w:bCs w:val="1"/>
        </w:rPr>
        <w:t xml:space="preserve">Unidad 7: Educación, poder y control social</w:t>
      </w:r>
    </w:p>
    <w:p>
      <w:pPr/>
      <w:r>
        <w:rPr>
          <w:sz w:val="22"/>
          <w:szCs w:val="22"/>
          <w:b w:val="1"/>
          <w:bCs w:val="1"/>
        </w:rPr>
        <w:t xml:space="preserve">Objetivos de Aprendizaje</w:t>
      </w:r>
    </w:p>
    <w:p>
      <w:pPr>
        <w:numPr>
          <w:ilvl w:val="0"/>
          <w:numId w:val="10"/>
        </w:numPr>
      </w:pPr>
      <w:r>
        <w:rPr/>
        <w:t xml:space="preserve">Al finalizar la unidad, el estudiante será capaz de analizar las relaciones entre educación y poder, identificando los mecanismos de control social presentes dentro y fuera del aula, con base en teorías sociológicas contemporáneas.</w:t>
      </w:r>
    </w:p>
    <w:p>
      <w:pPr>
        <w:numPr>
          <w:ilvl w:val="0"/>
          <w:numId w:val="10"/>
        </w:numPr>
      </w:pPr>
      <w:r>
        <w:rPr/>
        <w:t xml:space="preserve">Al finalizar la unidad, el estudiante será capaz de evaluar críticamente cómo las estructuras educativas contribuyen a la reproducción o transformación social, utilizando ejemplos concretos de contextos educativos diversos.</w:t>
      </w:r>
    </w:p>
    <w:p>
      <w:pPr>
        <w:numPr>
          <w:ilvl w:val="0"/>
          <w:numId w:val="10"/>
        </w:numPr>
      </w:pPr>
      <w:r>
        <w:rPr/>
        <w:t xml:space="preserve">Al finalizar la unidad, el estudiante será capaz de comparar diferentes perspectivas sociológicas sobre el control social en la educación y argumentar su impacto en la formación de sujetos sociales, sustentando sus ideas con evidencia académica.</w:t>
      </w:r>
    </w:p>
    <w:p>
      <w:pPr>
        <w:numPr>
          <w:ilvl w:val="0"/>
          <w:numId w:val="10"/>
        </w:numPr>
      </w:pPr>
      <w:r>
        <w:rPr/>
        <w:t xml:space="preserve">Al finalizar la unidad, el estudiante será capaz de diseñar propuestas sociológicas fundamentadas para modificar prácticas educativas que reflejen dinámicas de poder y control social, considerando implicaciones éticas y sociales.</w:t>
      </w:r>
    </w:p>
    <w:p/>
    <w:p>
      <w:pPr/>
      <w:r>
        <w:rPr>
          <w:color w:val="4a5568"/>
          <w:sz w:val="24"/>
          <w:szCs w:val="24"/>
          <w:b w:val="1"/>
          <w:bCs w:val="1"/>
        </w:rPr>
        <w:t xml:space="preserve">Unidad 8: Movimientos sociales y cambios en la educación</w:t>
      </w:r>
    </w:p>
    <w:p>
      <w:pPr/>
      <w:r>
        <w:rPr>
          <w:sz w:val="22"/>
          <w:szCs w:val="22"/>
          <w:b w:val="1"/>
          <w:bCs w:val="1"/>
        </w:rPr>
        <w:t xml:space="preserve">Objetivos de Aprendizaje</w:t>
      </w:r>
    </w:p>
    <w:p>
      <w:pPr>
        <w:numPr>
          <w:ilvl w:val="0"/>
          <w:numId w:val="11"/>
        </w:numPr>
      </w:pPr>
      <w:r>
        <w:rPr/>
        <w:t xml:space="preserve">Al finalizar la unidad, el estudiante será capaz de analizar la influencia de diversos movimientos sociales en las transformaciones educativas mediante el estudio de casos históricos y contemporáneos.</w:t>
      </w:r>
    </w:p>
    <w:p>
      <w:pPr>
        <w:numPr>
          <w:ilvl w:val="0"/>
          <w:numId w:val="11"/>
        </w:numPr>
      </w:pPr>
      <w:r>
        <w:rPr/>
        <w:t xml:space="preserve">Al finalizar la unidad, el estudiante será capaz de explicar cómo los movimientos sociales contribuyen a la construcción de nuevas agendas sociales en el ámbito educativo, apoyándose en teorías sociológicas relevantes.</w:t>
      </w:r>
    </w:p>
    <w:p>
      <w:pPr>
        <w:numPr>
          <w:ilvl w:val="0"/>
          <w:numId w:val="11"/>
        </w:numPr>
      </w:pPr>
      <w:r>
        <w:rPr/>
        <w:t xml:space="preserve">Al finalizar la unidad, el estudiante será capaz de evaluar críticamente el impacto de los movimientos sociales en las políticas y prácticas educativas, fundamentando sus argumentos en evidencias empíricas y teóricas.</w:t>
      </w:r>
    </w:p>
    <w:p>
      <w:pPr>
        <w:numPr>
          <w:ilvl w:val="0"/>
          <w:numId w:val="11"/>
        </w:numPr>
      </w:pPr>
      <w:r>
        <w:rPr/>
        <w:t xml:space="preserve">Al finalizar la unidad, el estudiante será capaz de elaborar propuestas sociológicas fundamentadas que respondan a problemáticas educativas emergentes relacionadas con movimientos sociales y sus efectos en la educación.</w:t>
      </w:r>
    </w:p>
    <w:p>
      <w:pPr>
        <w:numPr>
          <w:ilvl w:val="0"/>
          <w:numId w:val="11"/>
        </w:numPr>
      </w:pPr>
      <w:r>
        <w:rPr/>
        <w:t xml:space="preserve">Al finalizar la unidad, el estudiante será capaz de comunicar con claridad y rigor académico los análisis sobre la relación entre movimientos sociales y cambios educativos, utilizando un lenguaje apropiado para el contexto universitario.</w:t>
      </w:r>
    </w:p>
    <w:p/>
    <w:p>
      <w:pPr/>
      <w:r>
        <w:rPr>
          <w:color w:val="4a5568"/>
          <w:sz w:val="24"/>
          <w:szCs w:val="24"/>
          <w:b w:val="1"/>
          <w:bCs w:val="1"/>
        </w:rPr>
        <w:t xml:space="preserve">Unidad 9: Sociología de la educación en contextos globales</w:t>
      </w:r>
    </w:p>
    <w:p>
      <w:pPr/>
      <w:r>
        <w:rPr>
          <w:sz w:val="22"/>
          <w:szCs w:val="22"/>
          <w:b w:val="1"/>
          <w:bCs w:val="1"/>
        </w:rPr>
        <w:t xml:space="preserve">Objetivos de Aprendizaje</w:t>
      </w:r>
    </w:p>
    <w:p>
      <w:pPr>
        <w:numPr>
          <w:ilvl w:val="0"/>
          <w:numId w:val="12"/>
        </w:numPr>
      </w:pPr>
      <w:r>
        <w:rPr/>
        <w:t xml:space="preserve">Al finalizar la unidad, el estudiante será capaz de comparar sistemas educativos de diferentes países utilizando criterios sociológicos para identificar similitudes y diferencias relevantes.</w:t>
      </w:r>
    </w:p>
    <w:p>
      <w:pPr>
        <w:numPr>
          <w:ilvl w:val="0"/>
          <w:numId w:val="12"/>
        </w:numPr>
      </w:pPr>
      <w:r>
        <w:rPr/>
        <w:t xml:space="preserve">Al finalizar la unidad, el estudiante será capaz de analizar el impacto de la globalización en las políticas y prácticas educativas, evaluando sus efectos en la equidad y la calidad educativa.</w:t>
      </w:r>
    </w:p>
    <w:p>
      <w:pPr>
        <w:numPr>
          <w:ilvl w:val="0"/>
          <w:numId w:val="12"/>
        </w:numPr>
      </w:pPr>
      <w:r>
        <w:rPr/>
        <w:t xml:space="preserve">Al finalizar la unidad, el estudiante será capaz de explicar las relaciones entre educación, cultura y poder en contextos globales mediante el uso de teorías sociológicas pertinentes.</w:t>
      </w:r>
    </w:p>
    <w:p>
      <w:pPr>
        <w:numPr>
          <w:ilvl w:val="0"/>
          <w:numId w:val="12"/>
        </w:numPr>
      </w:pPr>
      <w:r>
        <w:rPr/>
        <w:t xml:space="preserve">Al finalizar la unidad, el estudiante será capaz de evaluar críticamente casos de transformación social a través de la educación en distintos países, fundamentando sus argumentos en evidencia empírica.</w:t>
      </w:r>
    </w:p>
    <w:p>
      <w:pPr>
        <w:numPr>
          <w:ilvl w:val="0"/>
          <w:numId w:val="12"/>
        </w:numPr>
      </w:pPr>
      <w:r>
        <w:rPr/>
        <w:t xml:space="preserve">Al finalizar la unidad, el estudiante será capaz de comunicar de manera clara y rigurosa análisis comparativos sobre fenómenos educativos globales, integrando perspectivas sociológicas.</w:t>
      </w:r>
    </w:p>
    <w:p/>
    <w:p>
      <w:pPr/>
      <w:r>
        <w:rPr>
          <w:color w:val="4a5568"/>
          <w:sz w:val="24"/>
          <w:szCs w:val="24"/>
          <w:b w:val="1"/>
          <w:bCs w:val="1"/>
        </w:rPr>
        <w:t xml:space="preserve">Unidad 10: Métodos y técnicas de investigación en sociología de la educación</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los principales métodos cualitativos y cuantitativos utilizados en la investigación sociológica de la educación, diferenciando sus características y aplicaciones.</w:t>
      </w:r>
    </w:p>
    <w:p>
      <w:pPr>
        <w:numPr>
          <w:ilvl w:val="0"/>
          <w:numId w:val="13"/>
        </w:numPr>
      </w:pPr>
      <w:r>
        <w:rPr/>
        <w:t xml:space="preserve">Al finalizar la unidad, el estudiante será capaz de diseñar un protocolo básico de investigación sociológica aplicando métodos cualitativos o cuantitativos para analizar un fenómeno educativo específico.</w:t>
      </w:r>
    </w:p>
    <w:p>
      <w:pPr>
        <w:numPr>
          <w:ilvl w:val="0"/>
          <w:numId w:val="13"/>
        </w:numPr>
      </w:pPr>
      <w:r>
        <w:rPr/>
        <w:t xml:space="preserve">Al finalizar la unidad, el estudiante será capaz de evaluar críticamente la adecuación y limitaciones de diferentes técnicas de recolección y análisis de datos en estudios sociológicos educativos.</w:t>
      </w:r>
    </w:p>
    <w:p>
      <w:pPr>
        <w:numPr>
          <w:ilvl w:val="0"/>
          <w:numId w:val="13"/>
        </w:numPr>
      </w:pPr>
      <w:r>
        <w:rPr/>
        <w:t xml:space="preserve">Al finalizar la unidad, el estudiante será capaz de interpretar resultados obtenidos mediante métodos cualitativos y cuantitativos para fundamentar análisis sobre problemáticas educativas desde una perspectiva sociológica.</w:t>
      </w:r>
    </w:p>
    <w:p>
      <w:pPr>
        <w:numPr>
          <w:ilvl w:val="0"/>
          <w:numId w:val="13"/>
        </w:numPr>
      </w:pPr>
      <w:r>
        <w:rPr/>
        <w:t xml:space="preserve">Al finalizar la unidad, el estudiante será capaz de comunicar de manera clara y rigurosa los procesos metodológicos y resultados de una investigación sociológica en educación, empleando terminología adecuada y sustentación teórica.</w:t>
      </w:r>
    </w:p>
    <w:p/>
    <w:p>
      <w:pPr/>
      <w:r>
        <w:rPr>
          <w:color w:val="4a5568"/>
          <w:sz w:val="24"/>
          <w:szCs w:val="24"/>
          <w:b w:val="1"/>
          <w:bCs w:val="1"/>
        </w:rPr>
        <w:t xml:space="preserve">Unidad 11: Educación inclusiva y diversidad cultural</w:t>
      </w:r>
    </w:p>
    <w:p/>
    <w:p>
      <w:pPr/>
      <w:r>
        <w:rPr>
          <w:color w:val="4a5568"/>
          <w:sz w:val="24"/>
          <w:szCs w:val="24"/>
          <w:b w:val="1"/>
          <w:bCs w:val="1"/>
        </w:rPr>
        <w:t xml:space="preserve">Unidad 12: Tecnología, medios y educación</w:t>
      </w:r>
    </w:p>
    <w:p/>
    <w:p>
      <w:pPr/>
      <w:r>
        <w:rPr>
          <w:color w:val="4a5568"/>
          <w:sz w:val="24"/>
          <w:szCs w:val="24"/>
          <w:b w:val="1"/>
          <w:bCs w:val="1"/>
        </w:rPr>
        <w:t xml:space="preserve">Unidad 13: Educación, trabajo y movilidad social</w:t>
      </w:r>
    </w:p>
    <w:p/>
    <w:p>
      <w:pPr/>
      <w:r>
        <w:rPr>
          <w:color w:val="4a5568"/>
          <w:sz w:val="24"/>
          <w:szCs w:val="24"/>
          <w:b w:val="1"/>
          <w:bCs w:val="1"/>
        </w:rPr>
        <w:t xml:space="preserve">Unidad 14: Desafíos contemporáneos de la educación</w:t>
      </w:r>
    </w:p>
    <w:p/>
    <w:p>
      <w:pPr/>
      <w:r>
        <w:rPr>
          <w:color w:val="4a5568"/>
          <w:sz w:val="24"/>
          <w:szCs w:val="24"/>
          <w:b w:val="1"/>
          <w:bCs w:val="1"/>
        </w:rPr>
        <w:t xml:space="preserve">Unidad 15: Elaboración de proyectos sociológicos en educación</w:t>
      </w:r>
    </w:p>
    <w:p/>
    <w:p>
      <w:pPr/>
      <w:r>
        <w:rPr>
          <w:color w:val="4a5568"/>
          <w:sz w:val="24"/>
          <w:szCs w:val="24"/>
          <w:b w:val="1"/>
          <w:bCs w:val="1"/>
        </w:rPr>
        <w:t xml:space="preserve">Unidad 16: Síntesis y perspectivas futuras de la sociología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28D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CF6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A9D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66D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525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FCF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159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26A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723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17F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51C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B82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8B7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2026-09-25T23:16:24-05:00</dcterms:created>
  <dcterms:modified xsi:type="dcterms:W3CDTF">2026-09-25T23:16:24-05:00</dcterms:modified>
</cp:coreProperties>
</file>

<file path=docProps/custom.xml><?xml version="1.0" encoding="utf-8"?>
<Properties xmlns="http://schemas.openxmlformats.org/officeDocument/2006/custom-properties" xmlns:vt="http://schemas.openxmlformats.org/officeDocument/2006/docPropsVTypes"/>
</file>