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Inducción a la Tecnología Educativa: Uso Crítico e Inclusivo en Contextos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tecnología educativa, enfocándose en el desarrollo de competencias para el uso crítico, pedagógico, ético e inclusivo de las herramientas tecnológicas en entornos de aprendizaje universitarios. Está dirigido a estudiantes de Ciencias de la Educación y carreras afines que desean potenciar su capacidad para integrar recursos digitales en procesos educativos, respetando la diversidad y necesidades específicas de sus futuros contextos profesionales.</w:t>
      </w:r>
    </w:p>
    <w:p>
      <w:pPr/>
      <w:r>
        <w:rPr/>
        <w:t xml:space="preserve">A lo largo de 16 semanas, los estudiantes explorarán conceptos fundamentales, teorías, estrategias y normativas relacionadas con las tecnologías educativas, así como su aplicación práctica en entornos virtuales y presenciales. El curso promueve una metodología activa y participativa basada en el aprendizaje autónomo, el análisis crítico y la reflexión ética, combinando actividades colaborativas, proyectos integradores y el uso de plataformas digitales.</w:t>
      </w:r>
    </w:p>
    <w:p>
      <w:pPr/>
      <w:r>
        <w:rPr/>
        <w:t xml:space="preserve">Al finalizar, los estudiantes serán capaces de seleccionar, gestionar e implementar recursos tecnológicos adecuados, promoviendo ambientes de aprendizaje inclusivos y efectivos, y desarrollando una postura ética y crítica frente al uso de las tecnologías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tecnología educativa aplicados al contexto universitario.</w:t>
      </w:r>
    </w:p>
    <w:p>
      <w:pPr>
        <w:numPr>
          <w:ilvl w:val="0"/>
          <w:numId w:val="1"/>
        </w:numPr>
      </w:pPr>
      <w:r>
        <w:rPr/>
        <w:t xml:space="preserve">Desarrollar habilidades para gestionar autónomamente el aprendizaje en entornos virtuales.</w:t>
      </w:r>
    </w:p>
    <w:p>
      <w:pPr>
        <w:numPr>
          <w:ilvl w:val="0"/>
          <w:numId w:val="1"/>
        </w:numPr>
      </w:pPr>
      <w:r>
        <w:rPr/>
        <w:t xml:space="preserve">Seleccionar, integrar y aplicar recursos digitales pertinentes que atiendan la diversidad de contextos educativos.</w:t>
      </w:r>
    </w:p>
    <w:p>
      <w:pPr>
        <w:numPr>
          <w:ilvl w:val="0"/>
          <w:numId w:val="1"/>
        </w:numPr>
      </w:pPr>
      <w:r>
        <w:rPr/>
        <w:t xml:space="preserve">Promover el uso ético y responsable de las tecnologías educativas en la práctica profesional.</w:t>
      </w:r>
    </w:p>
    <w:p>
      <w:pPr>
        <w:numPr>
          <w:ilvl w:val="0"/>
          <w:numId w:val="1"/>
        </w:numPr>
      </w:pPr>
      <w:r>
        <w:rPr/>
        <w:t xml:space="preserve">Diseñar estrategias pedagógicas inclusivas que incorporen tecnologías para favorecer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implicaciones pedagógicas, éticas y sociales del uso de tecnologías educativas en contextos diversos.</w:t>
      </w:r>
    </w:p>
    <w:p>
      <w:pPr>
        <w:numPr>
          <w:ilvl w:val="0"/>
          <w:numId w:val="2"/>
        </w:numPr>
      </w:pPr>
      <w:r>
        <w:rPr/>
        <w:t xml:space="preserve">Gestionar de forma autónoma el aprendizaje en entornos virtuales mediante plataformas y herramientas digitales.</w:t>
      </w:r>
    </w:p>
    <w:p>
      <w:pPr>
        <w:numPr>
          <w:ilvl w:val="0"/>
          <w:numId w:val="2"/>
        </w:numPr>
      </w:pPr>
      <w:r>
        <w:rPr/>
        <w:t xml:space="preserve">Seleccionar y adaptar recursos digitales pertinentes para responder a las necesidades y diversidad de los estudiantes.</w:t>
      </w:r>
    </w:p>
    <w:p>
      <w:pPr>
        <w:numPr>
          <w:ilvl w:val="0"/>
          <w:numId w:val="2"/>
        </w:numPr>
      </w:pPr>
      <w:r>
        <w:rPr/>
        <w:t xml:space="preserve">Diseñar propuestas educativas integrando tecnologías que fomenten la inclusión y la equidad.</w:t>
      </w:r>
    </w:p>
    <w:p>
      <w:pPr>
        <w:numPr>
          <w:ilvl w:val="0"/>
          <w:numId w:val="2"/>
        </w:numPr>
      </w:pPr>
      <w:r>
        <w:rPr/>
        <w:t xml:space="preserve">Aplicar principios éticos en el uso de tecnologías educativas, promoviendo un ambiente respetuoso y seguro.</w:t>
      </w:r>
    </w:p>
    <w:p>
      <w:pPr>
        <w:numPr>
          <w:ilvl w:val="0"/>
          <w:numId w:val="2"/>
        </w:numPr>
      </w:pPr>
      <w:r>
        <w:rPr/>
        <w:t xml:space="preserve">Evaluar el impacto y la efectividad de las tecnologías educativas en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navegación web.</w:t>
      </w:r>
    </w:p>
    <w:p>
      <w:pPr>
        <w:numPr>
          <w:ilvl w:val="0"/>
          <w:numId w:val="3"/>
        </w:numPr>
      </w:pPr>
      <w:r>
        <w:rPr/>
        <w:t xml:space="preserve">Acceso a computadora y conexión a internet estable para el uso de plataformas virtuales.</w:t>
      </w:r>
    </w:p>
    <w:p>
      <w:pPr>
        <w:numPr>
          <w:ilvl w:val="0"/>
          <w:numId w:val="3"/>
        </w:numPr>
      </w:pPr>
      <w:r>
        <w:rPr/>
        <w:t xml:space="preserve">Familiaridad con entornos virtuales de aprendizaje (deseable, no obligatorio).</w:t>
      </w:r>
    </w:p>
    <w:p>
      <w:pPr>
        <w:numPr>
          <w:ilvl w:val="0"/>
          <w:numId w:val="3"/>
        </w:numPr>
      </w:pPr>
      <w:r>
        <w:rPr/>
        <w:t xml:space="preserve">Materiales: software de procesamiento de texto, presentaciones y acceso a recursos digitales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Contexto de la Tecnología Educativa (5 semanas)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Gestión Autónoma y Herramientas Digitales para el Aprendizaje (6 semanas)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Pedagógica, Ética e Inclusión en Tecnología Educativa (5 semanas)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A4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61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F1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2026-09-25T21:16:25-05:00</dcterms:created>
  <dcterms:modified xsi:type="dcterms:W3CDTF">2026-09-25T21:16:25-05:00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