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Materiales de Construcción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materiales de construcción, con un enfoque orientado a la ingeniería de sistemas. Su propósito es proporcionar a los estudiantes conocimientos fundamentales sobre las propiedades, clasificación, selección y aplicaciones de diversos materiales empleados en la construcción de infraestructuras y sistemas físicos complejos.</w:t>
      </w:r>
    </w:p>
    <w:p>
      <w:pPr/>
      <w:r>
        <w:rPr/>
        <w:t xml:space="preserve">Dirigido a estudiantes universitarios de ingeniería, especialmente aquellos interesados en la integración de sistemas que involucren componentes físicos y estructurales, el curso aborda tanto aspectos teóricos como prácticos. Se enfatiza el análisis crítico y la evaluación de materiales para optimizar el desempeño, la durabilidad y la sostenibilidad de sistemas ingenieriles.</w:t>
      </w:r>
    </w:p>
    <w:p>
      <w:pPr/>
      <w:r>
        <w:rPr/>
        <w:t xml:space="preserve">La metodología combina clases magistrales, análisis de casos, experimentación en laboratorio y trabajos colaborativos para fomentar un aprendizaje significativo y aplicado. Al finalizar, los estudiantes estarán capacitados para identificar, seleccionar y evaluar materiales de construcción considerando criterios técnicos, económicos y ambientales, contribuyendo así a la solución eficiente de problemas en proyectos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características y clasificación de los principales materiales de construcción.</w:t>
      </w:r>
    </w:p>
    <w:p>
      <w:pPr>
        <w:numPr>
          <w:ilvl w:val="0"/>
          <w:numId w:val="1"/>
        </w:numPr>
      </w:pPr>
      <w:r>
        <w:rPr/>
        <w:t xml:space="preserve">Evaluar las propiedades de los materiales mediante métodos experimentales y análisis técnico.</w:t>
      </w:r>
    </w:p>
    <w:p>
      <w:pPr>
        <w:numPr>
          <w:ilvl w:val="0"/>
          <w:numId w:val="1"/>
        </w:numPr>
      </w:pPr>
      <w:r>
        <w:rPr/>
        <w:t xml:space="preserve">Seleccionar materiales adecuados para aplicaciones específicas en proyectos de ingeniería de sistemas.</w:t>
      </w:r>
    </w:p>
    <w:p>
      <w:pPr>
        <w:numPr>
          <w:ilvl w:val="0"/>
          <w:numId w:val="1"/>
        </w:numPr>
      </w:pPr>
      <w:r>
        <w:rPr/>
        <w:t xml:space="preserve">Interpretar y aplicar normas técnicas relacionadas con materiales de construcción.</w:t>
      </w:r>
    </w:p>
    <w:p>
      <w:pPr>
        <w:numPr>
          <w:ilvl w:val="0"/>
          <w:numId w:val="1"/>
        </w:numPr>
      </w:pPr>
      <w:r>
        <w:rPr/>
        <w:t xml:space="preserve">Integrar conocimientos de materiales para diseñar soluciones eficientes y sostenibles en sistemas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físicas, mecánicas y químicas de los materiales de construcción.</w:t>
      </w:r>
    </w:p>
    <w:p>
      <w:pPr>
        <w:numPr>
          <w:ilvl w:val="0"/>
          <w:numId w:val="2"/>
        </w:numPr>
      </w:pPr>
      <w:r>
        <w:rPr/>
        <w:t xml:space="preserve">Seleccionar materiales adecuados para sistemas de ingeniería considerando criterios técnicos y ambientales.</w:t>
      </w:r>
    </w:p>
    <w:p>
      <w:pPr>
        <w:numPr>
          <w:ilvl w:val="0"/>
          <w:numId w:val="2"/>
        </w:numPr>
      </w:pPr>
      <w:r>
        <w:rPr/>
        <w:t xml:space="preserve">Evaluar el comportamiento y desempeño de materiales en condiciones reales de uso.</w:t>
      </w:r>
    </w:p>
    <w:p>
      <w:pPr>
        <w:numPr>
          <w:ilvl w:val="0"/>
          <w:numId w:val="2"/>
        </w:numPr>
      </w:pPr>
      <w:r>
        <w:rPr/>
        <w:t xml:space="preserve">Interpretar normas y especificaciones técnicas relacionadas con materiales de construcción.</w:t>
      </w:r>
    </w:p>
    <w:p>
      <w:pPr>
        <w:numPr>
          <w:ilvl w:val="0"/>
          <w:numId w:val="2"/>
        </w:numPr>
      </w:pPr>
      <w:r>
        <w:rPr/>
        <w:t xml:space="preserve">Aplicar técnicas experimentales básicas para el ensayo y caracterización de materiales.</w:t>
      </w:r>
    </w:p>
    <w:p>
      <w:pPr>
        <w:numPr>
          <w:ilvl w:val="0"/>
          <w:numId w:val="2"/>
        </w:numPr>
      </w:pPr>
      <w:r>
        <w:rPr/>
        <w:t xml:space="preserve">Integrar conocimientos de materiales en el diseño y optimización de sistemas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y química general.</w:t>
      </w:r>
    </w:p>
    <w:p>
      <w:pPr>
        <w:numPr>
          <w:ilvl w:val="0"/>
          <w:numId w:val="3"/>
        </w:numPr>
      </w:pPr>
      <w:r>
        <w:rPr/>
        <w:t xml:space="preserve">Fundamentos de ingeniería de materiales o ciencias de materiales.</w:t>
      </w:r>
    </w:p>
    <w:p>
      <w:pPr>
        <w:numPr>
          <w:ilvl w:val="0"/>
          <w:numId w:val="3"/>
        </w:numPr>
      </w:pPr>
      <w:r>
        <w:rPr/>
        <w:t xml:space="preserve">Acceso a herramientas informáticas básicas para simulación y análisis.</w:t>
      </w:r>
    </w:p>
    <w:p>
      <w:pPr>
        <w:numPr>
          <w:ilvl w:val="0"/>
          <w:numId w:val="3"/>
        </w:numPr>
      </w:pPr>
      <w:r>
        <w:rPr/>
        <w:t xml:space="preserve">Disponibilidad para participar en actividades de laboratorio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Materiales de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Físicas y Mecánicas de los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Tradicionales: Cemento, Concreto y Morteros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Materiales Metálicos en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Materiales Cerámicos y Vidrios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Materiales Poliméricos y Compuestos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Ensayos y Técnicas de Caracterización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Selección y Diseño de Materiales para Sistemas de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Durabilidad y Mantenimiento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Normativas y Estándares Técnicos en Materiales de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Materiales Innovadores y Tecnologías Emergentes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Ambiental y Sostenibilidad en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Materiales en Proyectos de Ingeniería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de Fallas y Diagnóstico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Laboratorio y Prácticas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89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D95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E2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