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Huerto Escolar: Ciencia y Vida en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"Huerto Escolar: Ciencia y Vida en la Tierra" está diseñado para estudiantes de secundaria, con edades entre 12 y 15 años, interesados en comprender los procesos biológicos y ecológicos a través de la práctica directa en un huerto. Este curso integra conceptos fundamentales de biología y ciencias naturales con actividades prácticas que fomentan el aprendizaje experiencial y el desarrollo de habilidades científicas y sostenibles.</w:t>
      </w:r>
    </w:p>
    <w:p>
      <w:pPr/>
      <w:r>
        <w:rPr/>
        <w:t xml:space="preserve">A lo largo de 32 semanas, los estudiantes explorarán desde la preparación del suelo y el ciclo de vida de las plantas hasta la importancia de la biodiversidad y el cuidado ambiental. El enfoque metodológico combina la teoría con la experimentación, observación y trabajo colaborativo, promoviendo el pensamiento crítico y la responsabilidad ambiental.</w:t>
      </w:r>
    </w:p>
    <w:p>
      <w:pPr/>
      <w:r>
        <w:rPr/>
        <w:t xml:space="preserve">Al finalizar el curso, los estudiantes serán capaces de diseñar, implementar y mantener un huerto escolar, comprendiendo los procesos biológicos que sustentan el crecimiento de las plantas y su relación con el ecosistema. Además, desarrollarán competencias científicas, ambientales y sociales que les permitirán valorar la importancia de la agricultura sostenible y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ciclos de vida de las plantas y su relación con el entorno natural.</w:t>
      </w:r>
    </w:p>
    <w:p>
      <w:pPr>
        <w:numPr>
          <w:ilvl w:val="0"/>
          <w:numId w:val="1"/>
        </w:numPr>
      </w:pPr>
      <w:r>
        <w:rPr/>
        <w:t xml:space="preserve">Planificar y llevar a cabo la instalación y mantenimiento de un huerto escolar.</w:t>
      </w:r>
    </w:p>
    <w:p>
      <w:pPr>
        <w:numPr>
          <w:ilvl w:val="0"/>
          <w:numId w:val="1"/>
        </w:numPr>
      </w:pPr>
      <w:r>
        <w:rPr/>
        <w:t xml:space="preserve">Observar, registrar y analizar el crecimiento y desarrollo de las plantas mediante métodos científicos.</w:t>
      </w:r>
    </w:p>
    <w:p>
      <w:pPr>
        <w:numPr>
          <w:ilvl w:val="0"/>
          <w:numId w:val="1"/>
        </w:numPr>
      </w:pPr>
      <w:r>
        <w:rPr/>
        <w:t xml:space="preserve">Valorar la importancia de la biodiversidad y el manejo sostenible de los recursos naturales.</w:t>
      </w:r>
    </w:p>
    <w:p>
      <w:pPr>
        <w:numPr>
          <w:ilvl w:val="0"/>
          <w:numId w:val="1"/>
        </w:numPr>
      </w:pPr>
      <w:r>
        <w:rPr/>
        <w:t xml:space="preserve">Fomentar la conciencia ambiental y el trabajo colaborativo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procesos biológicos básicos relacionados con el crecimiento y desarrollo de las plantas.</w:t>
      </w:r>
    </w:p>
    <w:p>
      <w:pPr>
        <w:numPr>
          <w:ilvl w:val="0"/>
          <w:numId w:val="2"/>
        </w:numPr>
      </w:pPr>
      <w:r>
        <w:rPr/>
        <w:t xml:space="preserve">Aplicar técnicas prácticas para la preparación, siembra y mantenimiento de un huerto escolar.</w:t>
      </w:r>
    </w:p>
    <w:p>
      <w:pPr>
        <w:numPr>
          <w:ilvl w:val="0"/>
          <w:numId w:val="2"/>
        </w:numPr>
      </w:pPr>
      <w:r>
        <w:rPr/>
        <w:t xml:space="preserve">Analizar la importancia de la biodiversidad y el equilibrio ecológico dentro de un huerto.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análisis científico de fenómenos naturales.</w:t>
      </w:r>
    </w:p>
    <w:p>
      <w:pPr>
        <w:numPr>
          <w:ilvl w:val="0"/>
          <w:numId w:val="2"/>
        </w:numPr>
      </w:pPr>
      <w:r>
        <w:rPr/>
        <w:t xml:space="preserve">Promover hábitos de responsabilidad ambiental y trabajo colaborativo en el cuidado del huerto.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educación primaria.</w:t>
      </w:r>
    </w:p>
    <w:p>
      <w:pPr>
        <w:numPr>
          <w:ilvl w:val="0"/>
          <w:numId w:val="3"/>
        </w:numPr>
      </w:pPr>
      <w:r>
        <w:rPr/>
        <w:t xml:space="preserve">Acceso a un espacio destinado para la creación y mantenimiento del huerto escolar.</w:t>
      </w:r>
    </w:p>
    <w:p>
      <w:pPr>
        <w:numPr>
          <w:ilvl w:val="0"/>
          <w:numId w:val="3"/>
        </w:numPr>
      </w:pPr>
      <w:r>
        <w:rPr/>
        <w:t xml:space="preserve">Materiales para la siembra y cuidado (semillas, herramientas básicas, agua, compost).</w:t>
      </w:r>
    </w:p>
    <w:p>
      <w:pPr>
        <w:numPr>
          <w:ilvl w:val="0"/>
          <w:numId w:val="3"/>
        </w:numPr>
      </w:pPr>
      <w:r>
        <w:rPr/>
        <w:t xml:space="preserve">Cuaderno o bitácora para registro de observaciones y actividades.</w:t>
      </w:r>
    </w:p>
    <w:p>
      <w:pPr>
        <w:numPr>
          <w:ilvl w:val="0"/>
          <w:numId w:val="3"/>
        </w:numPr>
      </w:pPr>
      <w:r>
        <w:rPr/>
        <w:t xml:space="preserve">Disposición para el trabajo en equipo y actividades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huerto y conceptos básicos de biología vegetal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Preparación del suelo y herramientas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Semillas, germinación y ciclos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 y necesidades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siembra y trasplante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Cuidado y mantenimiento del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Biodiversidad y ecosistemas en 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Compostaje y manejo de residuos orgánicos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Observación científica y registro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Impacto ambiental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y diseño del huerto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Implementación y presentación del huerto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AC1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C0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23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2026-09-26T01:32:56-05:00</dcterms:created>
  <dcterms:modified xsi:type="dcterms:W3CDTF">2026-09-26T01:32:56-05:00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