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Resolución de Conflictos: Construyendo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con el propósito de dotarlos de herramientas efectivas para identificar y gestionar sus emociones en contextos de conflicto escolar. A través de un enfoque práctico y participativo, se promueve la comprensión de las emociones que surgen durante los conflictos, así como las causas que las generan y cómo estas emociones afectan las reacciones y conductas de los estudiantes.</w:t>
      </w:r>
    </w:p>
    <w:p>
      <w:pPr/>
      <w:r>
        <w:rPr/>
        <w:t xml:space="preserve">El curso se enfoca en el desarrollo de habilidades para la regulación emocional, brindando estrategias para manejar emociones difíciles como el enojo, la frustración, la tristeza y la ansiedad. Además, se fomenta el fortalecimiento de la empatía, la escucha activa y el diálogo constructivo, elementos esenciales para la resolución pacífica de conflictos.</w:t>
      </w:r>
    </w:p>
    <w:p>
      <w:pPr/>
      <w:r>
        <w:rPr/>
        <w:t xml:space="preserve">Los estudiantes aprenderán a aplicar estas competencias para mejorar la convivencia en el aula y en su entorno escolar, promoviendo un ambiente positivo y respetuoso. El enfoque metodológico combina actividades reflexivas, dinámicas grupales, análisis de casos y ejercicios prácticos que facilitan la aplicación real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emociones que emergen durante los conflictos escolares y su influencia en la conducta.</w:t>
      </w:r>
    </w:p>
    <w:p>
      <w:pPr>
        <w:numPr>
          <w:ilvl w:val="0"/>
          <w:numId w:val="1"/>
        </w:numPr>
      </w:pPr>
      <w:r>
        <w:rPr/>
        <w:t xml:space="preserve">Analizar las causas que desencadenan emociones negativas en contextos de conflicto.</w:t>
      </w:r>
    </w:p>
    <w:p>
      <w:pPr>
        <w:numPr>
          <w:ilvl w:val="0"/>
          <w:numId w:val="1"/>
        </w:numPr>
      </w:pPr>
      <w:r>
        <w:rPr/>
        <w:t xml:space="preserve">Implementar estrategias de regulación emocional para manejar eficazmente sensaciones como enojo y ansiedad.</w:t>
      </w:r>
    </w:p>
    <w:p>
      <w:pPr>
        <w:numPr>
          <w:ilvl w:val="0"/>
          <w:numId w:val="1"/>
        </w:numPr>
      </w:pPr>
      <w:r>
        <w:rPr/>
        <w:t xml:space="preserve">Ejercer habilidades comunicativas basadas en la empatía, el diálogo y la escucha activa para resolver conflictos.</w:t>
      </w:r>
    </w:p>
    <w:p>
      <w:pPr>
        <w:numPr>
          <w:ilvl w:val="0"/>
          <w:numId w:val="1"/>
        </w:numPr>
      </w:pPr>
      <w:r>
        <w:rPr/>
        <w:t xml:space="preserve">Elaborar y construir acuerdos colaborativos que fomenten una convivencia pacífica y respetuosa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propias y ajenas que surgen en situaciones de conflicto.</w:t>
      </w:r>
    </w:p>
    <w:p>
      <w:pPr>
        <w:numPr>
          <w:ilvl w:val="0"/>
          <w:numId w:val="2"/>
        </w:numPr>
      </w:pPr>
      <w:r>
        <w:rPr/>
        <w:t xml:space="preserve">Analizar las causas y consecuencias emocionales de los conflictos en el entorno escolar.</w:t>
      </w:r>
    </w:p>
    <w:p>
      <w:pPr>
        <w:numPr>
          <w:ilvl w:val="0"/>
          <w:numId w:val="2"/>
        </w:numPr>
      </w:pPr>
      <w:r>
        <w:rPr/>
        <w:t xml:space="preserve">Aplicar estrategias básicas de regulación emocional para manejar emociones como enojo, ansiedad y frustración.</w:t>
      </w:r>
    </w:p>
    <w:p>
      <w:pPr>
        <w:numPr>
          <w:ilvl w:val="0"/>
          <w:numId w:val="2"/>
        </w:numPr>
      </w:pPr>
      <w:r>
        <w:rPr/>
        <w:t xml:space="preserve">Demostrar habilidades de comunicación asertiva, escucha activa y empatía en la resolución de conflictos.</w:t>
      </w:r>
    </w:p>
    <w:p>
      <w:pPr>
        <w:numPr>
          <w:ilvl w:val="0"/>
          <w:numId w:val="2"/>
        </w:numPr>
      </w:pPr>
      <w:r>
        <w:rPr/>
        <w:t xml:space="preserve">Participar en la construcción colaborativa de acuerdos para la convivencia pacífica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convivencia escolar.</w:t>
      </w:r>
    </w:p>
    <w:p>
      <w:pPr>
        <w:numPr>
          <w:ilvl w:val="0"/>
          <w:numId w:val="3"/>
        </w:numPr>
      </w:pPr>
      <w:r>
        <w:rPr/>
        <w:t xml:space="preserve">Disposición para trabajar en equipo y reflexionar sobre experiencias personales.</w:t>
      </w:r>
    </w:p>
    <w:p>
      <w:pPr>
        <w:numPr>
          <w:ilvl w:val="0"/>
          <w:numId w:val="3"/>
        </w:numPr>
      </w:pPr>
      <w:r>
        <w:rPr/>
        <w:t xml:space="preserve">Materiales: cuaderno para apuntes, hojas para actividades, acceso a recursos audiovisuales (opcional).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las emociones y su papel en los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emociones básicas presentes durante situaciones de conflicto escolar mediante la observación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las emociones influyen en el comportamiento de las personas durante un conflicto escolar, utilizando ejemplos de su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comunes que generan emociones negativas en contextos de conflicto escolar a partir de reflexiones grupales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emociones positivas y negativas en situaciones conflictivas, aplicando criterios establecidos en discusiones dirigidas.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el reconocimiento emocional y la gestión adecuada de conflictos en el aula mediante actividades de autoevaluación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5"/>
        </w:numPr>
      </w:pPr>
      <w:r>
        <w:rPr/>
        <w:t xml:space="preserve">Definición y función de las emociones: Explicación sencilla sobre qué son las emociones y su importancia para la convivencia.</w:t>
      </w:r>
    </w:p>
    <w:p>
      <w:pPr>
        <w:numPr>
          <w:ilvl w:val="0"/>
          <w:numId w:val="5"/>
        </w:numPr>
      </w:pPr>
      <w:r>
        <w:rPr/>
        <w:t xml:space="preserve">Clasificación de emociones básicas: Presentación de las emociones básicas (alegría, tristeza, miedo, enojo, sorpresa, asco) con ejemplos cotidianos.</w:t>
      </w:r>
    </w:p>
    <w:p>
      <w:pPr>
        <w:numPr>
          <w:ilvl w:val="0"/>
          <w:numId w:val="5"/>
        </w:numPr>
      </w:pPr>
      <w:r>
        <w:rPr/>
        <w:t xml:space="preserve">Diferenciación entre emociones positivas y negativas: Concepto y ejemplos para comprender cómo influyen en nuestro comportamiento.</w:t>
      </w:r>
    </w:p>
    <w:p>
      <w:pPr/>
      <w:r>
        <w:rPr>
          <w:b w:val="1"/>
          <w:bCs w:val="1"/>
        </w:rPr>
        <w:t xml:space="preserve">2. Reconocimiento de emociones en situaciones de conflicto escolar</w:t>
      </w:r>
    </w:p>
    <w:p>
      <w:pPr>
        <w:numPr>
          <w:ilvl w:val="0"/>
          <w:numId w:val="6"/>
        </w:numPr>
      </w:pPr>
      <w:r>
        <w:rPr/>
        <w:t xml:space="preserve">Observación y análisis de casos prácticos: Presentación de situaciones reales o simuladas de conflictos escolares para identificar emociones presentes.</w:t>
      </w:r>
    </w:p>
    <w:p>
      <w:pPr>
        <w:numPr>
          <w:ilvl w:val="0"/>
          <w:numId w:val="6"/>
        </w:numPr>
      </w:pPr>
      <w:r>
        <w:rPr/>
        <w:t xml:space="preserve">Identificación y nombramiento de emociones: Técnicas para reconocer y expresar las emociones propias y ajenas durante un conflicto.</w:t>
      </w:r>
    </w:p>
    <w:p>
      <w:pPr/>
      <w:r>
        <w:rPr>
          <w:b w:val="1"/>
          <w:bCs w:val="1"/>
        </w:rPr>
        <w:t xml:space="preserve">3. Influencia de las emociones en el comportamiento durante conflictos</w:t>
      </w:r>
    </w:p>
    <w:p>
      <w:pPr>
        <w:numPr>
          <w:ilvl w:val="0"/>
          <w:numId w:val="7"/>
        </w:numPr>
      </w:pPr>
      <w:r>
        <w:rPr/>
        <w:t xml:space="preserve">Relación entre emoción y conducta: Cómo las emociones afectan las reacciones y decisiones en situaciones conflictivas.</w:t>
      </w:r>
    </w:p>
    <w:p>
      <w:pPr>
        <w:numPr>
          <w:ilvl w:val="0"/>
          <w:numId w:val="7"/>
        </w:numPr>
      </w:pPr>
      <w:r>
        <w:rPr/>
        <w:t xml:space="preserve">Ejemplos del entorno escolar: Análisis de comportamientos típicos vinculados con emociones identificadas en conflictos escolares.</w:t>
      </w:r>
    </w:p>
    <w:p>
      <w:pPr/>
      <w:r>
        <w:rPr>
          <w:b w:val="1"/>
          <w:bCs w:val="1"/>
        </w:rPr>
        <w:t xml:space="preserve">4. Causas comunes de emociones negativas en conflictos escolares</w:t>
      </w:r>
    </w:p>
    <w:p>
      <w:pPr>
        <w:numPr>
          <w:ilvl w:val="0"/>
          <w:numId w:val="8"/>
        </w:numPr>
      </w:pPr>
      <w:r>
        <w:rPr/>
        <w:t xml:space="preserve">Factores desencadenantes: Identificación de situaciones que generan emociones negativas (injusticia, malentendidos, provocaciones, etc.).</w:t>
      </w:r>
    </w:p>
    <w:p>
      <w:pPr>
        <w:numPr>
          <w:ilvl w:val="0"/>
          <w:numId w:val="8"/>
        </w:numPr>
      </w:pPr>
      <w:r>
        <w:rPr/>
        <w:t xml:space="preserve">Reflexión grupal y testimonios: Dinámicas para compartir experiencias y analizar las causas emocionales de los conflictos.</w:t>
      </w:r>
    </w:p>
    <w:p>
      <w:pPr/>
      <w:r>
        <w:rPr>
          <w:b w:val="1"/>
          <w:bCs w:val="1"/>
        </w:rPr>
        <w:t xml:space="preserve">5. Diferenciación y manejo de emociones en conflictos</w:t>
      </w:r>
    </w:p>
    <w:p>
      <w:pPr>
        <w:numPr>
          <w:ilvl w:val="0"/>
          <w:numId w:val="9"/>
        </w:numPr>
      </w:pPr>
      <w:r>
        <w:rPr/>
        <w:t xml:space="preserve">Criterios para distinguir emociones positivas y negativas en conflictos: Discusión dirigida para aplicar conocimientos.</w:t>
      </w:r>
    </w:p>
    <w:p>
      <w:pPr>
        <w:numPr>
          <w:ilvl w:val="0"/>
          <w:numId w:val="9"/>
        </w:numPr>
      </w:pPr>
      <w:r>
        <w:rPr/>
        <w:t xml:space="preserve">Importancia del reconocimiento emocional: Cómo identificar las emociones propias y de otros ayuda a resolver conflictos.</w:t>
      </w:r>
    </w:p>
    <w:p>
      <w:pPr>
        <w:numPr>
          <w:ilvl w:val="0"/>
          <w:numId w:val="9"/>
        </w:numPr>
      </w:pPr>
      <w:r>
        <w:rPr/>
        <w:t xml:space="preserve">Relación entre reconocimiento emocional y gestión adecuada: Explicación de cómo el manejo emocional favorece la convivencia y resolución pacífica.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emociones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emociones básicas presentes durante situaciones de conflicto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videos cortos o relatos escritos de conflictos escolares.</w:t>
      </w:r>
    </w:p>
    <w:p>
      <w:pPr>
        <w:numPr>
          <w:ilvl w:val="0"/>
          <w:numId w:val="10"/>
        </w:numPr>
      </w:pPr>
      <w:r>
        <w:rPr/>
        <w:t xml:space="preserve">Los estudiantes observan y anotan las emociones que detectan en cada personaje.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y discutir las emociones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emociones identificadas con ejemplos del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Role-playing de conflictos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emociones influyen en el comportamiento durante un conflicto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preparan y representan una situación de conflicto escolar, mostrando emociones específicas.</w:t>
      </w:r>
    </w:p>
    <w:p>
      <w:pPr>
        <w:numPr>
          <w:ilvl w:val="0"/>
          <w:numId w:val="11"/>
        </w:numPr>
      </w:pPr>
      <w:r>
        <w:rPr/>
        <w:t xml:space="preserve">Luego, analizan en grupo cómo las emociones influyeron en las acciones de los personajes.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análisis escrito o verbal de la influencia emocional en el conflicto.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Reflexión grupal sobre causas de emociones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comunes que generan emociones negativas en conflictos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propone preguntas para guiar la reflexión sobre experiencias personales o conocidas.</w:t>
      </w:r>
    </w:p>
    <w:p>
      <w:pPr>
        <w:numPr>
          <w:ilvl w:val="0"/>
          <w:numId w:val="12"/>
        </w:numPr>
      </w:pPr>
      <w:r>
        <w:rPr/>
        <w:t xml:space="preserve">Los estudiantes comparten testimonios y elaboran una lista colectiva de causas frecuentes de emociones negativas.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lista de causas comunes de emociones negativas en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Debate y autoevaluación sobre emociones positivas y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emociones positivas y negativas en situaciones conflictivas y explicar la relación entre reconocimiento emocional y gestión del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la clase en dos grupos para debatir sobre ejemplos de emociones positivas y negativas en conflictos.</w:t>
      </w:r>
    </w:p>
    <w:p>
      <w:pPr>
        <w:numPr>
          <w:ilvl w:val="0"/>
          <w:numId w:val="13"/>
        </w:numPr>
      </w:pPr>
      <w:r>
        <w:rPr/>
        <w:t xml:space="preserve">Posteriormente, cada estudiante completa una autoevaluación reflexionando sobre cómo reconoce sus emociones y cómo esto ayuda a manejar conflictos.</w:t>
      </w:r>
    </w:p>
    <w:p>
      <w:pPr>
        <w:numPr>
          <w:ilvl w:val="0"/>
          <w:numId w:val="13"/>
        </w:numPr>
      </w:pPr>
      <w:r>
        <w:rPr/>
        <w:t xml:space="preserve">El docente da retroalimentación individual y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debate y hojas de autoevaluación completas.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percepción de conflictos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escrito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emociones, análisis de causas y comprensión de la influencia emocional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(listas, mapas, análisis)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productos,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analizar y diferenciar emociones en conflictos, y explicar la relación entre reconocimiento emocional y gestión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análisis de casos, clasificación de emociones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examen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análisis de causas emocionales en conflictos escolares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emociones negativas más comunes que emergen durante conflictos escolares mediante el análisis de situaciones cotidianas en el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causas emocionales que desencadenan reacciones como el enojo y la ansiedad en contextos de conflicto, utilizando ejemplos propios o de casos estudiados.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las emociones negativas influyen en la conducta y las respuestas durante un conflicto, evaluando diferentes escenarios para reconocer patrones.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causas emocionales internas y externas que contribuyen a los conflictos escolares, sustentando sus argumentos con evidencias recogidas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mapa conceptual que relacione las emociones negativas con sus causas y las posibles consecuencias en el comportamiento durante conflictos escolares, demostrando comprensión integral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los conflictos escolares</w:t>
      </w:r>
    </w:p>
    <w:p>
      <w:pPr>
        <w:numPr>
          <w:ilvl w:val="0"/>
          <w:numId w:val="15"/>
        </w:numPr>
      </w:pPr>
      <w:r>
        <w:rPr/>
        <w:t xml:space="preserve">Definición de emociones y su función en la conducta humana: Se explicará qué son las emociones y por qué son importantes para entender los conflictos.</w:t>
      </w:r>
    </w:p>
    <w:p>
      <w:pPr>
        <w:numPr>
          <w:ilvl w:val="0"/>
          <w:numId w:val="15"/>
        </w:numPr>
      </w:pPr>
      <w:r>
        <w:rPr/>
        <w:t xml:space="preserve">Emociones negativas comunes en contextos escolares: Identificación de emociones como enojo, ansiedad, frustración y tristeza que suelen aparecer en conflictos entre compañeros o con docentes.</w:t>
      </w:r>
    </w:p>
    <w:p>
      <w:pPr/>
      <w:r>
        <w:rPr>
          <w:b w:val="1"/>
          <w:bCs w:val="1"/>
        </w:rPr>
        <w:t xml:space="preserve">2. Causas emocionales que desencadenan reacciones en conflictos</w:t>
      </w:r>
    </w:p>
    <w:p>
      <w:pPr>
        <w:numPr>
          <w:ilvl w:val="0"/>
          <w:numId w:val="16"/>
        </w:numPr>
      </w:pPr>
      <w:r>
        <w:rPr/>
        <w:t xml:space="preserve">Causas internas: percepciones, creencias, autoestima y experiencias previas que influyen en las emociones personales.</w:t>
      </w:r>
    </w:p>
    <w:p>
      <w:pPr>
        <w:numPr>
          <w:ilvl w:val="0"/>
          <w:numId w:val="16"/>
        </w:numPr>
      </w:pPr>
      <w:r>
        <w:rPr/>
        <w:t xml:space="preserve">Causas externas: factores ambientales, comportamientos de otros, presión social y situaciones específicas del aula.</w:t>
      </w:r>
    </w:p>
    <w:p>
      <w:pPr>
        <w:numPr>
          <w:ilvl w:val="0"/>
          <w:numId w:val="16"/>
        </w:numPr>
      </w:pPr>
      <w:r>
        <w:rPr/>
        <w:t xml:space="preserve">Ejemplos concretos: análisis de casos propios o ficticios para reconocer cómo estas causas provocan emociones como enojo y ansiedad.</w:t>
      </w:r>
    </w:p>
    <w:p>
      <w:pPr/>
      <w:r>
        <w:rPr>
          <w:b w:val="1"/>
          <w:bCs w:val="1"/>
        </w:rPr>
        <w:t xml:space="preserve">3. Influencia de las emociones negativas en la conducta durante conflictos</w:t>
      </w:r>
    </w:p>
    <w:p>
      <w:pPr>
        <w:numPr>
          <w:ilvl w:val="0"/>
          <w:numId w:val="17"/>
        </w:numPr>
      </w:pPr>
      <w:r>
        <w:rPr/>
        <w:t xml:space="preserve">Relación entre emoción y conducta: cómo el enojo, la ansiedad o la frustración modifican la forma en que se actúa o responde ante un conflicto.</w:t>
      </w:r>
    </w:p>
    <w:p>
      <w:pPr>
        <w:numPr>
          <w:ilvl w:val="0"/>
          <w:numId w:val="17"/>
        </w:numPr>
      </w:pPr>
      <w:r>
        <w:rPr/>
        <w:t xml:space="preserve">Patrones de reacción frecuentes: agresividad, retraimiento, evasión y otras respuestas comunes.</w:t>
      </w:r>
    </w:p>
    <w:p>
      <w:pPr>
        <w:numPr>
          <w:ilvl w:val="0"/>
          <w:numId w:val="17"/>
        </w:numPr>
      </w:pPr>
      <w:r>
        <w:rPr/>
        <w:t xml:space="preserve">Análisis de escenarios: estudio de situaciones cotidianas para identificar las emociones presentes y su impacto en el comportamiento.</w:t>
      </w:r>
    </w:p>
    <w:p>
      <w:pPr/>
      <w:r>
        <w:rPr>
          <w:b w:val="1"/>
          <w:bCs w:val="1"/>
        </w:rPr>
        <w:t xml:space="preserve">4. Comparación de causas internas y externas en conflictos escolares</w:t>
      </w:r>
    </w:p>
    <w:p>
      <w:pPr>
        <w:numPr>
          <w:ilvl w:val="0"/>
          <w:numId w:val="18"/>
        </w:numPr>
      </w:pPr>
      <w:r>
        <w:rPr/>
        <w:t xml:space="preserve">Diferenciación clara entre causas internas (emociones y pensamientos propios) y causas externas (acciones y contextos).</w:t>
      </w:r>
    </w:p>
    <w:p>
      <w:pPr>
        <w:numPr>
          <w:ilvl w:val="0"/>
          <w:numId w:val="18"/>
        </w:numPr>
      </w:pPr>
      <w:r>
        <w:rPr/>
        <w:t xml:space="preserve">Discusión grupal y análisis crítico: recogida de evidencias mediante actividades colaborativas para argumentar cómo cada tipo de causa influye en los conflictos.</w:t>
      </w:r>
    </w:p>
    <w:p>
      <w:pPr/>
      <w:r>
        <w:rPr>
          <w:b w:val="1"/>
          <w:bCs w:val="1"/>
        </w:rPr>
        <w:t xml:space="preserve">5. Elaboración de un mapa conceptual sobre emociones negativas, causas y consecuencias</w:t>
      </w:r>
    </w:p>
    <w:p>
      <w:pPr>
        <w:numPr>
          <w:ilvl w:val="0"/>
          <w:numId w:val="19"/>
        </w:numPr>
      </w:pPr>
      <w:r>
        <w:rPr/>
        <w:t xml:space="preserve">Elementos básicos de un mapa conceptual: nodos, enlaces y jerarquías.</w:t>
      </w:r>
    </w:p>
    <w:p>
      <w:pPr>
        <w:numPr>
          <w:ilvl w:val="0"/>
          <w:numId w:val="19"/>
        </w:numPr>
      </w:pPr>
      <w:r>
        <w:rPr/>
        <w:t xml:space="preserve">Relación entre emociones negativas, sus causas internas y externas, y las consecuencias en el comportamiento durante conflictos.</w:t>
      </w:r>
    </w:p>
    <w:p>
      <w:pPr>
        <w:numPr>
          <w:ilvl w:val="0"/>
          <w:numId w:val="19"/>
        </w:numPr>
      </w:pPr>
      <w:r>
        <w:rPr/>
        <w:t xml:space="preserve">Aplicación práctica: creación individual o en grupo del mapa conceptual integrador que refleje la comprensión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emociones en situaciones cotidianas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negativas más comunes que emergen en conflictos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breves relatos o videos cortos que muestran conflictos típicos en el aula.</w:t>
      </w:r>
    </w:p>
    <w:p>
      <w:pPr>
        <w:numPr>
          <w:ilvl w:val="0"/>
          <w:numId w:val="20"/>
        </w:numPr>
      </w:pPr>
      <w:r>
        <w:rPr/>
        <w:t xml:space="preserve">Los estudiantes, en parejas, analizan cada situación y enumeran las emociones negativas que perciben en los personajes.</w:t>
      </w:r>
    </w:p>
    <w:p>
      <w:pPr>
        <w:numPr>
          <w:ilvl w:val="0"/>
          <w:numId w:val="20"/>
        </w:numPr>
      </w:pPr>
      <w:r>
        <w:rPr/>
        <w:t xml:space="preserve">Discusión en grupo para compartir hallazgos y complementar la lista de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emociones negativas identificadas en los conflictos presentados.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causas emocionales en casos reales o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emocionales que desencadenan reacciones como enojo y ansiedad.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entrega a cada grupo un caso escrito que describe un conflicto escolar con detalles sobre las emociones implicadas.</w:t>
      </w:r>
    </w:p>
    <w:p>
      <w:pPr>
        <w:numPr>
          <w:ilvl w:val="0"/>
          <w:numId w:val="21"/>
        </w:numPr>
      </w:pPr>
      <w:r>
        <w:rPr/>
        <w:t xml:space="preserve">Los grupos deben identificar y clasificar las causas internas y externas que originan esas emociones, apoyándose en ejemplos.</w:t>
      </w:r>
    </w:p>
    <w:p>
      <w:pPr>
        <w:numPr>
          <w:ilvl w:val="0"/>
          <w:numId w:val="21"/>
        </w:numPr>
      </w:pPr>
      <w:r>
        <w:rPr/>
        <w:t xml:space="preserve">Presentación breve de cada grupo explicando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las causas emocionales clasificadas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de la influencia de emociones negativas en conductas conflictivas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emociones negativas influyen en la conducta y las respuestas durante un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diferentes escenarios conflictivos en el aula (pueden ser dramatizaciones o relatos).</w:t>
      </w:r>
    </w:p>
    <w:p>
      <w:pPr>
        <w:numPr>
          <w:ilvl w:val="0"/>
          <w:numId w:val="22"/>
        </w:numPr>
      </w:pPr>
      <w:r>
        <w:rPr/>
        <w:t xml:space="preserve">Individualmente, los estudiantes escriben cómo creen que las emociones afectan las respuestas de los involucrados y qué patrones de conducta observan.</w:t>
      </w:r>
    </w:p>
    <w:p>
      <w:pPr>
        <w:numPr>
          <w:ilvl w:val="0"/>
          <w:numId w:val="22"/>
        </w:numPr>
      </w:pPr>
      <w:r>
        <w:rPr/>
        <w:t xml:space="preserve">Compartir y comparar respuestas en pequeño grupo para identificar patrones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individual y listado grupal de patrones conductuales.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Elaboración grupal de un mapa conceptual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mapa conceptual que relacione emociones negativas con sus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los estudiantes utilizan materiales (papelógrafos, marcadores o software digital) para diseñar un mapa conceptual que muestre la relación entre emociones negativas, causas internas y externas, y consecuencias en el comportamiento durante conflictos escolares.</w:t>
      </w:r>
    </w:p>
    <w:p>
      <w:pPr>
        <w:numPr>
          <w:ilvl w:val="0"/>
          <w:numId w:val="23"/>
        </w:numPr>
      </w:pPr>
      <w:r>
        <w:rPr/>
        <w:t xml:space="preserve">Se promueve discusión para organizar jerarquías y conexiones claras.</w:t>
      </w:r>
    </w:p>
    <w:p>
      <w:pPr>
        <w:numPr>
          <w:ilvl w:val="0"/>
          <w:numId w:val="23"/>
        </w:numPr>
      </w:pPr>
      <w:r>
        <w:rPr/>
        <w:t xml:space="preserve">Presentación del mapa conceptual al grupo clase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coherente sobre la unidad.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conflictos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guiada y breve cuestionario con preguntas abiertas y de opción múltiple sobre emociones y causas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comprensión de emociones y causas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como listas de emociones, informes de causas emocionales, análisis escritos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observación directa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analítica y síntesis mediante el mapa conceptual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mapa conceptual grupal con criterios de claridad, completitud, relaciones entre conceptos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para mapa conceptual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regulación emocional ante situaciones conflictivas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emociones de enojo, frustración, tristeza y ansiedad que aparecen durante situaciones conflictivas escolares mediante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causas internas y externas que desencadenan emociones negativas en conflictos, explicando su impacto en la conducta personal y grupal.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básicas de regulación emocional, como la respiración profunda y la reestructuración cognitiva, en simulaciones o situaciones reales de conflicto.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eficacia de diferentes estrategias de manejo emocional en su propio comportamiento durante actividades de role-play.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plan personal de regulación emocional que incluya pasos concretos para gestionar emociones negativas en futuros conflictos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situaciones conflictivas</w:t>
      </w:r>
    </w:p>
    <w:p>
      <w:pPr>
        <w:numPr>
          <w:ilvl w:val="0"/>
          <w:numId w:val="25"/>
        </w:numPr>
      </w:pPr>
      <w:r>
        <w:rPr/>
        <w:t xml:space="preserve">Definición y función de las emociones en la convivencia escolar: se explicará qué son las emociones y cómo influyen en la interacción con otras personas.</w:t>
      </w:r>
    </w:p>
    <w:p>
      <w:pPr>
        <w:numPr>
          <w:ilvl w:val="0"/>
          <w:numId w:val="25"/>
        </w:numPr>
      </w:pPr>
      <w:r>
        <w:rPr/>
        <w:t xml:space="preserve">Identificación de emociones básicas: enojo, frustración, tristeza y ansiedad: se describirán estas emociones con ejemplos prácticos relacionados con conflictos escolares.</w:t>
      </w:r>
    </w:p>
    <w:p>
      <w:pPr/>
      <w:r>
        <w:rPr>
          <w:b w:val="1"/>
          <w:bCs w:val="1"/>
        </w:rPr>
        <w:t xml:space="preserve">2. Análisis de causas de las emociones negativas en conflictos</w:t>
      </w:r>
    </w:p>
    <w:p>
      <w:pPr>
        <w:numPr>
          <w:ilvl w:val="0"/>
          <w:numId w:val="26"/>
        </w:numPr>
      </w:pPr>
      <w:r>
        <w:rPr/>
        <w:t xml:space="preserve">Causas internas: pensamientos, expectativas y creencias personales que influyen en la aparición de emociones negativas.</w:t>
      </w:r>
    </w:p>
    <w:p>
      <w:pPr>
        <w:numPr>
          <w:ilvl w:val="0"/>
          <w:numId w:val="26"/>
        </w:numPr>
      </w:pPr>
      <w:r>
        <w:rPr/>
        <w:t xml:space="preserve">Causas externas: situaciones, comportamientos de otros y contextos que generan emociones negativas.</w:t>
      </w:r>
    </w:p>
    <w:p>
      <w:pPr>
        <w:numPr>
          <w:ilvl w:val="0"/>
          <w:numId w:val="26"/>
        </w:numPr>
      </w:pPr>
      <w:r>
        <w:rPr/>
        <w:t xml:space="preserve">Impacto de las emociones en la conducta personal y grupal: cómo las emociones afectan nuestras acciones y las relaciones con compañeros.</w:t>
      </w:r>
    </w:p>
    <w:p>
      <w:pPr/>
      <w:r>
        <w:rPr>
          <w:b w:val="1"/>
          <w:bCs w:val="1"/>
        </w:rPr>
        <w:t xml:space="preserve">3. Técnicas básicas de regulación emocional</w:t>
      </w:r>
    </w:p>
    <w:p>
      <w:pPr>
        <w:numPr>
          <w:ilvl w:val="0"/>
          <w:numId w:val="27"/>
        </w:numPr>
      </w:pPr>
      <w:r>
        <w:rPr/>
        <w:t xml:space="preserve">Respiración profunda: explicación y práctica de esta técnica para calmar la respuesta emocional intensa.</w:t>
      </w:r>
    </w:p>
    <w:p>
      <w:pPr>
        <w:numPr>
          <w:ilvl w:val="0"/>
          <w:numId w:val="27"/>
        </w:numPr>
      </w:pPr>
      <w:r>
        <w:rPr/>
        <w:t xml:space="preserve">Reestructuración cognitiva: cómo identificar y cambiar pensamientos negativos que aumentan emociones desagradables.</w:t>
      </w:r>
    </w:p>
    <w:p>
      <w:pPr>
        <w:numPr>
          <w:ilvl w:val="0"/>
          <w:numId w:val="27"/>
        </w:numPr>
      </w:pPr>
      <w:r>
        <w:rPr/>
        <w:t xml:space="preserve">Otras técnicas complementarias: breve mención de técnicas como el uso de pausas, auto-diálogo positivo y expresión asertiva de emociones.</w:t>
      </w:r>
    </w:p>
    <w:p>
      <w:pPr/>
      <w:r>
        <w:rPr>
          <w:b w:val="1"/>
          <w:bCs w:val="1"/>
        </w:rPr>
        <w:t xml:space="preserve">4. Aplicación práctica de estrategias de regulación emocional</w:t>
      </w:r>
    </w:p>
    <w:p>
      <w:pPr>
        <w:numPr>
          <w:ilvl w:val="0"/>
          <w:numId w:val="28"/>
        </w:numPr>
      </w:pPr>
      <w:r>
        <w:rPr/>
        <w:t xml:space="preserve">Simulaciones y role-play de situaciones conflictivas escolares: actividades para practicar las técnicas aprendidas en escenarios controlados.</w:t>
      </w:r>
    </w:p>
    <w:p>
      <w:pPr>
        <w:numPr>
          <w:ilvl w:val="0"/>
          <w:numId w:val="28"/>
        </w:numPr>
      </w:pPr>
      <w:r>
        <w:rPr/>
        <w:t xml:space="preserve">Evaluación personal de la eficacia de las estrategias aplicadas: reflexión guiada para identificar qué técnicas funcionan mejor en cada estudiante.</w:t>
      </w:r>
    </w:p>
    <w:p>
      <w:pPr/>
      <w:r>
        <w:rPr>
          <w:b w:val="1"/>
          <w:bCs w:val="1"/>
        </w:rPr>
        <w:t xml:space="preserve">5. Elaboración de un plan personal de regulación emocional</w:t>
      </w:r>
    </w:p>
    <w:p>
      <w:pPr>
        <w:numPr>
          <w:ilvl w:val="0"/>
          <w:numId w:val="29"/>
        </w:numPr>
      </w:pPr>
      <w:r>
        <w:rPr/>
        <w:t xml:space="preserve">Componentes del plan: pasos concretos para identificar emociones, aplicar técnicas y evaluar resultados.</w:t>
      </w:r>
    </w:p>
    <w:p>
      <w:pPr>
        <w:numPr>
          <w:ilvl w:val="0"/>
          <w:numId w:val="29"/>
        </w:numPr>
      </w:pPr>
      <w:r>
        <w:rPr/>
        <w:t xml:space="preserve">Desarrollo de un plan individualizado para gestionar emociones negativas en futuros conflictos escolares.</w:t>
      </w:r>
    </w:p>
    <w:p>
      <w:pPr>
        <w:numPr>
          <w:ilvl w:val="0"/>
          <w:numId w:val="29"/>
        </w:numPr>
      </w:pPr>
      <w:r>
        <w:rPr/>
        <w:t xml:space="preserve">Compromiso y seguimiento del plan: estrategias para mantener la práctica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emocional con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emociones de enojo, frustración, tristeza y ansiedad en situaciones conflictivas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estudiante llevará un diario durante una semana donde anotará situaciones conflictivas que experimente o presencie en la escuela.</w:t>
      </w:r>
    </w:p>
    <w:p>
      <w:pPr>
        <w:numPr>
          <w:ilvl w:val="0"/>
          <w:numId w:val="30"/>
        </w:numPr>
      </w:pPr>
      <w:r>
        <w:rPr/>
        <w:t xml:space="preserve">Para cada situación, describirá las emociones que sintió o observó, identificando si fue enojo, frustración, tristeza o ansiedad.</w:t>
      </w:r>
    </w:p>
    <w:p>
      <w:pPr>
        <w:numPr>
          <w:ilvl w:val="0"/>
          <w:numId w:val="30"/>
        </w:numPr>
      </w:pPr>
      <w:r>
        <w:rPr/>
        <w:t xml:space="preserve">Se compartirán algunos ejemplos en grupo para ampliar el reconocimiento de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al menos 5 registros de situaciones y emociones descritas.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(15 minutos diarios para registro, 1 sesión para compartir y analizar).</w:t>
      </w:r>
    </w:p>
    <w:p>
      <w:pPr/>
      <w:r>
        <w:rPr>
          <w:b w:val="1"/>
          <w:bCs w:val="1"/>
        </w:rPr>
        <w:t xml:space="preserve">Actividad 2: Mapa de causas internas y externas de emociones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internas y externas que desencadenan emociones negativas en conflictos y explicar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equipos, los estudiantes crearán un mapa visual (puede ser un póster o esquema digital) donde identifiquen y clasifiquen causas internas y externas que originan enojo, frustración, tristeza y ansiedad en conflictos escolares.</w:t>
      </w:r>
    </w:p>
    <w:p>
      <w:pPr>
        <w:numPr>
          <w:ilvl w:val="0"/>
          <w:numId w:val="31"/>
        </w:numPr>
      </w:pPr>
      <w:r>
        <w:rPr/>
        <w:t xml:space="preserve">Deberán incluir ejemplos de cada causa y discutir cómo estas emociones afectan el comportamiento propio y del grupo.</w:t>
      </w:r>
    </w:p>
    <w:p>
      <w:pPr>
        <w:numPr>
          <w:ilvl w:val="0"/>
          <w:numId w:val="31"/>
        </w:numPr>
      </w:pPr>
      <w:r>
        <w:rPr/>
        <w:t xml:space="preserve">Presentarán su mapa al resto de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causas y ejemplos,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(una para elaboración, otra para presentación).</w:t>
      </w:r>
    </w:p>
    <w:p>
      <w:pPr/>
      <w:r>
        <w:rPr>
          <w:b w:val="1"/>
          <w:bCs w:val="1"/>
        </w:rPr>
        <w:t xml:space="preserve">Actividad 3: Práctica de técnicas de regulación emocional en role-play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regulación emocional en situaciones simuladas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organizarán escenarios de conflicto escolar (por ejemplo, desacuerdos en equipo, insultos, injusticias percibidas).</w:t>
      </w:r>
    </w:p>
    <w:p>
      <w:pPr>
        <w:numPr>
          <w:ilvl w:val="0"/>
          <w:numId w:val="32"/>
        </w:numPr>
      </w:pPr>
      <w:r>
        <w:rPr/>
        <w:t xml:space="preserve">Los estudiantes, en parejas o tríos, representarán estas situaciones y practicarán la respiración profunda y la reestructuración cognitiva para manejar sus emociones.</w:t>
      </w:r>
    </w:p>
    <w:p>
      <w:pPr>
        <w:numPr>
          <w:ilvl w:val="0"/>
          <w:numId w:val="32"/>
        </w:numPr>
      </w:pPr>
      <w:r>
        <w:rPr/>
        <w:t xml:space="preserve">Después de cada role-play, reflexionarán sobre la eficacia de las técnicas utilizadas y sugerirán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 reflexión sobre el manejo emocional durante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(una para role-play, otra para reflexión y discusión).</w:t>
      </w:r>
    </w:p>
    <w:p>
      <w:pPr/>
      <w:r>
        <w:rPr>
          <w:b w:val="1"/>
          <w:bCs w:val="1"/>
        </w:rPr>
        <w:t xml:space="preserve">Actividad 4: Elaboración y compromiso con un plan personal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para gestionar emociones negativas en futuros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Guiados por el docente, cada estudiante diseñará un plan que incluya: identificación de emociones, técnicas a aplicar, pasos concretos y formas de evaluar su progreso.</w:t>
      </w:r>
    </w:p>
    <w:p>
      <w:pPr>
        <w:numPr>
          <w:ilvl w:val="0"/>
          <w:numId w:val="33"/>
        </w:numPr>
      </w:pPr>
      <w:r>
        <w:rPr/>
        <w:t xml:space="preserve">Compartirán su plan en parejas para recibir retroalimentación y fortalecer compromisos.</w:t>
      </w:r>
    </w:p>
    <w:p>
      <w:pPr>
        <w:numPr>
          <w:ilvl w:val="0"/>
          <w:numId w:val="33"/>
        </w:numPr>
      </w:pPr>
      <w:r>
        <w:rPr/>
        <w:t xml:space="preserve">Finalmente, se les motivará a poner en práctica el plan y llevar un seguimiento semanal.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y firmado con compromiso.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en conflictos y reconocimiento de las emociones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cuestionario inicial donde se solicite describir emociones experimentadas en una situación conflictiva reciente.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análisis de causas, aplicación de técnicas y reflexión sobre su eficacia.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parciales: diario emocional, mapas de causas, registros de role-play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con criterios claros sobre identificación, análisis, aplicación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describir emociones, analizar causas, aplicar técnicas, evaluar su eficacia y elaborar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personal de regulación emocional y un informe reflexivo sobre lo aprendido y aplicado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el plan personal considerando claridad, concreción, factibilidad y compromiso; y un cuestionario o ensayo corto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pacífica de conflictos: empatía, diálogo y construcción de acuerdos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estrategias de comunicación asertiva y escucha activa en situaciones de conflicto, aplicándolas en simulaciones grupales.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diferentes perspectivas emocionales mediante el uso de la empatía, para comprender las causas subyacentes de un conflicto escolar dado.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en diálogos colaborativos, formulando preguntas y expresando opiniones de manera respetuosa para facilitar la resolución pacífica de desacuerdos.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acuerdos colaborativos escritos que reflejen compromisos claros y respetuosos, orientados a mejorar la convivencia en el aula.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efectividad de las estrategias de comunicación y colaboración utilizadas en la resolución de conflictos mediante la reflexión individual y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pacífica de conflictos</w:t>
      </w:r>
    </w:p>
    <w:p>
      <w:pPr>
        <w:numPr>
          <w:ilvl w:val="0"/>
          <w:numId w:val="35"/>
        </w:numPr>
      </w:pPr>
      <w:r>
        <w:rPr/>
        <w:t xml:space="preserve">Definición de conflicto y su importancia en la convivencia escolar: Se explicará qué es un conflicto, su naturaleza y por qué es importante aprender a gestionarlo de manera pacífica.</w:t>
      </w:r>
    </w:p>
    <w:p>
      <w:pPr>
        <w:numPr>
          <w:ilvl w:val="0"/>
          <w:numId w:val="35"/>
        </w:numPr>
      </w:pPr>
      <w:r>
        <w:rPr/>
        <w:t xml:space="preserve">Impacto de los conflictos mal gestionados en el ambiente escolar: Identificación de consecuencias negativas, como la violencia, el estrés y la ruptura de relaciones.</w:t>
      </w:r>
    </w:p>
    <w:p>
      <w:pPr>
        <w:numPr>
          <w:ilvl w:val="0"/>
          <w:numId w:val="35"/>
        </w:numPr>
      </w:pPr>
      <w:r>
        <w:rPr/>
        <w:t xml:space="preserve">Beneficios de la resolución pacífica: Fortalecimiento de relaciones, mejora del ambiente escolar y desarrollo personal.</w:t>
      </w:r>
    </w:p>
    <w:p>
      <w:pPr/>
      <w:r>
        <w:rPr>
          <w:b w:val="1"/>
          <w:bCs w:val="1"/>
        </w:rPr>
        <w:t xml:space="preserve">2. Comunicación asertiva y escucha activa en situaciones de conflicto</w:t>
      </w:r>
    </w:p>
    <w:p>
      <w:pPr>
        <w:numPr>
          <w:ilvl w:val="0"/>
          <w:numId w:val="36"/>
        </w:numPr>
      </w:pPr>
      <w:r>
        <w:rPr/>
        <w:t xml:space="preserve">Concepto y características de la comunicación asertiva: Expresión clara, respeto propio y hacia los demás, manejo adecuado de emociones.</w:t>
      </w:r>
    </w:p>
    <w:p>
      <w:pPr>
        <w:numPr>
          <w:ilvl w:val="0"/>
          <w:numId w:val="36"/>
        </w:numPr>
      </w:pPr>
      <w:r>
        <w:rPr/>
        <w:t xml:space="preserve">Técnicas de comunicación asertiva: Uso de mensajes en primera persona, evitar juicios, expresar necesidades y sentimientos.</w:t>
      </w:r>
    </w:p>
    <w:p>
      <w:pPr>
        <w:numPr>
          <w:ilvl w:val="0"/>
          <w:numId w:val="36"/>
        </w:numPr>
      </w:pPr>
      <w:r>
        <w:rPr/>
        <w:t xml:space="preserve">Escucha activa: Definición y componentes (atención, parafraseo, preguntas aclaratorias, lenguaje corporal).</w:t>
      </w:r>
    </w:p>
    <w:p>
      <w:pPr>
        <w:numPr>
          <w:ilvl w:val="0"/>
          <w:numId w:val="36"/>
        </w:numPr>
      </w:pPr>
      <w:r>
        <w:rPr/>
        <w:t xml:space="preserve">Prácticas para mejorar la escucha activa y la comunicación asertiva en conflictos.</w:t>
      </w:r>
    </w:p>
    <w:p>
      <w:pPr/>
      <w:r>
        <w:rPr>
          <w:b w:val="1"/>
          <w:bCs w:val="1"/>
        </w:rPr>
        <w:t xml:space="preserve">3. Empatía y análisis de perspectivas emocionales en conflictos</w:t>
      </w:r>
    </w:p>
    <w:p>
      <w:pPr>
        <w:numPr>
          <w:ilvl w:val="0"/>
          <w:numId w:val="37"/>
        </w:numPr>
      </w:pPr>
      <w:r>
        <w:rPr/>
        <w:t xml:space="preserve">Definición de empatía y su importancia en la resolución de conflictos.</w:t>
      </w:r>
    </w:p>
    <w:p>
      <w:pPr>
        <w:numPr>
          <w:ilvl w:val="0"/>
          <w:numId w:val="37"/>
        </w:numPr>
      </w:pPr>
      <w:r>
        <w:rPr/>
        <w:t xml:space="preserve">Identificación y comprensión de emociones propias y ajenas.</w:t>
      </w:r>
    </w:p>
    <w:p>
      <w:pPr>
        <w:numPr>
          <w:ilvl w:val="0"/>
          <w:numId w:val="37"/>
        </w:numPr>
      </w:pPr>
      <w:r>
        <w:rPr/>
        <w:t xml:space="preserve">Ejercicio de ponerse en el lugar del otro: Reconocer causas emocionales subyacentes en un conflicto escolar.</w:t>
      </w:r>
    </w:p>
    <w:p>
      <w:pPr>
        <w:numPr>
          <w:ilvl w:val="0"/>
          <w:numId w:val="37"/>
        </w:numPr>
      </w:pPr>
      <w:r>
        <w:rPr/>
        <w:t xml:space="preserve">Reconocimiento de diferentes perspectivas y su valor para la construcción de soluciones.</w:t>
      </w:r>
    </w:p>
    <w:p>
      <w:pPr/>
      <w:r>
        <w:rPr>
          <w:b w:val="1"/>
          <w:bCs w:val="1"/>
        </w:rPr>
        <w:t xml:space="preserve">4. Diálogo colaborativo para la resolución pacífica</w:t>
      </w:r>
    </w:p>
    <w:p>
      <w:pPr>
        <w:numPr>
          <w:ilvl w:val="0"/>
          <w:numId w:val="38"/>
        </w:numPr>
      </w:pPr>
      <w:r>
        <w:rPr/>
        <w:t xml:space="preserve">Características del diálogo colaborativo: Respeto, apertura, cooperación y búsqueda de soluciones.</w:t>
      </w:r>
    </w:p>
    <w:p>
      <w:pPr>
        <w:numPr>
          <w:ilvl w:val="0"/>
          <w:numId w:val="38"/>
        </w:numPr>
      </w:pPr>
      <w:r>
        <w:rPr/>
        <w:t xml:space="preserve">Formulación de preguntas abiertas y constructivas para facilitar la comunicación.</w:t>
      </w:r>
    </w:p>
    <w:p>
      <w:pPr>
        <w:numPr>
          <w:ilvl w:val="0"/>
          <w:numId w:val="38"/>
        </w:numPr>
      </w:pPr>
      <w:r>
        <w:rPr/>
        <w:t xml:space="preserve">Expresión de opiniones propias de manera respetuosa y asertiva.</w:t>
      </w:r>
    </w:p>
    <w:p>
      <w:pPr>
        <w:numPr>
          <w:ilvl w:val="0"/>
          <w:numId w:val="38"/>
        </w:numPr>
      </w:pPr>
      <w:r>
        <w:rPr/>
        <w:t xml:space="preserve">Manejo de desacuerdos sin confrontación.</w:t>
      </w:r>
    </w:p>
    <w:p>
      <w:pPr/>
      <w:r>
        <w:rPr>
          <w:b w:val="1"/>
          <w:bCs w:val="1"/>
        </w:rPr>
        <w:t xml:space="preserve">5. Construcción de acuerdos colaborativos</w:t>
      </w:r>
    </w:p>
    <w:p>
      <w:pPr>
        <w:numPr>
          <w:ilvl w:val="0"/>
          <w:numId w:val="39"/>
        </w:numPr>
      </w:pPr>
      <w:r>
        <w:rPr/>
        <w:t xml:space="preserve">Definición y propósito de los acuerdos colaborativos.</w:t>
      </w:r>
    </w:p>
    <w:p>
      <w:pPr>
        <w:numPr>
          <w:ilvl w:val="0"/>
          <w:numId w:val="39"/>
        </w:numPr>
      </w:pPr>
      <w:r>
        <w:rPr/>
        <w:t xml:space="preserve">Elementos clave para elaborar acuerdos claros y respetuosos: compromisos, responsabilidades, tiempos y seguimiento.</w:t>
      </w:r>
    </w:p>
    <w:p>
      <w:pPr>
        <w:numPr>
          <w:ilvl w:val="0"/>
          <w:numId w:val="39"/>
        </w:numPr>
      </w:pPr>
      <w:r>
        <w:rPr/>
        <w:t xml:space="preserve">Redacción de acuerdos escritos que contribuyan a la convivencia positiva en el aula.</w:t>
      </w:r>
    </w:p>
    <w:p>
      <w:pPr/>
      <w:r>
        <w:rPr>
          <w:b w:val="1"/>
          <w:bCs w:val="1"/>
        </w:rPr>
        <w:t xml:space="preserve">6. Evaluación y reflexión sobre las estrategias utilizadas</w:t>
      </w:r>
    </w:p>
    <w:p>
      <w:pPr>
        <w:numPr>
          <w:ilvl w:val="0"/>
          <w:numId w:val="40"/>
        </w:numPr>
      </w:pPr>
      <w:r>
        <w:rPr/>
        <w:t xml:space="preserve">Importancia de la reflexión individual y grupal en la mejora continua de la resolución de conflictos.</w:t>
      </w:r>
    </w:p>
    <w:p>
      <w:pPr>
        <w:numPr>
          <w:ilvl w:val="0"/>
          <w:numId w:val="40"/>
        </w:numPr>
      </w:pPr>
      <w:r>
        <w:rPr/>
        <w:t xml:space="preserve">Criterios para evaluar la efectividad de la comunicación y colaboración en la resolución de conflictos.</w:t>
      </w:r>
    </w:p>
    <w:p>
      <w:pPr>
        <w:numPr>
          <w:ilvl w:val="0"/>
          <w:numId w:val="40"/>
        </w:numPr>
      </w:pPr>
      <w:r>
        <w:rPr/>
        <w:t xml:space="preserve">Herramientas para la autoevaluación y coevaluación: diarios reflexivos, rúbricas simples y discusiones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conflictos y uso de comunicación asertiva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estrategias de comunicación asertiva y escucha activa en situaciones de conflicto, aplicándolas en simulaciones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presenta un escenario ficticio de conflicto escolar (por ejemplo, desacuerdo por el uso de materiales en clase).</w:t>
      </w:r>
    </w:p>
    <w:p>
      <w:pPr>
        <w:numPr>
          <w:ilvl w:val="0"/>
          <w:numId w:val="41"/>
        </w:numPr>
      </w:pPr>
      <w:r>
        <w:rPr/>
        <w:t xml:space="preserve">Se forman grupos de 4-5 estudiantes que representarán a las partes involucradas.</w:t>
      </w:r>
    </w:p>
    <w:p>
      <w:pPr>
        <w:numPr>
          <w:ilvl w:val="0"/>
          <w:numId w:val="41"/>
        </w:numPr>
      </w:pPr>
      <w:r>
        <w:rPr/>
        <w:t xml:space="preserve">Cada grupo prepara un diálogo aplicando técnicas de comunicación asertiva y escucha activa.</w:t>
      </w:r>
    </w:p>
    <w:p>
      <w:pPr>
        <w:numPr>
          <w:ilvl w:val="0"/>
          <w:numId w:val="41"/>
        </w:numPr>
      </w:pPr>
      <w:r>
        <w:rPr/>
        <w:t xml:space="preserve">Se realiza la representación frente al grupo clase.</w:t>
      </w:r>
    </w:p>
    <w:p>
      <w:pPr>
        <w:numPr>
          <w:ilvl w:val="0"/>
          <w:numId w:val="41"/>
        </w:numPr>
      </w:pPr>
      <w:r>
        <w:rPr/>
        <w:t xml:space="preserve">Después de cada simulación, se realiza una retroalimentación grupal para identificar las estrategias aplicadas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 dramatización que evidencie el uso de comunicación asertiva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perspectivas emocionales a través de un caso real o ficticio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perspectivas emocionales mediante el uso de la empatía para comprender las causas subyacentes de un conflicto escolar dado.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presenta un caso de conflicto escolar (puede ser una lectura o video corto).</w:t>
      </w:r>
    </w:p>
    <w:p>
      <w:pPr>
        <w:numPr>
          <w:ilvl w:val="0"/>
          <w:numId w:val="42"/>
        </w:numPr>
      </w:pPr>
      <w:r>
        <w:rPr/>
        <w:t xml:space="preserve">En parejas, los estudiantes identifican las emociones de cada persona involucrada y las causas detrás de esas emociones.</w:t>
      </w:r>
    </w:p>
    <w:p>
      <w:pPr>
        <w:numPr>
          <w:ilvl w:val="0"/>
          <w:numId w:val="42"/>
        </w:numPr>
      </w:pPr>
      <w:r>
        <w:rPr/>
        <w:t xml:space="preserve">Discuten cómo la empatía puede ayudar a comprender mejor el conflicto y sus posibles soluciones.</w:t>
      </w:r>
    </w:p>
    <w:p>
      <w:pPr>
        <w:numPr>
          <w:ilvl w:val="0"/>
          <w:numId w:val="42"/>
        </w:numPr>
      </w:pPr>
      <w:r>
        <w:rPr/>
        <w:t xml:space="preserve">Se comparte y discute en plenaria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o esquema de emociones y causas en el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Taller de diálogo colaborativo y formulación de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colaborativos formulando preguntas y expresando opiniones respetuosas para facilitar la resolución pacífica de desacuerdos.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explica la importancia de preguntas abiertas y expresiones respetuosas.</w:t>
      </w:r>
    </w:p>
    <w:p>
      <w:pPr>
        <w:numPr>
          <w:ilvl w:val="0"/>
          <w:numId w:val="43"/>
        </w:numPr>
      </w:pPr>
      <w:r>
        <w:rPr/>
        <w:t xml:space="preserve">Se realiza una lluvia de ideas sobre preguntas y frases que facilitan el diálogo.</w:t>
      </w:r>
    </w:p>
    <w:p>
      <w:pPr>
        <w:numPr>
          <w:ilvl w:val="0"/>
          <w:numId w:val="43"/>
        </w:numPr>
      </w:pPr>
      <w:r>
        <w:rPr/>
        <w:t xml:space="preserve">En grupos, se plantean pequeños debates sobre temas cotidianos con desacuerdos simulados.</w:t>
      </w:r>
    </w:p>
    <w:p>
      <w:pPr>
        <w:numPr>
          <w:ilvl w:val="0"/>
          <w:numId w:val="43"/>
        </w:numPr>
      </w:pPr>
      <w:r>
        <w:rPr/>
        <w:t xml:space="preserve">Cada estudiante deberá practicar formular preguntas abiertas y expresar su opinión respetuosamente.</w:t>
      </w:r>
    </w:p>
    <w:p>
      <w:pPr>
        <w:numPr>
          <w:ilvl w:val="0"/>
          <w:numId w:val="43"/>
        </w:numPr>
      </w:pPr>
      <w:r>
        <w:rPr/>
        <w:t xml:space="preserve">Reflexión final grupal sobre las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preguntas y expresiones utilizadas durante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y presentación de acuerdos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acuerdos colaborativos escritos que reflejen compromisos claros y respetuosos orientados a mejorar la convivencia en el aula.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revisan ejemplos de acuerdos colaborativos y sus elementos clave.</w:t>
      </w:r>
    </w:p>
    <w:p>
      <w:pPr>
        <w:numPr>
          <w:ilvl w:val="0"/>
          <w:numId w:val="44"/>
        </w:numPr>
      </w:pPr>
      <w:r>
        <w:rPr/>
        <w:t xml:space="preserve">En grupos, se plantea un conflicto escolar hipotético o real para trabajar.</w:t>
      </w:r>
    </w:p>
    <w:p>
      <w:pPr>
        <w:numPr>
          <w:ilvl w:val="0"/>
          <w:numId w:val="44"/>
        </w:numPr>
      </w:pPr>
      <w:r>
        <w:rPr/>
        <w:t xml:space="preserve">Los estudiantes discuten y redactan un acuerdo que incluya compromisos y responsabilidades.</w:t>
      </w:r>
    </w:p>
    <w:p>
      <w:pPr>
        <w:numPr>
          <w:ilvl w:val="0"/>
          <w:numId w:val="44"/>
        </w:numPr>
      </w:pPr>
      <w:r>
        <w:rPr/>
        <w:t xml:space="preserve">Se presentan los acuerdos al grupo clase para recibir retroalimentación.</w:t>
      </w:r>
    </w:p>
    <w:p>
      <w:pPr>
        <w:numPr>
          <w:ilvl w:val="0"/>
          <w:numId w:val="44"/>
        </w:numPr>
      </w:pPr>
      <w:r>
        <w:rPr/>
        <w:t xml:space="preserve">Se realiza una votación para seleccionar los acuerdos que puedan aplicarse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acuerdos colaborativos.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Reflexión y evaluación sobre la efectividad de las estrategias utilizadas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de comunicación y colaboración utilizadas en la resolución de conflictos mediante la reflexión individual y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entrega una guía de reflexión con preguntas orientadoras sobre las actividades realizadas (¿Qué estrategias funcionaron? ¿Qué dificultades se presentaron? ¿Qué mejorarías?).</w:t>
      </w:r>
    </w:p>
    <w:p>
      <w:pPr>
        <w:numPr>
          <w:ilvl w:val="0"/>
          <w:numId w:val="45"/>
        </w:numPr>
      </w:pPr>
      <w:r>
        <w:rPr/>
        <w:t xml:space="preserve">Cada estudiante escribe una reflexión individual.</w:t>
      </w:r>
    </w:p>
    <w:p>
      <w:pPr>
        <w:numPr>
          <w:ilvl w:val="0"/>
          <w:numId w:val="45"/>
        </w:numPr>
      </w:pPr>
      <w:r>
        <w:rPr/>
        <w:t xml:space="preserve">En grupos, comparten sus reflexiones y elaboran una lista de aprendizajes y recomendaciones.</w:t>
      </w:r>
    </w:p>
    <w:p>
      <w:pPr>
        <w:numPr>
          <w:ilvl w:val="0"/>
          <w:numId w:val="45"/>
        </w:numPr>
      </w:pPr>
      <w:r>
        <w:rPr/>
        <w:t xml:space="preserve">Se comparte en plenaria para consolidar aprendizajes colectivos.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lista grupal de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comunicación, empatía y acuerdos.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lluvia de ideas grupal donde expresen cómo suelen resolver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verbal y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de comunicación asertiva, escucha activa, empatía, diálogo y construcción de acuerdos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simulaciones y debates, revisión de productos escritos y participación en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simulaciones y debates, listas de cotejo para productos escritos,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estrategias, analizar perspectivas emocionales, participar en diálogos colaborativos, elaborar acuerdos escritos y reflexionar sobre la efectividad de las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escrita breve con preguntas abiertas, análisis de caso, y la presentación final del acuerdo colaborativo junto con una reflexión escrita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evaluación del acuerdo colaborativo y rúbrica para la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7E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FC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534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C8A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384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37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7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0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C9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6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D00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16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03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CAF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71A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7B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09A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89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D8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54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41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87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966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336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E76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32A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4E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C0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AB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6BB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54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1AA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4C3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220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B14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F3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EE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F32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472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EC2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D8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2B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C0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165A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E30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2026-09-25T18:08:51-05:00</dcterms:created>
  <dcterms:modified xsi:type="dcterms:W3CDTF">2026-09-25T18:08:51-05:00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